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Start"/>
      <w:r w:rsidR="007F0B49">
        <w:rPr>
          <w:rFonts w:ascii="Times New Roman" w:hAnsi="Times New Roman"/>
          <w:color w:val="000000" w:themeColor="text1"/>
          <w:sz w:val="28"/>
          <w:szCs w:val="28"/>
        </w:rPr>
        <w:t xml:space="preserve">АНАСТАСИЕВСКОЕ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proofErr w:type="gramEnd"/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5634A6" w:rsidP="00BD3D1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27 февраля </w:t>
      </w:r>
      <w:r w:rsidR="00677FF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E530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          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74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</w:t>
      </w:r>
      <w:r w:rsidR="00BD3D1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с. Анастасиевка </w:t>
      </w:r>
    </w:p>
    <w:p w:rsidR="00BD3D12" w:rsidRDefault="00BD3D1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proofErr w:type="gram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Анастасиевское</w:t>
      </w:r>
      <w:proofErr w:type="spellEnd"/>
      <w:r w:rsidR="007F0B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</w:t>
      </w:r>
      <w:proofErr w:type="gramEnd"/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2F35B3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proofErr w:type="spellStart"/>
      <w:r w:rsidR="007F0B4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Анастасиевского</w:t>
      </w:r>
      <w:proofErr w:type="spellEnd"/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2F35B3" w:rsidRDefault="00FF1ABD" w:rsidP="002F35B3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35B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 w:rsidRPr="002F35B3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2F35B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2F35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2F35B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2F35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2F35B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proofErr w:type="gramStart"/>
      <w:r w:rsidR="007F0B49" w:rsidRPr="002F35B3">
        <w:rPr>
          <w:rFonts w:ascii="Times New Roman" w:hAnsi="Times New Roman"/>
          <w:color w:val="000000" w:themeColor="text1"/>
          <w:sz w:val="28"/>
          <w:szCs w:val="28"/>
        </w:rPr>
        <w:t>Анастасиевское</w:t>
      </w:r>
      <w:proofErr w:type="spellEnd"/>
      <w:r w:rsidR="007F0B49" w:rsidRPr="002F35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2F35B3">
        <w:rPr>
          <w:rFonts w:ascii="Times New Roman" w:hAnsi="Times New Roman"/>
          <w:color w:val="000000" w:themeColor="text1"/>
          <w:sz w:val="28"/>
          <w:szCs w:val="28"/>
        </w:rPr>
        <w:t xml:space="preserve"> сельское</w:t>
      </w:r>
      <w:proofErr w:type="gramEnd"/>
      <w:r w:rsidR="00FC47F3" w:rsidRPr="002F35B3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поселение»</w:t>
      </w:r>
      <w:r w:rsidR="00640452" w:rsidRPr="002F35B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2F35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2F35B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2F35B3" w:rsidRPr="002F35B3" w:rsidRDefault="002F35B3" w:rsidP="002F35B3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2F35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Отменить   </w:t>
      </w:r>
      <w:proofErr w:type="gramStart"/>
      <w:r w:rsidRPr="002F35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Решение  Собрания</w:t>
      </w:r>
      <w:proofErr w:type="gramEnd"/>
      <w:r w:rsidRPr="002F35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депутатов </w:t>
      </w:r>
      <w:proofErr w:type="spellStart"/>
      <w:r w:rsidRPr="002F35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Анастасиевского</w:t>
      </w:r>
      <w:proofErr w:type="spellEnd"/>
      <w:r w:rsidRPr="002F35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от 25.02.2021 № 142 </w:t>
      </w:r>
      <w:r w:rsidRPr="002F35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«Об утверждении Порядка выдвижения, внесения, обсуждения и рассмотрения инициативных проектов в муниципальном образовании «</w:t>
      </w:r>
      <w:proofErr w:type="spellStart"/>
      <w:r w:rsidRPr="002F35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Анастасиевское</w:t>
      </w:r>
      <w:proofErr w:type="spellEnd"/>
      <w:r w:rsidRPr="002F35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сельское поселение»</w:t>
      </w:r>
    </w:p>
    <w:p w:rsidR="002F35B3" w:rsidRPr="002F35B3" w:rsidRDefault="002F35B3" w:rsidP="002F35B3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F35B3">
        <w:rPr>
          <w:rFonts w:ascii="Times New Roman" w:hAnsi="Times New Roman"/>
          <w:color w:val="000000" w:themeColor="text1"/>
          <w:sz w:val="28"/>
          <w:szCs w:val="28"/>
        </w:rPr>
        <w:t xml:space="preserve">. Ведущему специалисту по правовой, кадровой, архивной работе </w:t>
      </w:r>
      <w:proofErr w:type="spellStart"/>
      <w:r w:rsidRPr="002F35B3">
        <w:rPr>
          <w:rFonts w:ascii="Times New Roman" w:hAnsi="Times New Roman"/>
          <w:color w:val="000000" w:themeColor="text1"/>
          <w:sz w:val="28"/>
          <w:szCs w:val="28"/>
        </w:rPr>
        <w:t>Хмара</w:t>
      </w:r>
      <w:proofErr w:type="spellEnd"/>
      <w:r w:rsidRPr="002F35B3">
        <w:rPr>
          <w:rFonts w:ascii="Times New Roman" w:hAnsi="Times New Roman"/>
          <w:color w:val="000000" w:themeColor="text1"/>
          <w:sz w:val="28"/>
          <w:szCs w:val="28"/>
        </w:rPr>
        <w:t xml:space="preserve"> О.А. обеспечить официальное опубликование (обнародование) настоящего решения и разместить его на официальном </w:t>
      </w:r>
      <w:proofErr w:type="gramStart"/>
      <w:r w:rsidRPr="002F35B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 </w:t>
      </w:r>
      <w:proofErr w:type="spellStart"/>
      <w:r w:rsidRPr="002F35B3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proofErr w:type="gramEnd"/>
      <w:r w:rsidRPr="002F35B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F35B3" w:rsidRPr="002F35B3" w:rsidRDefault="002F35B3" w:rsidP="002F35B3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F35B3">
        <w:rPr>
          <w:rFonts w:ascii="Times New Roman" w:hAnsi="Times New Roman"/>
          <w:color w:val="000000" w:themeColor="text1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2F35B3" w:rsidRPr="002F35B3" w:rsidRDefault="002F35B3" w:rsidP="002F35B3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F35B3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решения возложить на комиссию по бюджету, налогам и собственности.</w:t>
      </w:r>
    </w:p>
    <w:p w:rsidR="00F625B6" w:rsidRDefault="00F625B6" w:rsidP="002F35B3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09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proofErr w:type="spellStart"/>
            <w:r w:rsidR="007F0B4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Анастасиевского</w:t>
            </w:r>
            <w:proofErr w:type="spellEnd"/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7F0B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</w:t>
            </w:r>
            <w:r w:rsidR="007F0B4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="007F0B4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Сопельняк</w:t>
            </w:r>
            <w:proofErr w:type="spellEnd"/>
            <w:r w:rsidR="007F0B4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7F0B49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5634A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27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5634A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февраля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</w:t>
      </w:r>
      <w:r w:rsidR="005634A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74</w:t>
      </w:r>
      <w:bookmarkStart w:id="0" w:name="_GoBack"/>
      <w:bookmarkEnd w:id="0"/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proofErr w:type="gram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Анастасиевское</w:t>
      </w:r>
      <w:proofErr w:type="spellEnd"/>
      <w:r w:rsidR="007F0B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proofErr w:type="gramStart"/>
      <w:r w:rsidR="007F0B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Анастасиевское</w:t>
      </w:r>
      <w:proofErr w:type="spellEnd"/>
      <w:r w:rsidR="007F0B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="007F0B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Анастасиевское</w:t>
      </w:r>
      <w:proofErr w:type="spellEnd"/>
      <w:r w:rsidR="007F0B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7F0B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Анастасиевском</w:t>
      </w:r>
      <w:proofErr w:type="spell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proofErr w:type="spellStart"/>
      <w:r w:rsidR="007F0B4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7F0B49">
        <w:rPr>
          <w:color w:val="000000" w:themeColor="text1"/>
          <w:sz w:val="28"/>
          <w:szCs w:val="28"/>
        </w:rPr>
        <w:t>Анастасиевского</w:t>
      </w:r>
      <w:proofErr w:type="spellEnd"/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proofErr w:type="spellStart"/>
      <w:r w:rsidR="007F0B4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proofErr w:type="spellStart"/>
      <w:r w:rsidR="007F0B4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proofErr w:type="spellStart"/>
      <w:r w:rsidR="007F0B49">
        <w:rPr>
          <w:sz w:val="28"/>
          <w:szCs w:val="28"/>
        </w:rPr>
        <w:t>Анастасиевского</w:t>
      </w:r>
      <w:proofErr w:type="spellEnd"/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proofErr w:type="spellStart"/>
      <w:r w:rsidR="007F0B4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7F0B4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proofErr w:type="spellStart"/>
      <w:r w:rsidR="007F0B4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proofErr w:type="spellStart"/>
      <w:r w:rsidR="007F0B4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proofErr w:type="spellStart"/>
      <w:r w:rsidR="007F0B4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7F0B4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7F0B4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proofErr w:type="spellStart"/>
      <w:r w:rsidR="007F0B4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proofErr w:type="spellStart"/>
      <w:r w:rsidR="007F0B4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proofErr w:type="spellStart"/>
      <w:r w:rsidR="007F0B49">
        <w:rPr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7F0B49">
        <w:rPr>
          <w:color w:val="000000" w:themeColor="text1"/>
          <w:sz w:val="28"/>
          <w:szCs w:val="28"/>
        </w:rPr>
        <w:t>Анастасиевского</w:t>
      </w:r>
      <w:proofErr w:type="spellEnd"/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7F0B49">
        <w:rPr>
          <w:color w:val="000000" w:themeColor="text1"/>
          <w:sz w:val="28"/>
          <w:szCs w:val="28"/>
        </w:rPr>
        <w:t>Анастасиевского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7F0B4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proofErr w:type="spellEnd"/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="007F0B4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F0B4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7F0B4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Анастасиевское</w:t>
      </w:r>
      <w:proofErr w:type="spellEnd"/>
      <w:r w:rsidR="007F0B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>
        <w:rPr>
          <w:rFonts w:ascii="Times New Roman" w:hAnsi="Times New Roman"/>
          <w:sz w:val="28"/>
        </w:rPr>
        <w:t>интернет-ресурс</w:t>
      </w:r>
      <w:proofErr w:type="spellEnd"/>
      <w:r>
        <w:rPr>
          <w:rFonts w:ascii="Times New Roman" w:hAnsi="Times New Roman"/>
          <w:sz w:val="28"/>
        </w:rPr>
        <w:t>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proofErr w:type="spellStart"/>
      <w:r w:rsidR="007F0B49">
        <w:rPr>
          <w:rFonts w:ascii="Times New Roman" w:hAnsi="Times New Roman"/>
          <w:bCs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proofErr w:type="spellStart"/>
      <w:r w:rsidR="007F0B49">
        <w:rPr>
          <w:rFonts w:ascii="Times New Roman" w:hAnsi="Times New Roman"/>
          <w:bCs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proofErr w:type="spellStart"/>
      <w:r w:rsidR="007F0B49">
        <w:rPr>
          <w:rFonts w:ascii="Times New Roman" w:hAnsi="Times New Roman"/>
          <w:sz w:val="28"/>
        </w:rPr>
        <w:t>Анастасиевского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proofErr w:type="spellStart"/>
      <w:r w:rsidR="007F0B49">
        <w:rPr>
          <w:rFonts w:ascii="Times New Roman" w:hAnsi="Times New Roman"/>
          <w:bCs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proofErr w:type="spellStart"/>
      <w:r w:rsidR="007F0B49">
        <w:rPr>
          <w:rFonts w:ascii="Times New Roman" w:hAnsi="Times New Roman"/>
          <w:sz w:val="28"/>
        </w:rPr>
        <w:t>Анастасиевского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 xml:space="preserve">нициативные платежи подлежат возврату </w:t>
      </w:r>
      <w:proofErr w:type="gramStart"/>
      <w:r w:rsidR="00D723E5" w:rsidRPr="0038488C">
        <w:rPr>
          <w:rFonts w:ascii="Times New Roman" w:hAnsi="Times New Roman"/>
          <w:sz w:val="28"/>
          <w:szCs w:val="28"/>
        </w:rPr>
        <w:t>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</w:t>
      </w:r>
      <w:proofErr w:type="gramEnd"/>
      <w:r w:rsidR="00D41271">
        <w:rPr>
          <w:rFonts w:ascii="Times New Roman" w:hAnsi="Times New Roman"/>
          <w:sz w:val="28"/>
          <w:szCs w:val="28"/>
        </w:rPr>
        <w:t xml:space="preserve">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proofErr w:type="spellStart"/>
      <w:r w:rsidR="007F0B4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7F0B4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proofErr w:type="spellStart"/>
      <w:r w:rsidR="007F0B4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proofErr w:type="gram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Анастасиевское</w:t>
      </w:r>
      <w:proofErr w:type="spellEnd"/>
      <w:r w:rsidR="007F0B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</w:t>
      </w:r>
      <w:proofErr w:type="gram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):_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proofErr w:type="gramStart"/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proofErr w:type="gram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Анастасиевское</w:t>
      </w:r>
      <w:proofErr w:type="spellEnd"/>
      <w:r w:rsidR="007F0B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</w:t>
      </w:r>
      <w:proofErr w:type="gram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226B12">
        <w:rPr>
          <w:rFonts w:ascii="Times New Roman" w:hAnsi="Times New Roman"/>
          <w:color w:val="000000" w:themeColor="text1"/>
          <w:sz w:val="28"/>
          <w:szCs w:val="28"/>
        </w:rPr>
        <w:t>проекта:_</w:t>
      </w:r>
      <w:proofErr w:type="gramEnd"/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proofErr w:type="gram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Анастасиевское</w:t>
      </w:r>
      <w:proofErr w:type="spellEnd"/>
      <w:r w:rsidR="007F0B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</w:t>
      </w:r>
      <w:proofErr w:type="gram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proofErr w:type="spellStart"/>
            <w:r w:rsidR="007F0B49">
              <w:rPr>
                <w:color w:val="000000" w:themeColor="text1"/>
                <w:sz w:val="28"/>
                <w:szCs w:val="28"/>
              </w:rPr>
              <w:t>Анастасиевского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proofErr w:type="spellStart"/>
            <w:r w:rsidR="007F0B49">
              <w:rPr>
                <w:color w:val="000000" w:themeColor="text1"/>
                <w:sz w:val="28"/>
                <w:szCs w:val="28"/>
              </w:rPr>
              <w:t>Анастасиевского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proofErr w:type="gram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Анастасиевское</w:t>
      </w:r>
      <w:proofErr w:type="spellEnd"/>
      <w:r w:rsidR="007F0B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</w:t>
      </w:r>
      <w:proofErr w:type="gram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0B49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5A3978" w:rsidRPr="00E8289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0B49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proofErr w:type="spellStart"/>
      <w:r w:rsidR="007F0B49">
        <w:rPr>
          <w:rFonts w:ascii="Times New Roman" w:hAnsi="Times New Roman"/>
          <w:sz w:val="28"/>
          <w:szCs w:val="20"/>
        </w:rPr>
        <w:t>Анастасиевского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7F0B49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proofErr w:type="spellStart"/>
      <w:r w:rsidR="007F0B4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заседания комиссии, который </w:t>
      </w:r>
      <w:r w:rsidRPr="00E82890">
        <w:rPr>
          <w:rFonts w:ascii="Times New Roman" w:hAnsi="Times New Roman" w:cs="Times New Roman"/>
          <w:sz w:val="28"/>
          <w:szCs w:val="28"/>
        </w:rPr>
        <w:lastRenderedPageBreak/>
        <w:t>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proofErr w:type="gramStart"/>
      <w:r w:rsidR="007F0B49">
        <w:rPr>
          <w:rFonts w:ascii="Times New Roman" w:hAnsi="Times New Roman"/>
          <w:color w:val="000000" w:themeColor="text1"/>
          <w:sz w:val="28"/>
          <w:szCs w:val="28"/>
        </w:rPr>
        <w:t>Анастасиевское</w:t>
      </w:r>
      <w:proofErr w:type="spellEnd"/>
      <w:r w:rsidR="007F0B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</w:t>
      </w:r>
      <w:proofErr w:type="gram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1E" w:rsidRDefault="0019251E" w:rsidP="003D1FD5">
      <w:pPr>
        <w:spacing w:after="0" w:line="240" w:lineRule="auto"/>
      </w:pPr>
      <w:r>
        <w:separator/>
      </w:r>
    </w:p>
  </w:endnote>
  <w:endnote w:type="continuationSeparator" w:id="0">
    <w:p w:rsidR="0019251E" w:rsidRDefault="0019251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1E" w:rsidRDefault="0019251E" w:rsidP="003D1FD5">
      <w:pPr>
        <w:spacing w:after="0" w:line="240" w:lineRule="auto"/>
      </w:pPr>
      <w:r>
        <w:separator/>
      </w:r>
    </w:p>
  </w:footnote>
  <w:footnote w:type="continuationSeparator" w:id="0">
    <w:p w:rsidR="0019251E" w:rsidRDefault="0019251E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49" w:rsidRPr="0040571C" w:rsidRDefault="007F0B49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5634A6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7F0B49" w:rsidRDefault="007F0B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49" w:rsidRPr="00474B16" w:rsidRDefault="007F0B49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5634A6">
      <w:rPr>
        <w:noProof/>
        <w:sz w:val="24"/>
        <w:szCs w:val="24"/>
      </w:rPr>
      <w:t>22</w:t>
    </w:r>
    <w:r w:rsidRPr="00474B16">
      <w:rPr>
        <w:noProof/>
        <w:sz w:val="24"/>
        <w:szCs w:val="24"/>
      </w:rPr>
      <w:fldChar w:fldCharType="end"/>
    </w:r>
  </w:p>
  <w:p w:rsidR="007F0B49" w:rsidRDefault="007F0B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E565F8"/>
    <w:multiLevelType w:val="hybridMultilevel"/>
    <w:tmpl w:val="9042C5BE"/>
    <w:lvl w:ilvl="0" w:tplc="613E22F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51E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15D8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35B3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34A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0B49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109F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3D1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6D7A2"/>
  <w15:docId w15:val="{9D529538-4F9A-453F-8096-612AEA9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4E12-4134-4779-9F4B-C8D5B316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5732</Words>
  <Characters>32673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4</cp:revision>
  <cp:lastPrinted>2023-02-15T06:32:00Z</cp:lastPrinted>
  <dcterms:created xsi:type="dcterms:W3CDTF">2023-02-15T06:32:00Z</dcterms:created>
  <dcterms:modified xsi:type="dcterms:W3CDTF">2023-02-27T05:36:00Z</dcterms:modified>
</cp:coreProperties>
</file>