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78" w:rsidRDefault="00422278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hAnsi="Times New Roman"/>
          <w:b/>
          <w:noProof/>
          <w:kern w:val="1"/>
          <w:sz w:val="26"/>
          <w:szCs w:val="26"/>
        </w:rPr>
        <w:drawing>
          <wp:inline distT="0" distB="0" distL="0" distR="0">
            <wp:extent cx="5941060" cy="8142789"/>
            <wp:effectExtent l="19050" t="0" r="2540" b="0"/>
            <wp:docPr id="1" name="Рисунок 1" descr="C:\Users\1\Desktop\изменения в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менения в уст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4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5A6DE3" w:rsidRDefault="005A6DE3" w:rsidP="002266B9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1"/>
          <w:sz w:val="26"/>
          <w:szCs w:val="26"/>
          <w:lang w:eastAsia="ar-SA"/>
        </w:rPr>
      </w:pPr>
    </w:p>
    <w:p w:rsidR="002266B9" w:rsidRPr="00BF3374" w:rsidRDefault="002266B9" w:rsidP="002266B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lastRenderedPageBreak/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</w:t>
      </w:r>
      <w:r w:rsidR="0011500A" w:rsidRPr="00BF3374">
        <w:rPr>
          <w:rFonts w:ascii="Times New Roman" w:hAnsi="Times New Roman"/>
          <w:sz w:val="28"/>
          <w:szCs w:val="28"/>
        </w:rPr>
        <w:t xml:space="preserve"> (либо части его территории) или поселения</w:t>
      </w:r>
      <w:r w:rsidRPr="00BF3374">
        <w:rPr>
          <w:rFonts w:ascii="Times New Roman" w:hAnsi="Times New Roman"/>
          <w:sz w:val="28"/>
          <w:szCs w:val="28"/>
        </w:rPr>
        <w:t>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2266B9" w:rsidRPr="00BF3374" w:rsidRDefault="002266B9" w:rsidP="002266B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21" w:rsidRPr="00BF3374" w:rsidRDefault="002266B9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1.2.</w:t>
      </w:r>
      <w:r w:rsidR="00DB29D6" w:rsidRPr="00BF3374">
        <w:rPr>
          <w:rFonts w:ascii="Times New Roman" w:hAnsi="Times New Roman"/>
          <w:sz w:val="28"/>
          <w:szCs w:val="28"/>
        </w:rPr>
        <w:t xml:space="preserve"> </w:t>
      </w:r>
      <w:r w:rsidR="00307321" w:rsidRPr="00BF3374">
        <w:rPr>
          <w:rFonts w:ascii="Times New Roman" w:hAnsi="Times New Roman"/>
          <w:sz w:val="28"/>
          <w:szCs w:val="28"/>
        </w:rPr>
        <w:t>подпункт 33 пункта 1 статьи 2 изложить в следующей редакции: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«33) участие в соответствии с федеральным законом в выполнении комплексных кадастровых работ.»;</w:t>
      </w:r>
    </w:p>
    <w:p w:rsidR="00307321" w:rsidRPr="00BF3374" w:rsidRDefault="00307321" w:rsidP="0030732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1.3.</w:t>
      </w:r>
      <w:r w:rsidRPr="00BF3374">
        <w:rPr>
          <w:rFonts w:ascii="Times New Roman" w:hAnsi="Times New Roman"/>
          <w:sz w:val="28"/>
          <w:szCs w:val="28"/>
        </w:rPr>
        <w:t xml:space="preserve"> в пункте 1 статьи 3: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 xml:space="preserve">а) </w:t>
      </w:r>
      <w:r w:rsidRPr="00BF3374">
        <w:rPr>
          <w:rFonts w:ascii="Times New Roman" w:hAnsi="Times New Roman"/>
          <w:sz w:val="28"/>
          <w:szCs w:val="28"/>
        </w:rPr>
        <w:t>дополнить подпунктом 17 следующего содержания: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б)</w:t>
      </w:r>
      <w:r w:rsidRPr="00BF3374">
        <w:rPr>
          <w:rFonts w:ascii="Times New Roman" w:hAnsi="Times New Roman"/>
          <w:sz w:val="28"/>
          <w:szCs w:val="28"/>
        </w:rPr>
        <w:t xml:space="preserve"> дополнить подпунктом 18 следующего содержания: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3A7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307321" w:rsidRPr="00BF3374" w:rsidRDefault="00307321" w:rsidP="0030732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789" w:rsidRPr="00BF3374" w:rsidRDefault="002266B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307321" w:rsidRPr="00BF3374">
        <w:rPr>
          <w:rFonts w:ascii="Times New Roman" w:hAnsi="Times New Roman"/>
          <w:b/>
          <w:sz w:val="28"/>
          <w:szCs w:val="28"/>
        </w:rPr>
        <w:t>4</w:t>
      </w:r>
      <w:r w:rsidRPr="00BF3374">
        <w:rPr>
          <w:rFonts w:ascii="Times New Roman" w:hAnsi="Times New Roman"/>
          <w:b/>
          <w:sz w:val="28"/>
          <w:szCs w:val="28"/>
        </w:rPr>
        <w:t xml:space="preserve">. </w:t>
      </w:r>
      <w:r w:rsidR="00532789" w:rsidRPr="00BF3374">
        <w:rPr>
          <w:rFonts w:ascii="Times New Roman" w:hAnsi="Times New Roman"/>
          <w:sz w:val="28"/>
          <w:szCs w:val="28"/>
        </w:rPr>
        <w:t>в статье 12:</w:t>
      </w: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 xml:space="preserve">а) </w:t>
      </w:r>
      <w:r w:rsidRPr="00BF3374">
        <w:rPr>
          <w:rFonts w:ascii="Times New Roman" w:hAnsi="Times New Roman"/>
          <w:sz w:val="28"/>
          <w:szCs w:val="28"/>
        </w:rPr>
        <w:t>пункт 12 дополнить подпунктом 7 следующего содержания:</w:t>
      </w: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одобрении.»;</w:t>
      </w: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 xml:space="preserve">б) </w:t>
      </w:r>
      <w:r w:rsidRPr="00BF3374">
        <w:rPr>
          <w:rFonts w:ascii="Times New Roman" w:hAnsi="Times New Roman"/>
          <w:sz w:val="28"/>
          <w:szCs w:val="28"/>
        </w:rPr>
        <w:t>дополнить пунктом 14.1 следующего содержания:</w:t>
      </w:r>
    </w:p>
    <w:p w:rsidR="00532789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334" w:rsidRPr="00BF3374" w:rsidRDefault="00532789" w:rsidP="005327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«14.1.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2266B9" w:rsidRPr="00BF3374" w:rsidRDefault="002266B9" w:rsidP="0044168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6B9" w:rsidRPr="00BF3374" w:rsidRDefault="002266B9" w:rsidP="0044168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5</w:t>
      </w:r>
      <w:r w:rsidRPr="00BF3374">
        <w:rPr>
          <w:rFonts w:ascii="Times New Roman" w:hAnsi="Times New Roman"/>
          <w:b/>
          <w:sz w:val="28"/>
          <w:szCs w:val="28"/>
        </w:rPr>
        <w:t>.</w:t>
      </w:r>
      <w:r w:rsidR="000F406D" w:rsidRPr="00BF3374">
        <w:rPr>
          <w:rFonts w:ascii="Times New Roman" w:hAnsi="Times New Roman"/>
          <w:sz w:val="28"/>
          <w:szCs w:val="28"/>
        </w:rPr>
        <w:t xml:space="preserve"> </w:t>
      </w:r>
      <w:r w:rsidR="00441680" w:rsidRPr="00BF3374">
        <w:rPr>
          <w:rFonts w:ascii="Times New Roman" w:hAnsi="Times New Roman"/>
          <w:sz w:val="28"/>
          <w:szCs w:val="28"/>
        </w:rPr>
        <w:t xml:space="preserve">пункт 6 статьи 13 дополнить подпунктом 4.1 </w:t>
      </w:r>
      <w:r w:rsidRPr="00BF3374">
        <w:rPr>
          <w:rFonts w:ascii="Times New Roman" w:hAnsi="Times New Roman"/>
          <w:sz w:val="28"/>
          <w:szCs w:val="28"/>
        </w:rPr>
        <w:t>следующего содержания:</w:t>
      </w:r>
    </w:p>
    <w:p w:rsidR="002266B9" w:rsidRPr="00BF3374" w:rsidRDefault="002266B9" w:rsidP="002266B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B9" w:rsidRPr="00BF3374" w:rsidRDefault="00441680" w:rsidP="0044168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«4.1</w:t>
      </w:r>
      <w:r w:rsidR="0011500A" w:rsidRPr="00BF3374">
        <w:rPr>
          <w:rFonts w:ascii="Times New Roman" w:hAnsi="Times New Roman"/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 w:rsidR="002266B9" w:rsidRPr="00BF3374">
        <w:rPr>
          <w:rFonts w:ascii="Times New Roman" w:hAnsi="Times New Roman"/>
          <w:sz w:val="28"/>
          <w:szCs w:val="28"/>
        </w:rPr>
        <w:t>»;</w:t>
      </w:r>
    </w:p>
    <w:p w:rsidR="002266B9" w:rsidRPr="00BF3374" w:rsidRDefault="002266B9" w:rsidP="002266B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7CC" w:rsidRPr="00BF3374" w:rsidRDefault="002266B9" w:rsidP="002727C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6</w:t>
      </w:r>
      <w:r w:rsidRPr="00BF3374">
        <w:rPr>
          <w:rFonts w:ascii="Times New Roman" w:hAnsi="Times New Roman"/>
          <w:b/>
          <w:sz w:val="28"/>
          <w:szCs w:val="28"/>
        </w:rPr>
        <w:t>.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="002727CC" w:rsidRPr="00BF3374">
        <w:rPr>
          <w:rFonts w:ascii="Times New Roman" w:hAnsi="Times New Roman"/>
          <w:color w:val="000000" w:themeColor="text1"/>
          <w:sz w:val="28"/>
          <w:szCs w:val="28"/>
        </w:rPr>
        <w:t>в статье 15:</w:t>
      </w:r>
    </w:p>
    <w:p w:rsidR="002727CC" w:rsidRPr="00BF3374" w:rsidRDefault="002727CC" w:rsidP="002727C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а)</w:t>
      </w:r>
      <w:r w:rsidRPr="00BF3374">
        <w:rPr>
          <w:rFonts w:ascii="Times New Roman" w:hAnsi="Times New Roman"/>
          <w:sz w:val="28"/>
          <w:szCs w:val="28"/>
        </w:rPr>
        <w:t xml:space="preserve"> пункт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2727CC" w:rsidRPr="00BF3374" w:rsidRDefault="002727CC" w:rsidP="002727C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 xml:space="preserve">б) </w:t>
      </w:r>
      <w:r w:rsidRPr="009606E1">
        <w:rPr>
          <w:rFonts w:ascii="Times New Roman" w:hAnsi="Times New Roman"/>
          <w:sz w:val="28"/>
          <w:szCs w:val="28"/>
        </w:rPr>
        <w:t>пу</w:t>
      </w:r>
      <w:r w:rsidR="00E807B7" w:rsidRPr="009606E1">
        <w:rPr>
          <w:rFonts w:ascii="Times New Roman" w:hAnsi="Times New Roman"/>
          <w:sz w:val="28"/>
          <w:szCs w:val="28"/>
        </w:rPr>
        <w:t>нкт</w:t>
      </w:r>
      <w:r w:rsidRPr="009606E1">
        <w:rPr>
          <w:rFonts w:ascii="Times New Roman" w:hAnsi="Times New Roman"/>
          <w:sz w:val="28"/>
          <w:szCs w:val="28"/>
        </w:rPr>
        <w:t xml:space="preserve"> </w:t>
      </w:r>
      <w:r w:rsidR="00E807B7" w:rsidRPr="009606E1">
        <w:rPr>
          <w:rFonts w:ascii="Times New Roman" w:hAnsi="Times New Roman"/>
          <w:sz w:val="28"/>
          <w:szCs w:val="28"/>
        </w:rPr>
        <w:t>2 дополнить абзацем 4</w:t>
      </w:r>
      <w:r w:rsidRPr="009606E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727CC" w:rsidRPr="00BF3374" w:rsidRDefault="002727CC" w:rsidP="002727C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B9" w:rsidRPr="00BF3374" w:rsidRDefault="00E807B7" w:rsidP="002727C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</w:t>
      </w:r>
      <w:r w:rsidR="002727CC" w:rsidRPr="00BF3374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Анастасиевского сельского поселения.»;</w:t>
      </w:r>
    </w:p>
    <w:p w:rsidR="002727CC" w:rsidRPr="00BF3374" w:rsidRDefault="002727CC" w:rsidP="002727C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7CC" w:rsidRPr="00BF3374" w:rsidRDefault="002727CC" w:rsidP="002727C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7</w:t>
      </w:r>
      <w:r w:rsidRPr="00BF3374">
        <w:rPr>
          <w:rFonts w:ascii="Times New Roman" w:hAnsi="Times New Roman"/>
          <w:b/>
          <w:sz w:val="28"/>
          <w:szCs w:val="28"/>
        </w:rPr>
        <w:t xml:space="preserve">. </w:t>
      </w:r>
      <w:r w:rsidRPr="00BF3374">
        <w:rPr>
          <w:rFonts w:ascii="Times New Roman" w:hAnsi="Times New Roman"/>
          <w:sz w:val="28"/>
          <w:szCs w:val="28"/>
        </w:rPr>
        <w:t>в статье 1</w:t>
      </w:r>
      <w:r w:rsidR="006F0024" w:rsidRPr="00BF3374">
        <w:rPr>
          <w:rFonts w:ascii="Times New Roman" w:hAnsi="Times New Roman"/>
          <w:sz w:val="28"/>
          <w:szCs w:val="28"/>
        </w:rPr>
        <w:t>7</w:t>
      </w:r>
      <w:r w:rsidRPr="00BF3374">
        <w:rPr>
          <w:rFonts w:ascii="Times New Roman" w:hAnsi="Times New Roman"/>
          <w:sz w:val="28"/>
          <w:szCs w:val="28"/>
        </w:rPr>
        <w:t>:</w:t>
      </w: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а)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Pr="009606E1">
        <w:rPr>
          <w:rFonts w:ascii="Times New Roman" w:hAnsi="Times New Roman"/>
          <w:sz w:val="28"/>
          <w:szCs w:val="28"/>
        </w:rPr>
        <w:t xml:space="preserve">пункт 2 дополнить </w:t>
      </w:r>
      <w:r w:rsidR="00E807B7" w:rsidRPr="009606E1">
        <w:rPr>
          <w:rFonts w:ascii="Times New Roman" w:hAnsi="Times New Roman"/>
          <w:sz w:val="28"/>
          <w:szCs w:val="28"/>
        </w:rPr>
        <w:t>абзацем 2</w:t>
      </w:r>
      <w:r w:rsidR="00E807B7" w:rsidRPr="00BF337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F3374">
        <w:rPr>
          <w:rFonts w:ascii="Times New Roman" w:hAnsi="Times New Roman"/>
          <w:sz w:val="28"/>
          <w:szCs w:val="28"/>
        </w:rPr>
        <w:t>: «В опросе граждан по вопросу выявления мнения граждан о поддержке инициативного проекта вправе участвовать жители Анастасиевского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б)</w:t>
      </w:r>
      <w:r w:rsidRPr="00BF3374">
        <w:rPr>
          <w:rFonts w:ascii="Times New Roman" w:hAnsi="Times New Roman"/>
          <w:sz w:val="28"/>
          <w:szCs w:val="28"/>
        </w:rPr>
        <w:t xml:space="preserve"> пункт 3 дополнить подпунктом 3 следующего содержания:</w:t>
      </w: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 xml:space="preserve">«3) жителей Анастасиевского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 </w:t>
      </w:r>
    </w:p>
    <w:p w:rsidR="002727CC" w:rsidRPr="00BF3374" w:rsidRDefault="002727CC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b/>
          <w:sz w:val="28"/>
          <w:szCs w:val="28"/>
        </w:rPr>
        <w:t>в)</w:t>
      </w:r>
      <w:r w:rsidRPr="009606E1">
        <w:rPr>
          <w:rFonts w:ascii="Times New Roman" w:hAnsi="Times New Roman"/>
          <w:sz w:val="28"/>
          <w:szCs w:val="28"/>
        </w:rPr>
        <w:t xml:space="preserve"> в пункте 5:</w:t>
      </w: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- абзац первый изложить в следующей редакции:</w:t>
      </w: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«5. Решение о назначении опроса граждан принимается Собранием депутатов Анастасиевского сельского поселения. Для проведения опроса граждан может использоваться официальный сайт Анастасиевского сельского поселения в информационно-телекоммуникационной сети «Интернет». В нормативном правовом акте Собрания депутатов Анастасиевского сельского поселения о назначении опроса граждан устанавливаются:»;</w:t>
      </w: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- дополнить подпунктом 6 следующего содержания:</w:t>
      </w: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6E1" w:rsidRPr="009606E1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Анастасиевского сельского поселения в информационно-телекоммуникационной сети «Интернет».»;</w:t>
      </w:r>
    </w:p>
    <w:p w:rsidR="009606E1" w:rsidRPr="002727CC" w:rsidRDefault="009606E1" w:rsidP="009606E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27CC" w:rsidRPr="00BF3374" w:rsidRDefault="009606E1" w:rsidP="002727C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727CC" w:rsidRPr="00BF3374">
        <w:rPr>
          <w:rFonts w:ascii="Times New Roman" w:hAnsi="Times New Roman"/>
          <w:b/>
          <w:sz w:val="28"/>
          <w:szCs w:val="28"/>
        </w:rPr>
        <w:t>)</w:t>
      </w:r>
      <w:r w:rsidR="002727CC" w:rsidRPr="00BF3374">
        <w:rPr>
          <w:rFonts w:ascii="Times New Roman" w:hAnsi="Times New Roman"/>
          <w:sz w:val="28"/>
          <w:szCs w:val="28"/>
        </w:rPr>
        <w:t xml:space="preserve"> подпункт 1 пункта 8 дополнить словами «или жителей </w:t>
      </w:r>
      <w:r w:rsidR="00A97144" w:rsidRPr="00BF3374">
        <w:rPr>
          <w:rFonts w:ascii="Times New Roman" w:hAnsi="Times New Roman"/>
          <w:sz w:val="28"/>
          <w:szCs w:val="28"/>
        </w:rPr>
        <w:t xml:space="preserve">Анастасиевского сельского поселения </w:t>
      </w:r>
      <w:r w:rsidR="002727CC" w:rsidRPr="00BF3374">
        <w:rPr>
          <w:rFonts w:ascii="Times New Roman" w:hAnsi="Times New Roman"/>
          <w:sz w:val="28"/>
          <w:szCs w:val="28"/>
        </w:rPr>
        <w:t>»;</w:t>
      </w:r>
    </w:p>
    <w:p w:rsidR="002727CC" w:rsidRPr="00BF3374" w:rsidRDefault="002727CC" w:rsidP="002727CC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1004" w:rsidRPr="00BF3374" w:rsidRDefault="00D37995" w:rsidP="004F100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8</w:t>
      </w:r>
      <w:r w:rsidRPr="00BF3374">
        <w:rPr>
          <w:rFonts w:ascii="Times New Roman" w:hAnsi="Times New Roman"/>
          <w:b/>
          <w:sz w:val="28"/>
          <w:szCs w:val="28"/>
        </w:rPr>
        <w:t>.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="004F1004" w:rsidRPr="00BF3374">
        <w:rPr>
          <w:rFonts w:ascii="Times New Roman" w:hAnsi="Times New Roman"/>
          <w:sz w:val="28"/>
          <w:szCs w:val="28"/>
        </w:rPr>
        <w:t>статью 3</w:t>
      </w:r>
      <w:r w:rsidR="006F0024" w:rsidRPr="00BF3374">
        <w:rPr>
          <w:rFonts w:ascii="Times New Roman" w:hAnsi="Times New Roman"/>
          <w:sz w:val="28"/>
          <w:szCs w:val="28"/>
        </w:rPr>
        <w:t>2</w:t>
      </w:r>
      <w:r w:rsidR="004F1004" w:rsidRPr="00BF3374">
        <w:rPr>
          <w:rFonts w:ascii="Times New Roman" w:hAnsi="Times New Roman"/>
          <w:sz w:val="28"/>
          <w:szCs w:val="28"/>
        </w:rPr>
        <w:t xml:space="preserve"> </w:t>
      </w:r>
      <w:r w:rsidR="004F1004" w:rsidRPr="00BF3374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пунктом 3.1 следующего содержания:</w:t>
      </w:r>
    </w:p>
    <w:p w:rsidR="004F1004" w:rsidRPr="00BF3374" w:rsidRDefault="004F1004" w:rsidP="004F1004">
      <w:pPr>
        <w:widowControl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F1004" w:rsidRPr="00BF3374" w:rsidRDefault="004F1004" w:rsidP="006F0024">
      <w:pPr>
        <w:widowControl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3374">
        <w:rPr>
          <w:rFonts w:ascii="Times New Roman" w:eastAsiaTheme="minorHAnsi" w:hAnsi="Times New Roman"/>
          <w:sz w:val="28"/>
          <w:szCs w:val="28"/>
          <w:lang w:eastAsia="en-US"/>
        </w:rPr>
        <w:t>«3.1. Контракт с главой Администрации Анастасиевского сельского поселения может быть расторгнут в судебном порядке на основании заявления Губернатора Ростовской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DC31FE" w:rsidRPr="00BF3374" w:rsidRDefault="00DC31FE" w:rsidP="00227CC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073F" w:rsidRPr="00BF3374" w:rsidRDefault="00012AFB" w:rsidP="00227C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9</w:t>
      </w:r>
      <w:r w:rsidRPr="00BF3374">
        <w:rPr>
          <w:rFonts w:ascii="Times New Roman" w:hAnsi="Times New Roman"/>
          <w:b/>
          <w:sz w:val="28"/>
          <w:szCs w:val="28"/>
        </w:rPr>
        <w:t xml:space="preserve">. </w:t>
      </w:r>
      <w:r w:rsidR="00B7073F" w:rsidRPr="00BF3374">
        <w:rPr>
          <w:rFonts w:ascii="Times New Roman" w:hAnsi="Times New Roman"/>
          <w:sz w:val="28"/>
          <w:szCs w:val="28"/>
        </w:rPr>
        <w:t xml:space="preserve">подпункт </w:t>
      </w:r>
      <w:r w:rsidR="00227CC5" w:rsidRPr="00BF3374">
        <w:rPr>
          <w:rFonts w:ascii="Times New Roman" w:hAnsi="Times New Roman"/>
          <w:sz w:val="28"/>
          <w:szCs w:val="28"/>
        </w:rPr>
        <w:t>46</w:t>
      </w:r>
      <w:r w:rsidR="00B7073F" w:rsidRPr="00BF3374">
        <w:rPr>
          <w:rFonts w:ascii="Times New Roman" w:hAnsi="Times New Roman"/>
          <w:sz w:val="28"/>
          <w:szCs w:val="28"/>
        </w:rPr>
        <w:t xml:space="preserve"> пункта 1 статьи 3</w:t>
      </w:r>
      <w:r w:rsidR="00227CC5" w:rsidRPr="00BF3374">
        <w:rPr>
          <w:rFonts w:ascii="Times New Roman" w:hAnsi="Times New Roman"/>
          <w:sz w:val="28"/>
          <w:szCs w:val="28"/>
        </w:rPr>
        <w:t>4</w:t>
      </w:r>
      <w:r w:rsidR="00B7073F" w:rsidRPr="00BF33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7073F" w:rsidRPr="00BF3374" w:rsidRDefault="00B7073F" w:rsidP="00227C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3F" w:rsidRPr="00BF3374" w:rsidRDefault="00B7073F" w:rsidP="00227C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</w:t>
      </w:r>
      <w:r w:rsidR="00227CC5" w:rsidRPr="00BF3374">
        <w:rPr>
          <w:rFonts w:ascii="Times New Roman" w:hAnsi="Times New Roman"/>
          <w:sz w:val="28"/>
          <w:szCs w:val="28"/>
        </w:rPr>
        <w:t>46</w:t>
      </w:r>
      <w:r w:rsidRPr="00BF3374">
        <w:rPr>
          <w:rFonts w:ascii="Times New Roman" w:hAnsi="Times New Roman"/>
          <w:sz w:val="28"/>
          <w:szCs w:val="28"/>
        </w:rPr>
        <w:t>) участвует в соответствии с федеральным законом в выполнении комплексных кадастровых работ;»;</w:t>
      </w:r>
    </w:p>
    <w:p w:rsidR="00B7073F" w:rsidRPr="00BF3374" w:rsidRDefault="00B7073F" w:rsidP="00227CC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D4644C" w:rsidRPr="00BF3374" w:rsidRDefault="00227CC5" w:rsidP="00227CC5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CF6760" w:rsidRPr="00BF3374">
        <w:rPr>
          <w:rFonts w:ascii="Times New Roman" w:hAnsi="Times New Roman"/>
          <w:b/>
          <w:sz w:val="28"/>
          <w:szCs w:val="28"/>
        </w:rPr>
        <w:t>10</w:t>
      </w:r>
      <w:r w:rsidRPr="00BF3374">
        <w:rPr>
          <w:rFonts w:ascii="Times New Roman" w:hAnsi="Times New Roman"/>
          <w:b/>
          <w:sz w:val="28"/>
          <w:szCs w:val="28"/>
        </w:rPr>
        <w:t>.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="00D4644C" w:rsidRPr="00BF3374">
        <w:rPr>
          <w:rFonts w:ascii="Times New Roman" w:hAnsi="Times New Roman"/>
          <w:sz w:val="28"/>
          <w:szCs w:val="28"/>
        </w:rPr>
        <w:t>абзац первый пункта 1 статьи 43 изложить в следующей редакции:</w:t>
      </w:r>
    </w:p>
    <w:p w:rsidR="00D4644C" w:rsidRPr="00BF3374" w:rsidRDefault="00D4644C" w:rsidP="00D464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4C" w:rsidRPr="00BF3374" w:rsidRDefault="00D4644C" w:rsidP="00D464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«1. Для осуществления депутатской деятельности депутату Собрания депутатов Анастасиевского сельского поселения, осуществляющему полномочия не на постоянной основе,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месяц.»;</w:t>
      </w:r>
    </w:p>
    <w:p w:rsidR="00012AFB" w:rsidRPr="00BF3374" w:rsidRDefault="00012AFB" w:rsidP="006F002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AC1" w:rsidRPr="00BF3374" w:rsidRDefault="003C3FBA" w:rsidP="00D464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1.</w:t>
      </w:r>
      <w:r w:rsidR="00B77AC1" w:rsidRPr="00BF3374">
        <w:rPr>
          <w:rFonts w:ascii="Times New Roman" w:hAnsi="Times New Roman"/>
          <w:b/>
          <w:sz w:val="28"/>
          <w:szCs w:val="28"/>
        </w:rPr>
        <w:t>1</w:t>
      </w:r>
      <w:r w:rsidR="00CF6760" w:rsidRPr="00BF3374">
        <w:rPr>
          <w:rFonts w:ascii="Times New Roman" w:hAnsi="Times New Roman"/>
          <w:b/>
          <w:sz w:val="28"/>
          <w:szCs w:val="28"/>
        </w:rPr>
        <w:t>1</w:t>
      </w:r>
      <w:r w:rsidRPr="00BF3374">
        <w:rPr>
          <w:rFonts w:ascii="Times New Roman" w:hAnsi="Times New Roman"/>
          <w:b/>
          <w:sz w:val="28"/>
          <w:szCs w:val="28"/>
        </w:rPr>
        <w:t>.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="00B77AC1" w:rsidRPr="00BF3374">
        <w:rPr>
          <w:rFonts w:ascii="Times New Roman" w:hAnsi="Times New Roman"/>
          <w:sz w:val="28"/>
          <w:szCs w:val="28"/>
        </w:rPr>
        <w:t>в абзаце втором пункта 6 статьи 48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B77AC1" w:rsidRPr="00BF3374" w:rsidRDefault="00B77AC1" w:rsidP="00B77AC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644C" w:rsidRPr="00BF3374" w:rsidRDefault="00B77AC1" w:rsidP="00D464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CF6760" w:rsidRPr="00BF337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F337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3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44C" w:rsidRPr="00BF3374">
        <w:rPr>
          <w:rFonts w:ascii="Times New Roman" w:hAnsi="Times New Roman"/>
          <w:color w:val="000000"/>
          <w:sz w:val="28"/>
          <w:szCs w:val="28"/>
        </w:rPr>
        <w:t>пункт</w:t>
      </w:r>
      <w:r w:rsidR="00D4644C" w:rsidRPr="00BF3374">
        <w:rPr>
          <w:rFonts w:ascii="Times New Roman" w:hAnsi="Times New Roman"/>
          <w:sz w:val="28"/>
          <w:szCs w:val="28"/>
        </w:rPr>
        <w:t xml:space="preserve"> 4 статьи 51</w:t>
      </w:r>
      <w:r w:rsidR="00D4644C" w:rsidRPr="00BF3374">
        <w:rPr>
          <w:rFonts w:ascii="Times New Roman" w:hAnsi="Times New Roman"/>
          <w:color w:val="000000"/>
          <w:sz w:val="28"/>
          <w:szCs w:val="28"/>
        </w:rPr>
        <w:t xml:space="preserve"> дополнить подпунктом 3 следующего содержания:</w:t>
      </w:r>
    </w:p>
    <w:p w:rsidR="00D4644C" w:rsidRPr="00BF3374" w:rsidRDefault="00D44ECA" w:rsidP="00D4644C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44C" w:rsidRPr="00BF3374">
        <w:rPr>
          <w:rFonts w:ascii="Times New Roman" w:hAnsi="Times New Roman"/>
          <w:color w:val="000000"/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3C3FBA" w:rsidRPr="00BF3374" w:rsidRDefault="003C3FBA" w:rsidP="00D4644C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6B9" w:rsidRPr="00BF3374" w:rsidRDefault="002266B9" w:rsidP="00D4644C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374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BF337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</w:t>
      </w:r>
      <w:r w:rsidR="00537FAD" w:rsidRPr="00BF3374">
        <w:rPr>
          <w:rFonts w:ascii="Times New Roman" w:hAnsi="Times New Roman"/>
          <w:color w:val="000000" w:themeColor="text1"/>
          <w:sz w:val="28"/>
          <w:szCs w:val="28"/>
        </w:rPr>
        <w:t>, за исключением положений, для которых настоящим решением предусмотрены иные сроки вступления в силу</w:t>
      </w:r>
      <w:r w:rsidRPr="00BF33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79AF" w:rsidRPr="00BF3374" w:rsidRDefault="001424F5" w:rsidP="00CF79AF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b/>
          <w:sz w:val="28"/>
          <w:szCs w:val="28"/>
        </w:rPr>
        <w:t>3</w:t>
      </w:r>
      <w:r w:rsidR="00537FAD" w:rsidRPr="00BF3374">
        <w:rPr>
          <w:rFonts w:ascii="Times New Roman" w:hAnsi="Times New Roman"/>
          <w:b/>
          <w:sz w:val="28"/>
          <w:szCs w:val="28"/>
        </w:rPr>
        <w:t>.</w:t>
      </w:r>
      <w:r w:rsidR="00537FAD" w:rsidRPr="00BF3374">
        <w:rPr>
          <w:rFonts w:ascii="Times New Roman" w:hAnsi="Times New Roman"/>
          <w:sz w:val="28"/>
          <w:szCs w:val="28"/>
        </w:rPr>
        <w:t xml:space="preserve"> </w:t>
      </w:r>
      <w:r w:rsidRPr="00BF3374">
        <w:rPr>
          <w:rFonts w:ascii="Times New Roman" w:hAnsi="Times New Roman"/>
          <w:sz w:val="28"/>
          <w:szCs w:val="28"/>
        </w:rPr>
        <w:t>П</w:t>
      </w:r>
      <w:r w:rsidR="00CF79AF" w:rsidRPr="00BF3374">
        <w:rPr>
          <w:rFonts w:ascii="Times New Roman" w:hAnsi="Times New Roman"/>
          <w:sz w:val="28"/>
          <w:szCs w:val="28"/>
        </w:rPr>
        <w:t>одпункт</w:t>
      </w:r>
      <w:r w:rsidRPr="00BF3374">
        <w:rPr>
          <w:rFonts w:ascii="Times New Roman" w:hAnsi="Times New Roman"/>
          <w:sz w:val="28"/>
          <w:szCs w:val="28"/>
        </w:rPr>
        <w:t>ы</w:t>
      </w:r>
      <w:r w:rsidR="00CF79AF" w:rsidRPr="00BF3374">
        <w:rPr>
          <w:rFonts w:ascii="Times New Roman" w:hAnsi="Times New Roman"/>
          <w:sz w:val="28"/>
          <w:szCs w:val="28"/>
        </w:rPr>
        <w:t xml:space="preserve"> 1.</w:t>
      </w:r>
      <w:r w:rsidR="00B77AC1" w:rsidRPr="00BF3374">
        <w:rPr>
          <w:rFonts w:ascii="Times New Roman" w:hAnsi="Times New Roman"/>
          <w:sz w:val="28"/>
          <w:szCs w:val="28"/>
        </w:rPr>
        <w:t>2 и 1.</w:t>
      </w:r>
      <w:r w:rsidR="00CF6760" w:rsidRPr="00BF3374">
        <w:rPr>
          <w:rFonts w:ascii="Times New Roman" w:hAnsi="Times New Roman"/>
          <w:sz w:val="28"/>
          <w:szCs w:val="28"/>
        </w:rPr>
        <w:t>9</w:t>
      </w:r>
      <w:r w:rsidRPr="00BF3374">
        <w:rPr>
          <w:rFonts w:ascii="Times New Roman" w:hAnsi="Times New Roman"/>
          <w:sz w:val="28"/>
          <w:szCs w:val="28"/>
        </w:rPr>
        <w:t xml:space="preserve"> </w:t>
      </w:r>
      <w:r w:rsidR="00CF79AF" w:rsidRPr="00BF3374">
        <w:rPr>
          <w:rFonts w:ascii="Times New Roman" w:hAnsi="Times New Roman"/>
          <w:sz w:val="28"/>
          <w:szCs w:val="28"/>
        </w:rPr>
        <w:t xml:space="preserve">пункта 1 настоящего решения вступают в силу с </w:t>
      </w:r>
      <w:r w:rsidR="00B77AC1" w:rsidRPr="00BF3374">
        <w:rPr>
          <w:rFonts w:ascii="Times New Roman" w:hAnsi="Times New Roman"/>
          <w:sz w:val="28"/>
          <w:szCs w:val="28"/>
        </w:rPr>
        <w:t>23</w:t>
      </w:r>
      <w:r w:rsidR="00CF79AF" w:rsidRPr="00BF3374">
        <w:rPr>
          <w:rFonts w:ascii="Times New Roman" w:hAnsi="Times New Roman"/>
          <w:sz w:val="28"/>
          <w:szCs w:val="28"/>
        </w:rPr>
        <w:t xml:space="preserve"> </w:t>
      </w:r>
      <w:r w:rsidR="00B77AC1" w:rsidRPr="00BF3374">
        <w:rPr>
          <w:rFonts w:ascii="Times New Roman" w:hAnsi="Times New Roman"/>
          <w:sz w:val="28"/>
          <w:szCs w:val="28"/>
        </w:rPr>
        <w:t>марта</w:t>
      </w:r>
      <w:r w:rsidR="00CF79AF" w:rsidRPr="00BF3374">
        <w:rPr>
          <w:rFonts w:ascii="Times New Roman" w:hAnsi="Times New Roman"/>
          <w:sz w:val="28"/>
          <w:szCs w:val="28"/>
        </w:rPr>
        <w:t xml:space="preserve"> 2021 года,</w:t>
      </w:r>
      <w:r w:rsidR="00CF79AF" w:rsidRPr="00BF3374">
        <w:rPr>
          <w:sz w:val="28"/>
          <w:szCs w:val="28"/>
        </w:rPr>
        <w:t xml:space="preserve"> </w:t>
      </w:r>
      <w:r w:rsidR="00CF79AF" w:rsidRPr="00BF3374">
        <w:rPr>
          <w:rFonts w:ascii="Times New Roman" w:hAnsi="Times New Roman"/>
          <w:sz w:val="28"/>
          <w:szCs w:val="28"/>
        </w:rPr>
        <w:t>но не ранее дня официального опубликования, произведенного после государственной регистрации.</w:t>
      </w:r>
    </w:p>
    <w:p w:rsidR="002266B9" w:rsidRPr="00D44ECA" w:rsidRDefault="00D44ECA" w:rsidP="002266B9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4ECA">
        <w:rPr>
          <w:rFonts w:ascii="Times New Roman" w:hAnsi="Times New Roman"/>
          <w:sz w:val="28"/>
          <w:szCs w:val="28"/>
        </w:rPr>
        <w:t>Подпункт 1.11 пункта 1 настоящего решения вступает в силу с 7 июня 2021 года,</w:t>
      </w:r>
      <w:r w:rsidRPr="00D44ECA">
        <w:rPr>
          <w:sz w:val="28"/>
          <w:szCs w:val="28"/>
        </w:rPr>
        <w:t xml:space="preserve"> </w:t>
      </w:r>
      <w:r w:rsidRPr="00D44ECA">
        <w:rPr>
          <w:rFonts w:ascii="Times New Roman" w:hAnsi="Times New Roman"/>
          <w:sz w:val="28"/>
          <w:szCs w:val="28"/>
        </w:rPr>
        <w:t>но не ранее дня официального опубликования, произведенного после государственной регистрации.</w:t>
      </w:r>
    </w:p>
    <w:p w:rsidR="00CF6760" w:rsidRPr="00BF3374" w:rsidRDefault="00CF6760" w:rsidP="002266B9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66B9" w:rsidRPr="00BF3374" w:rsidRDefault="002266B9" w:rsidP="002266B9">
      <w:pPr>
        <w:widowControl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F3374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2266B9" w:rsidRPr="00BF3374" w:rsidRDefault="00BF3374" w:rsidP="001424F5">
      <w:pPr>
        <w:widowControl w:val="0"/>
        <w:tabs>
          <w:tab w:val="left" w:pos="779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66B9" w:rsidRPr="00BF3374">
        <w:rPr>
          <w:rFonts w:ascii="Times New Roman" w:hAnsi="Times New Roman"/>
          <w:sz w:val="28"/>
          <w:szCs w:val="28"/>
        </w:rPr>
        <w:t xml:space="preserve">лава </w:t>
      </w:r>
      <w:r w:rsidR="00151CBE" w:rsidRPr="00BF3374">
        <w:rPr>
          <w:rFonts w:ascii="Times New Roman" w:hAnsi="Times New Roman"/>
          <w:sz w:val="28"/>
          <w:szCs w:val="28"/>
        </w:rPr>
        <w:t>Анастасиев</w:t>
      </w:r>
      <w:r w:rsidR="00A76295" w:rsidRPr="00BF33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                   </w:t>
      </w:r>
      <w:r w:rsidR="001424F5" w:rsidRPr="00BF3374">
        <w:rPr>
          <w:rFonts w:ascii="Times New Roman" w:hAnsi="Times New Roman"/>
          <w:sz w:val="28"/>
          <w:szCs w:val="28"/>
        </w:rPr>
        <w:t>О.А. Сопельняк</w:t>
      </w:r>
    </w:p>
    <w:p w:rsidR="002266B9" w:rsidRPr="00BF3374" w:rsidRDefault="002266B9" w:rsidP="002266B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6B9" w:rsidRPr="00BF3374" w:rsidRDefault="002266B9" w:rsidP="002266B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DF1" w:rsidRDefault="00345DF1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2278" w:rsidRPr="00BF3374" w:rsidRDefault="00422278" w:rsidP="00345DF1">
      <w:pPr>
        <w:widowControl w:val="0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sectPr w:rsidR="00422278" w:rsidRPr="00BF3374" w:rsidSect="005A6DE3">
      <w:headerReference w:type="default" r:id="rId7"/>
      <w:footerReference w:type="default" r:id="rId8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11" w:rsidRDefault="00BC5E11">
      <w:pPr>
        <w:spacing w:after="0" w:line="240" w:lineRule="auto"/>
      </w:pPr>
      <w:r>
        <w:separator/>
      </w:r>
    </w:p>
  </w:endnote>
  <w:endnote w:type="continuationSeparator" w:id="0">
    <w:p w:rsidR="00BC5E11" w:rsidRDefault="00B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BC5E11">
    <w:pPr>
      <w:pStyle w:val="a5"/>
      <w:jc w:val="right"/>
    </w:pPr>
  </w:p>
  <w:p w:rsidR="00F02F85" w:rsidRDefault="00BC5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11" w:rsidRDefault="00BC5E11">
      <w:pPr>
        <w:spacing w:after="0" w:line="240" w:lineRule="auto"/>
      </w:pPr>
      <w:r>
        <w:separator/>
      </w:r>
    </w:p>
  </w:footnote>
  <w:footnote w:type="continuationSeparator" w:id="0">
    <w:p w:rsidR="00BC5E11" w:rsidRDefault="00B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476A29">
    <w:pPr>
      <w:pStyle w:val="a3"/>
      <w:jc w:val="center"/>
    </w:pPr>
    <w:r>
      <w:fldChar w:fldCharType="begin"/>
    </w:r>
    <w:r w:rsidR="007857EC">
      <w:instrText xml:space="preserve"> PAGE   \* MERGEFORMAT </w:instrText>
    </w:r>
    <w:r>
      <w:fldChar w:fldCharType="separate"/>
    </w:r>
    <w:r w:rsidR="005A6DE3">
      <w:rPr>
        <w:noProof/>
      </w:rPr>
      <w:t>2</w:t>
    </w:r>
    <w:r>
      <w:rPr>
        <w:noProof/>
      </w:rPr>
      <w:fldChar w:fldCharType="end"/>
    </w:r>
  </w:p>
  <w:p w:rsidR="00F02F85" w:rsidRDefault="00BC5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7951"/>
    <w:rsid w:val="000026CD"/>
    <w:rsid w:val="00012AFB"/>
    <w:rsid w:val="000861AC"/>
    <w:rsid w:val="0009673D"/>
    <w:rsid w:val="000A0ECE"/>
    <w:rsid w:val="000C36CD"/>
    <w:rsid w:val="000F406D"/>
    <w:rsid w:val="001011D8"/>
    <w:rsid w:val="00112A59"/>
    <w:rsid w:val="0011500A"/>
    <w:rsid w:val="001424F5"/>
    <w:rsid w:val="00151CBE"/>
    <w:rsid w:val="00190ABC"/>
    <w:rsid w:val="001C0301"/>
    <w:rsid w:val="001D21FA"/>
    <w:rsid w:val="001D50DE"/>
    <w:rsid w:val="002266B9"/>
    <w:rsid w:val="00227CC5"/>
    <w:rsid w:val="00247951"/>
    <w:rsid w:val="002727CC"/>
    <w:rsid w:val="002D048D"/>
    <w:rsid w:val="002D4136"/>
    <w:rsid w:val="002E31B4"/>
    <w:rsid w:val="002F04AC"/>
    <w:rsid w:val="00300C1D"/>
    <w:rsid w:val="0030115B"/>
    <w:rsid w:val="003023BC"/>
    <w:rsid w:val="00307321"/>
    <w:rsid w:val="00314540"/>
    <w:rsid w:val="00314D83"/>
    <w:rsid w:val="0032273D"/>
    <w:rsid w:val="0033003A"/>
    <w:rsid w:val="00345DF1"/>
    <w:rsid w:val="0039724F"/>
    <w:rsid w:val="003B4108"/>
    <w:rsid w:val="003C3CCB"/>
    <w:rsid w:val="003C3FBA"/>
    <w:rsid w:val="003C7569"/>
    <w:rsid w:val="003D4268"/>
    <w:rsid w:val="003D6873"/>
    <w:rsid w:val="00400F90"/>
    <w:rsid w:val="00422278"/>
    <w:rsid w:val="00441680"/>
    <w:rsid w:val="00467811"/>
    <w:rsid w:val="00476A29"/>
    <w:rsid w:val="004B33EC"/>
    <w:rsid w:val="004F1004"/>
    <w:rsid w:val="00500494"/>
    <w:rsid w:val="00504B01"/>
    <w:rsid w:val="00511656"/>
    <w:rsid w:val="00532789"/>
    <w:rsid w:val="00537E0D"/>
    <w:rsid w:val="00537FAD"/>
    <w:rsid w:val="00545334"/>
    <w:rsid w:val="00551348"/>
    <w:rsid w:val="005A6DE3"/>
    <w:rsid w:val="005C1563"/>
    <w:rsid w:val="00630E83"/>
    <w:rsid w:val="006405A9"/>
    <w:rsid w:val="0065509D"/>
    <w:rsid w:val="00680CB2"/>
    <w:rsid w:val="0068339E"/>
    <w:rsid w:val="006C5E8F"/>
    <w:rsid w:val="006F0024"/>
    <w:rsid w:val="007369AD"/>
    <w:rsid w:val="007576C3"/>
    <w:rsid w:val="007857EC"/>
    <w:rsid w:val="007B0439"/>
    <w:rsid w:val="007C1DEE"/>
    <w:rsid w:val="007D4EB3"/>
    <w:rsid w:val="007D534F"/>
    <w:rsid w:val="00806B90"/>
    <w:rsid w:val="00820611"/>
    <w:rsid w:val="0085354F"/>
    <w:rsid w:val="008542B9"/>
    <w:rsid w:val="00863AA2"/>
    <w:rsid w:val="00877236"/>
    <w:rsid w:val="00880B8E"/>
    <w:rsid w:val="008C6348"/>
    <w:rsid w:val="008E0100"/>
    <w:rsid w:val="008F2BB4"/>
    <w:rsid w:val="0091545D"/>
    <w:rsid w:val="00941B7E"/>
    <w:rsid w:val="009606E1"/>
    <w:rsid w:val="00966FF9"/>
    <w:rsid w:val="0098277C"/>
    <w:rsid w:val="009F7E54"/>
    <w:rsid w:val="00A04985"/>
    <w:rsid w:val="00A06C85"/>
    <w:rsid w:val="00A417D2"/>
    <w:rsid w:val="00A76295"/>
    <w:rsid w:val="00A93765"/>
    <w:rsid w:val="00A97144"/>
    <w:rsid w:val="00AA45C9"/>
    <w:rsid w:val="00AC4492"/>
    <w:rsid w:val="00AD13C4"/>
    <w:rsid w:val="00AD23A7"/>
    <w:rsid w:val="00AD5225"/>
    <w:rsid w:val="00B073B3"/>
    <w:rsid w:val="00B62ED4"/>
    <w:rsid w:val="00B7073F"/>
    <w:rsid w:val="00B77AC1"/>
    <w:rsid w:val="00B81C1C"/>
    <w:rsid w:val="00B82298"/>
    <w:rsid w:val="00BA7893"/>
    <w:rsid w:val="00BC5E11"/>
    <w:rsid w:val="00BE1986"/>
    <w:rsid w:val="00BE2A6A"/>
    <w:rsid w:val="00BF3374"/>
    <w:rsid w:val="00C0601C"/>
    <w:rsid w:val="00C47344"/>
    <w:rsid w:val="00CC5B43"/>
    <w:rsid w:val="00CF6760"/>
    <w:rsid w:val="00CF79AF"/>
    <w:rsid w:val="00D25C3B"/>
    <w:rsid w:val="00D37995"/>
    <w:rsid w:val="00D44ECA"/>
    <w:rsid w:val="00D4644C"/>
    <w:rsid w:val="00D54B78"/>
    <w:rsid w:val="00DA41B0"/>
    <w:rsid w:val="00DB0CCF"/>
    <w:rsid w:val="00DB29D6"/>
    <w:rsid w:val="00DB4AC4"/>
    <w:rsid w:val="00DC31FE"/>
    <w:rsid w:val="00DC5968"/>
    <w:rsid w:val="00DF7970"/>
    <w:rsid w:val="00E32483"/>
    <w:rsid w:val="00E35364"/>
    <w:rsid w:val="00E4617F"/>
    <w:rsid w:val="00E5004D"/>
    <w:rsid w:val="00E669BF"/>
    <w:rsid w:val="00E807B7"/>
    <w:rsid w:val="00E96A0E"/>
    <w:rsid w:val="00E973DC"/>
    <w:rsid w:val="00EA5EB9"/>
    <w:rsid w:val="00EB6AB9"/>
    <w:rsid w:val="00EF6CFF"/>
    <w:rsid w:val="00F02309"/>
    <w:rsid w:val="00F23258"/>
    <w:rsid w:val="00F30F0B"/>
    <w:rsid w:val="00F4455C"/>
    <w:rsid w:val="00F471AA"/>
    <w:rsid w:val="00F56B22"/>
    <w:rsid w:val="00F7008E"/>
    <w:rsid w:val="00F766D9"/>
    <w:rsid w:val="00FD7863"/>
    <w:rsid w:val="00FE3D2C"/>
    <w:rsid w:val="00FF1DAA"/>
    <w:rsid w:val="00F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9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27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78"/>
    <w:pPr>
      <w:keepNext/>
      <w:spacing w:before="240" w:after="60"/>
      <w:outlineLvl w:val="1"/>
    </w:pPr>
    <w:rPr>
      <w:rFonts w:ascii="Cambria" w:eastAsiaTheme="minorEastAs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6B9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22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6B9"/>
    <w:rPr>
      <w:rFonts w:ascii="Calibri" w:eastAsia="Times New Roman" w:hAnsi="Calibri"/>
      <w:sz w:val="22"/>
      <w:szCs w:val="22"/>
      <w:lang w:eastAsia="ru-RU"/>
    </w:rPr>
  </w:style>
  <w:style w:type="paragraph" w:styleId="a7">
    <w:name w:val="No Spacing"/>
    <w:uiPriority w:val="1"/>
    <w:qFormat/>
    <w:rsid w:val="00A9714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278"/>
    <w:rPr>
      <w:rFonts w:eastAsiaTheme="minorEastAsia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2278"/>
    <w:rPr>
      <w:rFonts w:ascii="Cambria" w:eastAsiaTheme="minorEastAsia" w:hAnsi="Cambria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222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2278"/>
    <w:rPr>
      <w:rFonts w:eastAsiaTheme="minorEastAsia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22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2278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РЕШИЛО:</vt:lpstr>
      <vt:lpstr/>
      <vt:lpstr>3. Подпункты 1.2 и 1.9 пункта 1 настоящего решения вступают в силу с 23 марта 20</vt:lpstr>
      <vt:lpstr/>
      <vt:lpstr/>
      <vt:lpstr>Председатель Собрания депутатов-</vt:lpstr>
      <vt:lpstr>глава Анастасиевского сельского поселения                    О.А. Сопельняк</vt:lpstr>
      <vt:lpstr>Приложение № 2</vt:lpstr>
      <vt:lpstr>    Порядок</vt:lpstr>
      <vt:lpstr>    учета предложений по проекту решения «О внесении изменений и дополнений в Устав </vt:lpstr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11</cp:revision>
  <cp:lastPrinted>2021-04-30T13:23:00Z</cp:lastPrinted>
  <dcterms:created xsi:type="dcterms:W3CDTF">2021-02-18T10:27:00Z</dcterms:created>
  <dcterms:modified xsi:type="dcterms:W3CDTF">2021-06-23T13:09:00Z</dcterms:modified>
</cp:coreProperties>
</file>