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2050"/>
      </w:tblGrid>
      <w:tr w:rsidR="00DC6DFF" w:rsidRPr="00C47B3A" w:rsidTr="00050E83">
        <w:tc>
          <w:tcPr>
            <w:tcW w:w="2050" w:type="dxa"/>
          </w:tcPr>
          <w:p w:rsidR="00DC6DFF" w:rsidRPr="00C47B3A" w:rsidRDefault="00DC6DFF" w:rsidP="00050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C6DFF" w:rsidRPr="00C47B3A" w:rsidRDefault="00DC6DFF" w:rsidP="00050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3A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DC6DFF" w:rsidRPr="00C47B3A" w:rsidRDefault="00DC6DFF" w:rsidP="00050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РОСТОВСКАЯ ОБЛАСТЬ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«АНАСТАСИЕВСКОЕ СЕЛЬСКОЕ ПОСЕЛЕНИЕ»</w:t>
      </w:r>
    </w:p>
    <w:p w:rsidR="00DC6DFF" w:rsidRPr="002E798B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СОБРАНИЕ ДЕПУТАТОВ АНАСТАСИЕВСКОГО СЕЛЬСКОГО ПОСЕЛЕНИЯ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2E798B" w:rsidRDefault="00C77D58" w:rsidP="00C77D58">
      <w:pPr>
        <w:keepNext/>
        <w:jc w:val="center"/>
        <w:outlineLvl w:val="0"/>
        <w:rPr>
          <w:rFonts w:ascii="Times New Roman" w:hAnsi="Times New Roman"/>
          <w:b/>
          <w:spacing w:val="120"/>
          <w:sz w:val="28"/>
          <w:szCs w:val="28"/>
          <w:lang w:eastAsia="ru-RU"/>
        </w:rPr>
      </w:pPr>
      <w:r w:rsidRPr="002E798B">
        <w:rPr>
          <w:rFonts w:ascii="Times New Roman" w:hAnsi="Times New Roman"/>
          <w:b/>
          <w:spacing w:val="120"/>
          <w:sz w:val="28"/>
          <w:szCs w:val="28"/>
          <w:lang w:eastAsia="ru-RU"/>
        </w:rPr>
        <w:t>РЕШЕНИЕ</w:t>
      </w:r>
    </w:p>
    <w:p w:rsidR="00C77D58" w:rsidRPr="002E798B" w:rsidRDefault="00C77D58" w:rsidP="00C77D58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77D58" w:rsidRPr="002E798B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77D58" w:rsidRPr="002E798B" w:rsidRDefault="00C77D58" w:rsidP="00C77D58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77D58" w:rsidRPr="002E798B" w:rsidRDefault="002E798B" w:rsidP="00C77D5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E798B">
        <w:rPr>
          <w:rFonts w:ascii="Times New Roman" w:eastAsia="Calibri" w:hAnsi="Times New Roman"/>
          <w:b/>
          <w:bCs/>
          <w:sz w:val="28"/>
          <w:szCs w:val="28"/>
        </w:rPr>
        <w:t xml:space="preserve">25 февраля </w:t>
      </w:r>
      <w:r w:rsidR="00C77D58" w:rsidRPr="002E798B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Pr="002E798B">
        <w:rPr>
          <w:rFonts w:ascii="Times New Roman" w:eastAsia="Calibri" w:hAnsi="Times New Roman"/>
          <w:b/>
          <w:bCs/>
          <w:sz w:val="28"/>
          <w:szCs w:val="28"/>
        </w:rPr>
        <w:t>1</w:t>
      </w:r>
      <w:r w:rsidR="00C77D58" w:rsidRPr="002E798B">
        <w:rPr>
          <w:rFonts w:ascii="Times New Roman" w:eastAsia="Calibri" w:hAnsi="Times New Roman"/>
          <w:b/>
          <w:bCs/>
          <w:sz w:val="28"/>
          <w:szCs w:val="28"/>
        </w:rPr>
        <w:t xml:space="preserve"> г.                      № </w:t>
      </w:r>
      <w:r w:rsidRPr="002E798B">
        <w:rPr>
          <w:rFonts w:ascii="Times New Roman" w:eastAsia="Calibri" w:hAnsi="Times New Roman"/>
          <w:b/>
          <w:bCs/>
          <w:sz w:val="28"/>
          <w:szCs w:val="28"/>
        </w:rPr>
        <w:t>144</w:t>
      </w:r>
      <w:r w:rsidR="00C77D58" w:rsidRPr="002E798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</w:t>
      </w:r>
      <w:r w:rsidR="00DC6DFF" w:rsidRPr="002E798B">
        <w:rPr>
          <w:rFonts w:ascii="Times New Roman" w:hAnsi="Times New Roman"/>
          <w:b/>
          <w:sz w:val="28"/>
          <w:szCs w:val="28"/>
        </w:rPr>
        <w:t>с. Анастасиевка</w:t>
      </w:r>
    </w:p>
    <w:p w:rsidR="00C77D58" w:rsidRPr="002E798B" w:rsidRDefault="00C77D58" w:rsidP="00C77D58">
      <w:pPr>
        <w:ind w:right="-1192"/>
        <w:rPr>
          <w:rFonts w:ascii="Times New Roman" w:hAnsi="Times New Roman"/>
          <w:b/>
          <w:sz w:val="28"/>
          <w:szCs w:val="28"/>
          <w:lang w:eastAsia="ru-RU"/>
        </w:rPr>
      </w:pPr>
    </w:p>
    <w:p w:rsidR="00C77D58" w:rsidRPr="00C77D58" w:rsidRDefault="00621AA7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 </w:t>
      </w:r>
      <w:r w:rsidRPr="00B31577">
        <w:rPr>
          <w:rFonts w:ascii="Times New Roman" w:eastAsia="Calibri" w:hAnsi="Times New Roman"/>
          <w:bCs/>
          <w:sz w:val="28"/>
          <w:szCs w:val="28"/>
        </w:rPr>
        <w:t>муниципальных служащих Администрации Анастасиевского сельского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621AA7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21AA7" w:rsidRPr="00621AA7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«</w:t>
      </w:r>
      <w:r w:rsidR="00621AA7" w:rsidRPr="00621AA7">
        <w:rPr>
          <w:rFonts w:ascii="Times New Roman" w:hAnsi="Times New Roman"/>
          <w:sz w:val="28"/>
          <w:szCs w:val="28"/>
        </w:rPr>
        <w:t>Анастасиевское</w:t>
      </w:r>
      <w:r w:rsidR="00621AA7" w:rsidRPr="00621AA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621AA7" w:rsidRPr="00621AA7">
        <w:rPr>
          <w:rFonts w:ascii="Times New Roman" w:hAnsi="Times New Roman"/>
          <w:sz w:val="28"/>
          <w:szCs w:val="28"/>
        </w:rPr>
        <w:t>Анастасиевского</w:t>
      </w:r>
      <w:r w:rsidR="00621AA7" w:rsidRPr="00621AA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25.12.2019 № 110,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РЕШИЛА: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621AA7">
        <w:rPr>
          <w:rFonts w:ascii="Times New Roman" w:hAnsi="Times New Roman"/>
          <w:sz w:val="28"/>
          <w:szCs w:val="28"/>
          <w:lang w:eastAsia="ru-RU"/>
        </w:rPr>
        <w:t xml:space="preserve">Администрации Анастасиевского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47B3A" w:rsidRPr="003D5ABA" w:rsidRDefault="00C77D58" w:rsidP="00C47B3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47B3A" w:rsidRPr="0032521F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47B3A" w:rsidRPr="003D5ABA">
        <w:rPr>
          <w:rFonts w:ascii="Times New Roman" w:hAnsi="Times New Roman"/>
          <w:sz w:val="28"/>
          <w:szCs w:val="28"/>
        </w:rPr>
        <w:t xml:space="preserve">постоянную </w:t>
      </w:r>
      <w:r w:rsidR="00C47B3A">
        <w:rPr>
          <w:rFonts w:ascii="Times New Roman" w:hAnsi="Times New Roman"/>
          <w:sz w:val="28"/>
          <w:szCs w:val="28"/>
        </w:rPr>
        <w:t xml:space="preserve">мандатную </w:t>
      </w:r>
      <w:r w:rsidR="00C47B3A" w:rsidRPr="003D5ABA">
        <w:rPr>
          <w:rFonts w:ascii="Times New Roman" w:hAnsi="Times New Roman"/>
          <w:sz w:val="28"/>
          <w:szCs w:val="28"/>
        </w:rPr>
        <w:t xml:space="preserve">комиссию Собрания депутатов </w:t>
      </w:r>
      <w:r w:rsidR="00C47B3A">
        <w:rPr>
          <w:rFonts w:ascii="Times New Roman" w:hAnsi="Times New Roman"/>
          <w:sz w:val="28"/>
          <w:szCs w:val="28"/>
        </w:rPr>
        <w:t xml:space="preserve">Анастасиевского сельского </w:t>
      </w:r>
      <w:r w:rsidR="00C47B3A" w:rsidRPr="003D5ABA">
        <w:rPr>
          <w:rFonts w:ascii="Times New Roman" w:hAnsi="Times New Roman"/>
          <w:sz w:val="28"/>
          <w:szCs w:val="28"/>
        </w:rPr>
        <w:t xml:space="preserve">поселения </w:t>
      </w:r>
      <w:r w:rsidR="00C47B3A" w:rsidRPr="00E13EE5">
        <w:rPr>
          <w:rFonts w:ascii="Times New Roman" w:hAnsi="Times New Roman"/>
          <w:sz w:val="28"/>
          <w:szCs w:val="28"/>
        </w:rPr>
        <w:t>(</w:t>
      </w:r>
      <w:r w:rsidR="00C47B3A">
        <w:rPr>
          <w:rFonts w:ascii="Times New Roman" w:hAnsi="Times New Roman"/>
          <w:sz w:val="28"/>
          <w:szCs w:val="28"/>
        </w:rPr>
        <w:t>Клинцевич Н.А</w:t>
      </w:r>
      <w:r w:rsidR="00C47B3A" w:rsidRPr="00E13EE5">
        <w:rPr>
          <w:rFonts w:ascii="Times New Roman" w:hAnsi="Times New Roman"/>
          <w:sz w:val="28"/>
          <w:szCs w:val="28"/>
        </w:rPr>
        <w:t>).</w:t>
      </w:r>
    </w:p>
    <w:p w:rsidR="00C568B4" w:rsidRDefault="00C568B4" w:rsidP="00C47B3A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C6DFF" w:rsidRPr="00DC6DFF" w:rsidRDefault="00DC6DFF" w:rsidP="00DC6DFF">
      <w:pPr>
        <w:ind w:left="709"/>
        <w:rPr>
          <w:rFonts w:ascii="Times New Roman" w:hAnsi="Times New Roman"/>
          <w:sz w:val="28"/>
          <w:szCs w:val="28"/>
        </w:rPr>
      </w:pPr>
      <w:r w:rsidRPr="00DC6DFF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DC6DFF" w:rsidRPr="00DC6DFF" w:rsidRDefault="00DC6DFF" w:rsidP="00DC6DFF">
      <w:pPr>
        <w:ind w:left="709"/>
        <w:rPr>
          <w:rFonts w:ascii="Times New Roman" w:hAnsi="Times New Roman"/>
          <w:sz w:val="28"/>
          <w:szCs w:val="28"/>
        </w:rPr>
      </w:pPr>
      <w:r w:rsidRPr="00DC6DFF">
        <w:rPr>
          <w:rFonts w:ascii="Times New Roman" w:hAnsi="Times New Roman"/>
          <w:sz w:val="28"/>
          <w:szCs w:val="28"/>
        </w:rPr>
        <w:t>глава Анастасиевского сельского поселения</w:t>
      </w:r>
      <w:r w:rsidRPr="00DC6DFF">
        <w:rPr>
          <w:rFonts w:ascii="Times New Roman" w:hAnsi="Times New Roman"/>
          <w:sz w:val="28"/>
          <w:szCs w:val="28"/>
        </w:rPr>
        <w:tab/>
      </w:r>
      <w:r w:rsidRPr="00DC6DFF">
        <w:rPr>
          <w:rFonts w:ascii="Times New Roman" w:hAnsi="Times New Roman"/>
          <w:sz w:val="28"/>
          <w:szCs w:val="28"/>
        </w:rPr>
        <w:tab/>
      </w:r>
      <w:r w:rsidRPr="00DC6DFF">
        <w:rPr>
          <w:rFonts w:ascii="Times New Roman" w:hAnsi="Times New Roman"/>
          <w:sz w:val="28"/>
          <w:szCs w:val="28"/>
        </w:rPr>
        <w:tab/>
        <w:t>О.А.Сопельняк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621AA7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депутатов Анастасиевского сельского поселения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621AA7">
        <w:rPr>
          <w:rFonts w:ascii="Times New Roman" w:eastAsia="Calibri" w:hAnsi="Times New Roman"/>
          <w:bCs/>
          <w:sz w:val="28"/>
          <w:szCs w:val="28"/>
        </w:rPr>
        <w:t>Администрации Анастасиевского сельского поселения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E798B">
        <w:rPr>
          <w:rFonts w:ascii="Times New Roman" w:hAnsi="Times New Roman"/>
          <w:color w:val="000000" w:themeColor="text1"/>
          <w:sz w:val="28"/>
          <w:szCs w:val="28"/>
        </w:rPr>
        <w:t>25.02.2021 № 144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621AA7" w:rsidRPr="00C77D58" w:rsidRDefault="00621AA7" w:rsidP="00621AA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 xml:space="preserve">рассмотрения заявлений муниципальных служащих </w:t>
      </w:r>
      <w:r>
        <w:rPr>
          <w:rFonts w:ascii="Times New Roman" w:eastAsia="Calibri" w:hAnsi="Times New Roman"/>
          <w:bCs/>
          <w:sz w:val="28"/>
          <w:szCs w:val="28"/>
        </w:rPr>
        <w:t xml:space="preserve">Администрации Анастасиевского сельского поселения </w:t>
      </w:r>
      <w:r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</w:t>
      </w:r>
      <w:r w:rsidR="00621AA7">
        <w:rPr>
          <w:rFonts w:ascii="Times New Roman" w:eastAsia="Calibri" w:hAnsi="Times New Roman"/>
          <w:bCs/>
          <w:sz w:val="28"/>
          <w:szCs w:val="28"/>
        </w:rPr>
        <w:t>Администрации Анастасиевского сельского поселения</w:t>
      </w:r>
      <w:r w:rsidR="00621AA7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D43AD8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Прием заявлений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лица, замещающего должность главы 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контракту осуществляет П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редседатель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– глава  Анастасиевского сельского поселения. </w:t>
      </w:r>
    </w:p>
    <w:p w:rsidR="00E96940" w:rsidRPr="00777170" w:rsidRDefault="00D43AD8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Прием заявления  иных муниципальных служащих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="00621A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правовой, кадровой, архивной работе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Анастасиевского сельского поселения.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43A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правовой, кадровой, архивной работе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</w:t>
      </w:r>
      <w:bookmarkStart w:id="0" w:name="_GoBack"/>
      <w:bookmarkEnd w:id="0"/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D43AD8"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правовой, кадровой, архивной работе </w:t>
      </w:r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D79BE" w:rsidRPr="00777170" w:rsidRDefault="00ED79B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Принятие одного из решений в соответствии с </w:t>
      </w:r>
      <w:hyperlink r:id="rId13" w:history="1">
        <w:r w:rsidRPr="00B3157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B3157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Pr="00B31577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B315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представительным органом в отношении лица, замещающего должность главы Администрации по контракту осуществляет без подготовки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2E798B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Анастасиевского сельского поселения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FE" w:rsidRDefault="007E36FE">
      <w:r>
        <w:separator/>
      </w:r>
    </w:p>
  </w:endnote>
  <w:endnote w:type="continuationSeparator" w:id="0">
    <w:p w:rsidR="007E36FE" w:rsidRDefault="007E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FE" w:rsidRDefault="007E36FE">
      <w:r>
        <w:separator/>
      </w:r>
    </w:p>
  </w:footnote>
  <w:footnote w:type="continuationSeparator" w:id="0">
    <w:p w:rsidR="007E36FE" w:rsidRDefault="007E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98B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251E9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1AA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274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36F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1865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405B8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B2344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31577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0DD5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47B3A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2AC9"/>
    <w:rsid w:val="00C95654"/>
    <w:rsid w:val="00C96F5E"/>
    <w:rsid w:val="00CA355A"/>
    <w:rsid w:val="00CB004F"/>
    <w:rsid w:val="00CB1B40"/>
    <w:rsid w:val="00CB216E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43AD8"/>
    <w:rsid w:val="00D60625"/>
    <w:rsid w:val="00D60AA4"/>
    <w:rsid w:val="00D62645"/>
    <w:rsid w:val="00D64643"/>
    <w:rsid w:val="00D70609"/>
    <w:rsid w:val="00D70FF5"/>
    <w:rsid w:val="00D75849"/>
    <w:rsid w:val="00D85772"/>
    <w:rsid w:val="00D8656E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C6DFF"/>
    <w:rsid w:val="00DD7BA4"/>
    <w:rsid w:val="00DE2A6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D79B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691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No Spacing"/>
    <w:uiPriority w:val="1"/>
    <w:qFormat/>
    <w:rsid w:val="00C47B3A"/>
    <w:pPr>
      <w:spacing w:after="0" w:line="240" w:lineRule="auto"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hyperlink" Target="consultantplus://offline/ref=E421D136EE03AD320D372DA67BDCE2C9CEC0EECFFE0065981B0069B1ABAA9CA46D10FF605FA9C9C8DA87116CAE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7DA7-8BE4-4107-B7C7-FA81CD4A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ПРАВИТЕЛЬСТВО РОСТОВСКОЙ ОБЛАСТИ</vt:lpstr>
      <vt:lpstr>РЕШЕНИЕ</vt:lpstr>
      <vt:lpstr/>
      <vt:lpstr>Приложение </vt:lpstr>
    </vt:vector>
  </TitlesOfParts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1</cp:lastModifiedBy>
  <cp:revision>5</cp:revision>
  <cp:lastPrinted>2021-02-26T12:11:00Z</cp:lastPrinted>
  <dcterms:created xsi:type="dcterms:W3CDTF">2020-12-17T06:45:00Z</dcterms:created>
  <dcterms:modified xsi:type="dcterms:W3CDTF">2021-02-26T12:12:00Z</dcterms:modified>
</cp:coreProperties>
</file>