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2F" w:rsidRPr="005C3E2F" w:rsidRDefault="005C3E2F" w:rsidP="005C3E2F">
      <w:pPr>
        <w:suppressAutoHyphens/>
        <w:spacing w:line="276" w:lineRule="auto"/>
        <w:jc w:val="center"/>
        <w:rPr>
          <w:b/>
          <w:kern w:val="2"/>
          <w:sz w:val="26"/>
          <w:szCs w:val="26"/>
          <w:lang w:eastAsia="ar-SA"/>
        </w:rPr>
      </w:pPr>
      <w:r w:rsidRPr="005C3E2F">
        <w:rPr>
          <w:b/>
          <w:kern w:val="2"/>
          <w:sz w:val="26"/>
          <w:szCs w:val="26"/>
          <w:lang w:eastAsia="ar-SA"/>
        </w:rPr>
        <w:t>РОСТОВСКАЯ ОБЛАСТЬ</w:t>
      </w:r>
    </w:p>
    <w:p w:rsidR="005C3E2F" w:rsidRPr="005C3E2F" w:rsidRDefault="005C3E2F" w:rsidP="005C3E2F">
      <w:pPr>
        <w:suppressAutoHyphens/>
        <w:spacing w:line="276" w:lineRule="auto"/>
        <w:jc w:val="center"/>
        <w:rPr>
          <w:b/>
          <w:kern w:val="2"/>
          <w:sz w:val="26"/>
          <w:szCs w:val="26"/>
          <w:lang w:eastAsia="ar-SA"/>
        </w:rPr>
      </w:pPr>
      <w:r w:rsidRPr="005C3E2F">
        <w:rPr>
          <w:b/>
          <w:kern w:val="2"/>
          <w:sz w:val="26"/>
          <w:szCs w:val="26"/>
          <w:lang w:eastAsia="ar-SA"/>
        </w:rPr>
        <w:t>МУНИЦИПАЛЬНОЕ ОБРАЗОВАНИЕ</w:t>
      </w:r>
    </w:p>
    <w:p w:rsidR="005C3E2F" w:rsidRPr="005C3E2F" w:rsidRDefault="005C3E2F" w:rsidP="005C3E2F">
      <w:pPr>
        <w:pBdr>
          <w:bottom w:val="single" w:sz="12" w:space="1" w:color="auto"/>
        </w:pBdr>
        <w:suppressAutoHyphens/>
        <w:spacing w:line="276" w:lineRule="auto"/>
        <w:jc w:val="center"/>
        <w:rPr>
          <w:b/>
          <w:kern w:val="2"/>
          <w:sz w:val="26"/>
          <w:szCs w:val="26"/>
          <w:lang w:eastAsia="ar-SA"/>
        </w:rPr>
      </w:pPr>
      <w:r w:rsidRPr="005C3E2F">
        <w:rPr>
          <w:b/>
          <w:kern w:val="2"/>
          <w:sz w:val="26"/>
          <w:szCs w:val="26"/>
          <w:lang w:eastAsia="ar-SA"/>
        </w:rPr>
        <w:t>«</w:t>
      </w:r>
      <w:r w:rsidR="0066601F">
        <w:rPr>
          <w:b/>
          <w:kern w:val="2"/>
          <w:sz w:val="26"/>
          <w:szCs w:val="26"/>
          <w:lang w:eastAsia="ar-SA"/>
        </w:rPr>
        <w:t>АНАСТАСИЕВСКОЕ</w:t>
      </w:r>
      <w:r w:rsidRPr="005C3E2F">
        <w:rPr>
          <w:b/>
          <w:kern w:val="2"/>
          <w:sz w:val="26"/>
          <w:szCs w:val="26"/>
          <w:lang w:eastAsia="ar-SA"/>
        </w:rPr>
        <w:t xml:space="preserve"> СЕЛЬСКОЕ ПОСЕЛЕНИЕ»</w:t>
      </w:r>
    </w:p>
    <w:p w:rsidR="005C3E2F" w:rsidRPr="005C3E2F" w:rsidRDefault="005C3E2F" w:rsidP="005C3E2F">
      <w:pPr>
        <w:suppressAutoHyphens/>
        <w:spacing w:line="276" w:lineRule="auto"/>
        <w:jc w:val="center"/>
        <w:rPr>
          <w:b/>
          <w:kern w:val="2"/>
          <w:sz w:val="26"/>
          <w:szCs w:val="26"/>
          <w:lang w:eastAsia="ar-SA"/>
        </w:rPr>
      </w:pPr>
      <w:r w:rsidRPr="005C3E2F">
        <w:rPr>
          <w:b/>
          <w:kern w:val="2"/>
          <w:sz w:val="26"/>
          <w:szCs w:val="26"/>
          <w:lang w:eastAsia="ar-SA"/>
        </w:rPr>
        <w:t xml:space="preserve">СОБРАНИЕ ДЕПУТАТОВ </w:t>
      </w:r>
      <w:r w:rsidR="0066601F">
        <w:rPr>
          <w:b/>
          <w:kern w:val="2"/>
          <w:sz w:val="26"/>
          <w:szCs w:val="26"/>
          <w:lang w:eastAsia="ar-SA"/>
        </w:rPr>
        <w:t>АНАСТАСИЕВСКОГО</w:t>
      </w:r>
      <w:r w:rsidRPr="005C3E2F">
        <w:rPr>
          <w:b/>
          <w:kern w:val="2"/>
          <w:sz w:val="26"/>
          <w:szCs w:val="26"/>
          <w:lang w:eastAsia="ar-SA"/>
        </w:rPr>
        <w:t xml:space="preserve"> СЕЛЬСКОГО ПОСЕЛЕНИЯ</w:t>
      </w:r>
    </w:p>
    <w:p w:rsidR="005C3E2F" w:rsidRPr="005C3E2F" w:rsidRDefault="005C3E2F" w:rsidP="005C3E2F">
      <w:pPr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1462BA" w:rsidRDefault="005C3E2F" w:rsidP="001462BA">
      <w:pPr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C3E2F">
        <w:rPr>
          <w:rFonts w:eastAsia="Calibri"/>
          <w:b/>
          <w:sz w:val="26"/>
          <w:szCs w:val="26"/>
          <w:lang w:eastAsia="en-US"/>
        </w:rPr>
        <w:t>РЕШЕНИЕ</w:t>
      </w:r>
      <w:r w:rsidR="001462B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C3E2F" w:rsidRDefault="001462BA" w:rsidP="001462BA">
      <w:pPr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№ 33</w:t>
      </w:r>
    </w:p>
    <w:p w:rsidR="00BA36E9" w:rsidRPr="00317BA6" w:rsidRDefault="00BA36E9" w:rsidP="00BA36E9">
      <w:pPr>
        <w:tabs>
          <w:tab w:val="left" w:pos="6663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317B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марта</w:t>
      </w:r>
      <w:r w:rsidRPr="00317BA6">
        <w:rPr>
          <w:rFonts w:eastAsia="Calibri"/>
          <w:sz w:val="28"/>
          <w:szCs w:val="28"/>
          <w:lang w:eastAsia="en-US"/>
        </w:rPr>
        <w:t xml:space="preserve"> 2022 г.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с. Анастасиевка            </w:t>
      </w:r>
    </w:p>
    <w:p w:rsidR="001462BA" w:rsidRPr="005C3E2F" w:rsidRDefault="001462BA" w:rsidP="001462BA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C3E2F" w:rsidRPr="00317BA6" w:rsidRDefault="005C3E2F" w:rsidP="001462B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>«Об утверждении</w:t>
      </w:r>
      <w:r w:rsidRPr="00317BA6">
        <w:rPr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для муниципального контроля в сфере благоустройства на территории </w:t>
      </w:r>
      <w:r w:rsidR="0066601F" w:rsidRPr="00317BA6">
        <w:rPr>
          <w:color w:val="000000"/>
          <w:sz w:val="28"/>
          <w:szCs w:val="28"/>
        </w:rPr>
        <w:t>Анастасиевского</w:t>
      </w:r>
      <w:r w:rsidRPr="00317BA6">
        <w:rPr>
          <w:color w:val="000000"/>
          <w:sz w:val="28"/>
          <w:szCs w:val="28"/>
        </w:rPr>
        <w:t xml:space="preserve"> сельского поселения</w:t>
      </w:r>
      <w:r w:rsidRPr="00317BA6">
        <w:rPr>
          <w:rFonts w:eastAsia="Calibri"/>
          <w:sz w:val="28"/>
          <w:szCs w:val="28"/>
          <w:lang w:eastAsia="en-US"/>
        </w:rPr>
        <w:t>»</w:t>
      </w:r>
    </w:p>
    <w:p w:rsidR="005C3E2F" w:rsidRPr="00317BA6" w:rsidRDefault="005C3E2F" w:rsidP="005C3E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E2F" w:rsidRPr="00317BA6" w:rsidRDefault="005C3E2F" w:rsidP="005C3E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E2F" w:rsidRPr="00317BA6" w:rsidRDefault="005C3E2F" w:rsidP="0052539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color w:val="000000"/>
          <w:sz w:val="28"/>
          <w:szCs w:val="28"/>
        </w:rPr>
        <w:t>В соответствии с пунктом 19 части 1 статьи 14</w:t>
      </w:r>
      <w:r w:rsidRPr="00317BA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17BA6">
        <w:rPr>
          <w:color w:val="000000"/>
          <w:sz w:val="28"/>
          <w:szCs w:val="28"/>
        </w:rPr>
        <w:t xml:space="preserve">, </w:t>
      </w:r>
      <w:r w:rsidR="00323427" w:rsidRPr="00317BA6">
        <w:rPr>
          <w:color w:val="000000"/>
          <w:sz w:val="28"/>
          <w:szCs w:val="28"/>
        </w:rPr>
        <w:t xml:space="preserve">статьей 30 </w:t>
      </w:r>
      <w:r w:rsidRPr="00317BA6">
        <w:rPr>
          <w:color w:val="000000"/>
          <w:sz w:val="28"/>
          <w:szCs w:val="28"/>
        </w:rPr>
        <w:t>Федеральн</w:t>
      </w:r>
      <w:r w:rsidR="00323427" w:rsidRPr="00317BA6">
        <w:rPr>
          <w:color w:val="000000"/>
          <w:sz w:val="28"/>
          <w:szCs w:val="28"/>
        </w:rPr>
        <w:t>ого</w:t>
      </w:r>
      <w:r w:rsidRPr="00317BA6">
        <w:rPr>
          <w:color w:val="000000"/>
          <w:sz w:val="28"/>
          <w:szCs w:val="28"/>
        </w:rPr>
        <w:t xml:space="preserve"> закон</w:t>
      </w:r>
      <w:r w:rsidR="00323427" w:rsidRPr="00317BA6">
        <w:rPr>
          <w:color w:val="000000"/>
          <w:sz w:val="28"/>
          <w:szCs w:val="28"/>
        </w:rPr>
        <w:t>а</w:t>
      </w:r>
      <w:r w:rsidRPr="00317BA6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Pr="00317BA6">
        <w:rPr>
          <w:rFonts w:eastAsia="Calibri"/>
          <w:sz w:val="28"/>
          <w:szCs w:val="28"/>
          <w:lang w:eastAsia="en-US"/>
        </w:rPr>
        <w:t xml:space="preserve"> руководствуясь Уставом муниципального образования «</w:t>
      </w:r>
      <w:r w:rsidR="0066601F" w:rsidRPr="00317BA6">
        <w:rPr>
          <w:rFonts w:eastAsia="Calibri"/>
          <w:sz w:val="28"/>
          <w:szCs w:val="28"/>
          <w:lang w:eastAsia="en-US"/>
        </w:rPr>
        <w:t>Анастасиевское</w:t>
      </w:r>
      <w:r w:rsidRPr="00317BA6">
        <w:rPr>
          <w:rFonts w:eastAsia="Calibri"/>
          <w:sz w:val="28"/>
          <w:szCs w:val="28"/>
          <w:lang w:eastAsia="en-US"/>
        </w:rPr>
        <w:t xml:space="preserve"> сельское поселение», Собрание депутатов </w:t>
      </w:r>
      <w:r w:rsidR="0066601F" w:rsidRPr="00317BA6">
        <w:rPr>
          <w:rFonts w:eastAsia="Calibri"/>
          <w:sz w:val="28"/>
          <w:szCs w:val="28"/>
          <w:lang w:eastAsia="en-US"/>
        </w:rPr>
        <w:t>Анастасиевского</w:t>
      </w:r>
      <w:r w:rsidRPr="00317BA6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C3E2F" w:rsidRPr="00317BA6" w:rsidRDefault="005C3E2F" w:rsidP="00525395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>РЕШИЛО:</w:t>
      </w:r>
    </w:p>
    <w:p w:rsidR="009642F6" w:rsidRPr="00317BA6" w:rsidRDefault="005C3E2F" w:rsidP="005C3E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 xml:space="preserve">1. </w:t>
      </w:r>
      <w:r w:rsidR="00323427" w:rsidRPr="00317BA6">
        <w:rPr>
          <w:rFonts w:eastAsia="Calibri"/>
          <w:sz w:val="28"/>
          <w:szCs w:val="28"/>
          <w:lang w:eastAsia="en-US"/>
        </w:rPr>
        <w:t xml:space="preserve">Утвердить </w:t>
      </w:r>
      <w:r w:rsidR="00323427" w:rsidRPr="00317BA6">
        <w:rPr>
          <w:color w:val="000000"/>
          <w:sz w:val="28"/>
          <w:szCs w:val="28"/>
        </w:rPr>
        <w:t xml:space="preserve">ключевые показателя и их целевые значения, индикативные показатели для муниципального контроля в сфере благоустройства на территории </w:t>
      </w:r>
      <w:r w:rsidR="0066601F" w:rsidRPr="00317BA6">
        <w:rPr>
          <w:color w:val="000000"/>
          <w:sz w:val="28"/>
          <w:szCs w:val="28"/>
        </w:rPr>
        <w:t>Анастасиевского</w:t>
      </w:r>
      <w:r w:rsidR="00323427" w:rsidRPr="00317BA6"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5C3E2F" w:rsidRPr="00317BA6" w:rsidRDefault="005C3E2F" w:rsidP="005C3E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 xml:space="preserve">2. </w:t>
      </w:r>
      <w:r w:rsidR="0066601F" w:rsidRPr="00317BA6">
        <w:rPr>
          <w:rFonts w:eastAsia="Calibri"/>
          <w:sz w:val="28"/>
          <w:szCs w:val="28"/>
          <w:lang w:eastAsia="en-US"/>
        </w:rPr>
        <w:t>В</w:t>
      </w:r>
      <w:r w:rsidR="0066601F" w:rsidRPr="00317BA6">
        <w:rPr>
          <w:sz w:val="28"/>
          <w:szCs w:val="28"/>
        </w:rPr>
        <w:t>едущему специалисту по вопросам ЖКХ, благоустройства, транспорта, связи, природоохранной деятельности  Аттаровой  Н.Д.</w:t>
      </w:r>
      <w:r w:rsidRPr="00317BA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17BA6">
        <w:rPr>
          <w:rFonts w:eastAsia="Calibri"/>
          <w:sz w:val="28"/>
          <w:szCs w:val="28"/>
          <w:lang w:eastAsia="en-US"/>
        </w:rPr>
        <w:t xml:space="preserve">обеспечить официальное опубликование (обнародование) настоящего решения и разместить его на официальном сайте Собрания депутатов </w:t>
      </w:r>
      <w:r w:rsidR="0066601F" w:rsidRPr="00317BA6">
        <w:rPr>
          <w:rFonts w:eastAsia="Calibri"/>
          <w:sz w:val="28"/>
          <w:szCs w:val="28"/>
          <w:lang w:eastAsia="en-US"/>
        </w:rPr>
        <w:t>Анастасиевского</w:t>
      </w:r>
      <w:r w:rsidRPr="00317BA6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334112" w:rsidRPr="0089166F" w:rsidRDefault="005C3E2F" w:rsidP="00334112">
      <w:pPr>
        <w:pStyle w:val="ConsPlusNormal"/>
        <w:widowControl/>
        <w:tabs>
          <w:tab w:val="left" w:pos="0"/>
        </w:tabs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334112" w:rsidRPr="0033411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</w:t>
      </w:r>
      <w:r w:rsidR="00334112" w:rsidRPr="0089166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бюллетене «Анастасиевский Вестник».</w:t>
      </w:r>
    </w:p>
    <w:p w:rsidR="005C3E2F" w:rsidRPr="00317BA6" w:rsidRDefault="00334112" w:rsidP="0033411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C3E2F" w:rsidRPr="00317BA6"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решения возложить </w:t>
      </w:r>
      <w:r w:rsidR="00317BA6" w:rsidRPr="00317BA6">
        <w:rPr>
          <w:sz w:val="28"/>
          <w:szCs w:val="28"/>
        </w:rPr>
        <w:t>на постоянную комиссию по местному самоуправлению, социальной политике.</w:t>
      </w:r>
    </w:p>
    <w:p w:rsidR="005C3E2F" w:rsidRPr="00317BA6" w:rsidRDefault="005C3E2F" w:rsidP="005C3E2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C3E2F" w:rsidRPr="00317BA6" w:rsidRDefault="005C3E2F" w:rsidP="005C3E2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>Председатель Собрания депутатов –</w:t>
      </w:r>
    </w:p>
    <w:p w:rsidR="005C3E2F" w:rsidRPr="00317BA6" w:rsidRDefault="0066601F" w:rsidP="005C3E2F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7BA6">
        <w:rPr>
          <w:rFonts w:eastAsia="Calibri"/>
          <w:sz w:val="28"/>
          <w:szCs w:val="28"/>
          <w:lang w:eastAsia="en-US"/>
        </w:rPr>
        <w:t>г</w:t>
      </w:r>
      <w:r w:rsidR="005C3E2F" w:rsidRPr="00317BA6">
        <w:rPr>
          <w:rFonts w:eastAsia="Calibri"/>
          <w:sz w:val="28"/>
          <w:szCs w:val="28"/>
          <w:lang w:eastAsia="en-US"/>
        </w:rPr>
        <w:t xml:space="preserve">лава </w:t>
      </w:r>
      <w:r w:rsidRPr="00317BA6">
        <w:rPr>
          <w:rFonts w:eastAsia="Calibri"/>
          <w:sz w:val="28"/>
          <w:szCs w:val="28"/>
          <w:lang w:eastAsia="en-US"/>
        </w:rPr>
        <w:t>Анастасиевского</w:t>
      </w:r>
      <w:r w:rsidR="005C3E2F" w:rsidRPr="00317BA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462BA">
        <w:rPr>
          <w:rFonts w:eastAsia="Calibri"/>
          <w:sz w:val="28"/>
          <w:szCs w:val="28"/>
          <w:lang w:eastAsia="en-US"/>
        </w:rPr>
        <w:t xml:space="preserve">                        О.А. Со</w:t>
      </w:r>
      <w:r w:rsidRPr="00317BA6">
        <w:rPr>
          <w:rFonts w:eastAsia="Calibri"/>
          <w:sz w:val="28"/>
          <w:szCs w:val="28"/>
          <w:lang w:eastAsia="en-US"/>
        </w:rPr>
        <w:t>пельняк</w:t>
      </w:r>
    </w:p>
    <w:p w:rsidR="005C3E2F" w:rsidRPr="00317BA6" w:rsidRDefault="005C3E2F" w:rsidP="005C3E2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C3E2F" w:rsidRPr="00317BA6" w:rsidRDefault="005C3E2F" w:rsidP="005C3E2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C3E2F" w:rsidRPr="00525395" w:rsidRDefault="00525395" w:rsidP="00525395">
      <w:pPr>
        <w:spacing w:line="276" w:lineRule="auto"/>
        <w:ind w:left="5670"/>
        <w:jc w:val="right"/>
        <w:rPr>
          <w:rFonts w:eastAsia="Calibri"/>
          <w:color w:val="000000" w:themeColor="text1"/>
          <w:lang w:eastAsia="en-US"/>
        </w:rPr>
      </w:pPr>
      <w:r w:rsidRPr="00525395">
        <w:rPr>
          <w:rFonts w:eastAsia="Calibri"/>
          <w:color w:val="000000" w:themeColor="text1"/>
          <w:lang w:eastAsia="en-US"/>
        </w:rPr>
        <w:t>Приложение</w:t>
      </w:r>
    </w:p>
    <w:p w:rsidR="00525395" w:rsidRPr="005C3E2F" w:rsidRDefault="00525395" w:rsidP="00525395">
      <w:pPr>
        <w:spacing w:line="276" w:lineRule="auto"/>
        <w:ind w:left="5670"/>
        <w:jc w:val="right"/>
        <w:rPr>
          <w:rFonts w:eastAsia="Calibri"/>
          <w:color w:val="000000" w:themeColor="text1"/>
          <w:lang w:eastAsia="en-US"/>
        </w:rPr>
      </w:pPr>
      <w:r w:rsidRPr="00525395">
        <w:rPr>
          <w:rFonts w:eastAsia="Calibri"/>
          <w:color w:val="000000" w:themeColor="text1"/>
          <w:lang w:eastAsia="en-US"/>
        </w:rPr>
        <w:t xml:space="preserve">к решению Собрания депутатов </w:t>
      </w:r>
      <w:r w:rsidR="0066601F">
        <w:rPr>
          <w:rFonts w:eastAsia="Calibri"/>
          <w:color w:val="000000" w:themeColor="text1"/>
          <w:lang w:eastAsia="en-US"/>
        </w:rPr>
        <w:t>Анастасиевского</w:t>
      </w:r>
      <w:r w:rsidRPr="00525395">
        <w:rPr>
          <w:rFonts w:eastAsia="Calibri"/>
          <w:color w:val="000000" w:themeColor="text1"/>
          <w:lang w:eastAsia="en-US"/>
        </w:rPr>
        <w:t xml:space="preserve"> сельского поселения </w:t>
      </w:r>
      <w:r w:rsidRPr="00334112">
        <w:rPr>
          <w:rFonts w:eastAsia="Calibri"/>
          <w:iCs/>
          <w:color w:val="000000" w:themeColor="text1"/>
          <w:lang w:eastAsia="en-US"/>
        </w:rPr>
        <w:t xml:space="preserve">от </w:t>
      </w:r>
      <w:r w:rsidR="001462BA">
        <w:rPr>
          <w:rFonts w:eastAsia="Calibri"/>
          <w:iCs/>
          <w:color w:val="000000" w:themeColor="text1"/>
          <w:lang w:eastAsia="en-US"/>
        </w:rPr>
        <w:t>29.03.</w:t>
      </w:r>
      <w:r w:rsidRPr="00334112">
        <w:rPr>
          <w:rFonts w:eastAsia="Calibri"/>
          <w:iCs/>
          <w:color w:val="000000" w:themeColor="text1"/>
          <w:lang w:eastAsia="en-US"/>
        </w:rPr>
        <w:t xml:space="preserve">2022 № </w:t>
      </w:r>
      <w:r w:rsidR="001462BA">
        <w:rPr>
          <w:rFonts w:eastAsia="Calibri"/>
          <w:iCs/>
          <w:color w:val="000000" w:themeColor="text1"/>
          <w:lang w:eastAsia="en-US"/>
        </w:rPr>
        <w:t>33</w:t>
      </w:r>
    </w:p>
    <w:p w:rsidR="005C3E2F" w:rsidRPr="005C3E2F" w:rsidRDefault="005C3E2F" w:rsidP="005F194A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81504" w:rsidRDefault="00281504" w:rsidP="00C72B03">
      <w:pPr>
        <w:spacing w:line="276" w:lineRule="auto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</w:t>
      </w:r>
      <w:r w:rsidR="00C72B03" w:rsidRPr="00C72B03">
        <w:rPr>
          <w:b/>
          <w:bCs/>
          <w:color w:val="000000"/>
          <w:sz w:val="26"/>
          <w:szCs w:val="26"/>
        </w:rPr>
        <w:t>лючевые показателя и их целевые значения,</w:t>
      </w:r>
    </w:p>
    <w:p w:rsidR="005C3E2F" w:rsidRPr="00C72B03" w:rsidRDefault="00C72B03" w:rsidP="00C72B03">
      <w:pPr>
        <w:spacing w:line="276" w:lineRule="auto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72B03">
        <w:rPr>
          <w:b/>
          <w:bCs/>
          <w:color w:val="000000"/>
          <w:sz w:val="26"/>
          <w:szCs w:val="26"/>
        </w:rPr>
        <w:t xml:space="preserve">индикативные показатели для муниципального контроля в сфере благоустройства на территории </w:t>
      </w:r>
      <w:r w:rsidR="0066601F">
        <w:rPr>
          <w:b/>
          <w:bCs/>
          <w:color w:val="000000"/>
          <w:sz w:val="26"/>
          <w:szCs w:val="26"/>
        </w:rPr>
        <w:t>Анастасиевского</w:t>
      </w:r>
      <w:r w:rsidRPr="00C72B03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5F194A" w:rsidRDefault="005F194A" w:rsidP="005F194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1. </w:t>
      </w:r>
      <w:r>
        <w:rPr>
          <w:color w:val="000000"/>
          <w:sz w:val="26"/>
          <w:szCs w:val="26"/>
        </w:rPr>
        <w:t>К</w:t>
      </w:r>
      <w:r w:rsidRPr="008B3A85">
        <w:rPr>
          <w:color w:val="000000"/>
          <w:sz w:val="26"/>
          <w:szCs w:val="26"/>
        </w:rPr>
        <w:t>лючевы</w:t>
      </w:r>
      <w:r>
        <w:rPr>
          <w:color w:val="000000"/>
          <w:sz w:val="26"/>
          <w:szCs w:val="26"/>
        </w:rPr>
        <w:t>е</w:t>
      </w:r>
      <w:r w:rsidRPr="008B3A85">
        <w:rPr>
          <w:color w:val="000000"/>
          <w:sz w:val="26"/>
          <w:szCs w:val="26"/>
        </w:rPr>
        <w:t xml:space="preserve"> показател</w:t>
      </w:r>
      <w:r>
        <w:rPr>
          <w:color w:val="000000"/>
          <w:sz w:val="26"/>
          <w:szCs w:val="26"/>
        </w:rPr>
        <w:t>я</w:t>
      </w:r>
      <w:r w:rsidRPr="008B3A85">
        <w:rPr>
          <w:color w:val="000000"/>
          <w:sz w:val="26"/>
          <w:szCs w:val="26"/>
        </w:rPr>
        <w:t xml:space="preserve"> муниципального контроля в сфере благоустройства</w:t>
      </w:r>
      <w:r w:rsidRPr="005C3E2F">
        <w:rPr>
          <w:color w:val="000000"/>
          <w:sz w:val="26"/>
          <w:szCs w:val="26"/>
        </w:rPr>
        <w:t xml:space="preserve"> </w:t>
      </w:r>
      <w:r w:rsidRPr="008B3A85">
        <w:rPr>
          <w:color w:val="000000"/>
          <w:sz w:val="26"/>
          <w:szCs w:val="26"/>
        </w:rPr>
        <w:t xml:space="preserve">на территории </w:t>
      </w:r>
      <w:r w:rsidR="0066601F">
        <w:rPr>
          <w:color w:val="000000"/>
          <w:sz w:val="26"/>
          <w:szCs w:val="26"/>
        </w:rPr>
        <w:t>Анастасиевского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8B3A85">
        <w:rPr>
          <w:color w:val="000000"/>
          <w:sz w:val="26"/>
          <w:szCs w:val="26"/>
        </w:rPr>
        <w:t xml:space="preserve"> и их целевы</w:t>
      </w:r>
      <w:r>
        <w:rPr>
          <w:color w:val="000000"/>
          <w:sz w:val="26"/>
          <w:szCs w:val="26"/>
        </w:rPr>
        <w:t>е</w:t>
      </w:r>
      <w:r w:rsidRPr="008B3A85">
        <w:rPr>
          <w:color w:val="000000"/>
          <w:sz w:val="26"/>
          <w:szCs w:val="26"/>
        </w:rPr>
        <w:t xml:space="preserve"> значени</w:t>
      </w:r>
      <w:r>
        <w:rPr>
          <w:color w:val="000000"/>
          <w:sz w:val="26"/>
          <w:szCs w:val="26"/>
        </w:rPr>
        <w:t>я</w:t>
      </w:r>
      <w:r w:rsidRPr="00281504">
        <w:rPr>
          <w:rFonts w:eastAsia="Calibri"/>
          <w:sz w:val="26"/>
          <w:szCs w:val="26"/>
          <w:lang w:eastAsia="en-US"/>
        </w:rPr>
        <w:t>:</w:t>
      </w:r>
    </w:p>
    <w:p w:rsidR="00281504" w:rsidRDefault="00281504" w:rsidP="00281504">
      <w:pPr>
        <w:spacing w:line="288" w:lineRule="atLeast"/>
        <w:jc w:val="both"/>
        <w:rPr>
          <w:color w:val="000000"/>
          <w:sz w:val="30"/>
          <w:szCs w:val="30"/>
        </w:rPr>
      </w:pPr>
    </w:p>
    <w:tbl>
      <w:tblPr>
        <w:tblW w:w="937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37"/>
        <w:gridCol w:w="7613"/>
        <w:gridCol w:w="1322"/>
      </w:tblGrid>
      <w:tr w:rsidR="00281504" w:rsidTr="00281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Целевые значения</w:t>
            </w:r>
          </w:p>
        </w:tc>
      </w:tr>
      <w:tr w:rsidR="00281504" w:rsidTr="00281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Pr="00334112" w:rsidRDefault="00056420" w:rsidP="00281504">
            <w:pPr>
              <w:jc w:val="center"/>
              <w:rPr>
                <w:iCs/>
                <w:color w:val="000000" w:themeColor="text1"/>
              </w:rPr>
            </w:pPr>
            <w:r w:rsidRPr="00334112">
              <w:rPr>
                <w:iCs/>
                <w:color w:val="000000" w:themeColor="text1"/>
              </w:rPr>
              <w:t>80</w:t>
            </w:r>
            <w:r w:rsidR="00281504" w:rsidRPr="00334112">
              <w:rPr>
                <w:iCs/>
                <w:color w:val="000000" w:themeColor="text1"/>
              </w:rPr>
              <w:t>%</w:t>
            </w:r>
          </w:p>
        </w:tc>
      </w:tr>
      <w:tr w:rsidR="00281504" w:rsidTr="00281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Процент обоснованных жалоб на действия (бездействие) </w:t>
            </w:r>
            <w:r w:rsidR="00056420">
              <w:rPr>
                <w:color w:val="000000"/>
              </w:rPr>
              <w:t>к</w:t>
            </w:r>
            <w:r>
              <w:rPr>
                <w:color w:val="000000"/>
              </w:rPr>
              <w:t>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281504" w:rsidTr="00281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Процент отмененных </w:t>
            </w:r>
            <w:r w:rsidR="00056420">
              <w:rPr>
                <w:color w:val="000000"/>
              </w:rPr>
              <w:t>решений, принятых</w:t>
            </w:r>
            <w:r>
              <w:rPr>
                <w:color w:val="000000"/>
              </w:rPr>
              <w:t xml:space="preserve"> контрольны</w:t>
            </w:r>
            <w:r w:rsidR="00056420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</w:t>
            </w:r>
            <w:r w:rsidR="00056420">
              <w:rPr>
                <w:color w:val="000000"/>
              </w:rPr>
              <w:t>органом по результатам контрольных мероприятий в случае выявления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504" w:rsidRDefault="00281504" w:rsidP="0028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:rsidR="00281504" w:rsidRPr="00281504" w:rsidRDefault="00281504" w:rsidP="00281504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2. Индикативные показатели </w:t>
      </w:r>
      <w:r w:rsidR="00BB6FC4" w:rsidRPr="008B3A85">
        <w:rPr>
          <w:color w:val="000000"/>
          <w:sz w:val="26"/>
          <w:szCs w:val="26"/>
        </w:rPr>
        <w:t>муниципального контроля в сфере благоустройства</w:t>
      </w:r>
      <w:r w:rsidR="00BB6FC4" w:rsidRPr="005C3E2F">
        <w:rPr>
          <w:color w:val="000000"/>
          <w:sz w:val="26"/>
          <w:szCs w:val="26"/>
        </w:rPr>
        <w:t xml:space="preserve"> </w:t>
      </w:r>
      <w:r w:rsidR="00BB6FC4" w:rsidRPr="008B3A85">
        <w:rPr>
          <w:color w:val="000000"/>
          <w:sz w:val="26"/>
          <w:szCs w:val="26"/>
        </w:rPr>
        <w:t xml:space="preserve">на территории </w:t>
      </w:r>
      <w:r w:rsidR="0066601F">
        <w:rPr>
          <w:color w:val="000000"/>
          <w:sz w:val="26"/>
          <w:szCs w:val="26"/>
        </w:rPr>
        <w:t>Анастасиевского</w:t>
      </w:r>
      <w:r w:rsidR="00BB6FC4">
        <w:rPr>
          <w:color w:val="000000"/>
          <w:sz w:val="26"/>
          <w:szCs w:val="26"/>
        </w:rPr>
        <w:t xml:space="preserve"> сельского поселения</w:t>
      </w:r>
      <w:r w:rsidRPr="00281504">
        <w:rPr>
          <w:rFonts w:eastAsia="Calibri"/>
          <w:sz w:val="26"/>
          <w:szCs w:val="26"/>
          <w:lang w:eastAsia="en-US"/>
        </w:rPr>
        <w:t>: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1) количество плановых контрольных мероприятий, проведенных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2) количество внеплановых контрольных мероприятий, проведенных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4) общее количество контрольных мероприятий с взаимодействием, проведенных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5) количество контрольных мероприятий с взаимодействием по каждому виду </w:t>
      </w:r>
      <w:r w:rsidR="00C51CA9">
        <w:rPr>
          <w:rFonts w:eastAsia="Calibri"/>
          <w:sz w:val="26"/>
          <w:szCs w:val="26"/>
          <w:lang w:eastAsia="en-US"/>
        </w:rPr>
        <w:t>контрольных мероприятий</w:t>
      </w:r>
      <w:r w:rsidRPr="00281504">
        <w:rPr>
          <w:rFonts w:eastAsia="Calibri"/>
          <w:sz w:val="26"/>
          <w:szCs w:val="26"/>
          <w:lang w:eastAsia="en-US"/>
        </w:rPr>
        <w:t>, проведенных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334112" w:rsidRDefault="00334112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lastRenderedPageBreak/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81504" w:rsidRPr="00281504" w:rsidRDefault="00281504" w:rsidP="00C51CA9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10)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51CA9" w:rsidRDefault="00C51CA9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Pr="00281504">
        <w:rPr>
          <w:rFonts w:eastAsia="Calibri"/>
          <w:sz w:val="26"/>
          <w:szCs w:val="26"/>
          <w:lang w:eastAsia="en-US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12) </w:t>
      </w:r>
      <w:r w:rsidR="00C51CA9" w:rsidRPr="00281504">
        <w:rPr>
          <w:rFonts w:eastAsia="Calibri"/>
          <w:sz w:val="26"/>
          <w:szCs w:val="26"/>
          <w:lang w:eastAsia="en-US"/>
        </w:rPr>
        <w:t>общее количество учтенных объектов контроля на конец отчетного периода;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13)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14)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учтенных контролируемых лиц на конец отчетного периода;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15)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16) </w:t>
      </w:r>
      <w:r w:rsidR="00C51CA9" w:rsidRPr="00281504">
        <w:rPr>
          <w:rFonts w:eastAsia="Calibri"/>
          <w:sz w:val="26"/>
          <w:szCs w:val="26"/>
          <w:lang w:eastAsia="en-US"/>
        </w:rPr>
        <w:t>общее количество жалоб, поданных контролируемыми лицами в досудебном порядке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17)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18)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органов недействительными,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19)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281504" w:rsidRPr="00281504" w:rsidRDefault="00281504" w:rsidP="0028150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20)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F194A" w:rsidRPr="005C3E2F" w:rsidRDefault="00281504" w:rsidP="00C51CA9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1504">
        <w:rPr>
          <w:rFonts w:eastAsia="Calibri"/>
          <w:sz w:val="26"/>
          <w:szCs w:val="26"/>
          <w:lang w:eastAsia="en-US"/>
        </w:rPr>
        <w:t xml:space="preserve">21) </w:t>
      </w:r>
      <w:r w:rsidR="00C51CA9" w:rsidRPr="00281504">
        <w:rPr>
          <w:rFonts w:eastAsia="Calibri"/>
          <w:sz w:val="26"/>
          <w:szCs w:val="26"/>
          <w:lang w:eastAsia="en-US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sectPr w:rsidR="005F194A" w:rsidRPr="005C3E2F" w:rsidSect="00334112">
      <w:headerReference w:type="even" r:id="rId7"/>
      <w:pgSz w:w="11900" w:h="16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2D" w:rsidRDefault="0051552D" w:rsidP="001E3750">
      <w:r>
        <w:separator/>
      </w:r>
    </w:p>
  </w:endnote>
  <w:endnote w:type="continuationSeparator" w:id="0">
    <w:p w:rsidR="0051552D" w:rsidRDefault="0051552D" w:rsidP="001E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2D" w:rsidRDefault="0051552D" w:rsidP="001E3750">
      <w:r>
        <w:separator/>
      </w:r>
    </w:p>
  </w:footnote>
  <w:footnote w:type="continuationSeparator" w:id="0">
    <w:p w:rsidR="0051552D" w:rsidRDefault="0051552D" w:rsidP="001E3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3311285"/>
      <w:docPartObj>
        <w:docPartGallery w:val="Page Numbers (Top of Page)"/>
        <w:docPartUnique/>
      </w:docPartObj>
    </w:sdtPr>
    <w:sdtContent>
      <w:p w:rsidR="001E3750" w:rsidRDefault="0076102B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E3750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E3750" w:rsidRDefault="001E37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8E"/>
    <w:multiLevelType w:val="hybridMultilevel"/>
    <w:tmpl w:val="587E348E"/>
    <w:lvl w:ilvl="0" w:tplc="59126FC6">
      <w:start w:val="1"/>
      <w:numFmt w:val="decimal"/>
      <w:lvlText w:val="%1."/>
      <w:lvlJc w:val="left"/>
      <w:pPr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2F"/>
    <w:rsid w:val="00037AEE"/>
    <w:rsid w:val="00056420"/>
    <w:rsid w:val="001462BA"/>
    <w:rsid w:val="001D082D"/>
    <w:rsid w:val="001E2FA6"/>
    <w:rsid w:val="001E3750"/>
    <w:rsid w:val="00281504"/>
    <w:rsid w:val="00317BA6"/>
    <w:rsid w:val="00323427"/>
    <w:rsid w:val="00334112"/>
    <w:rsid w:val="003C176F"/>
    <w:rsid w:val="003E26FD"/>
    <w:rsid w:val="004B014C"/>
    <w:rsid w:val="0051552D"/>
    <w:rsid w:val="00525395"/>
    <w:rsid w:val="005C3E2F"/>
    <w:rsid w:val="005F194A"/>
    <w:rsid w:val="00600539"/>
    <w:rsid w:val="00604C67"/>
    <w:rsid w:val="0066601F"/>
    <w:rsid w:val="00683A83"/>
    <w:rsid w:val="0076102B"/>
    <w:rsid w:val="00896E8C"/>
    <w:rsid w:val="00923ED2"/>
    <w:rsid w:val="009642F6"/>
    <w:rsid w:val="00AA698B"/>
    <w:rsid w:val="00B72358"/>
    <w:rsid w:val="00BA36E9"/>
    <w:rsid w:val="00BB6FC4"/>
    <w:rsid w:val="00C51CA9"/>
    <w:rsid w:val="00C72B03"/>
    <w:rsid w:val="00C84CF0"/>
    <w:rsid w:val="00EC408D"/>
    <w:rsid w:val="00E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2F"/>
    <w:pPr>
      <w:spacing w:line="240" w:lineRule="auto"/>
      <w:ind w:firstLine="0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281504"/>
  </w:style>
  <w:style w:type="paragraph" w:styleId="a3">
    <w:name w:val="header"/>
    <w:basedOn w:val="a"/>
    <w:link w:val="a4"/>
    <w:uiPriority w:val="99"/>
    <w:unhideWhenUsed/>
    <w:rsid w:val="001E3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750"/>
    <w:rPr>
      <w:rFonts w:eastAsia="Times New Roman" w:cs="Times New Roman"/>
      <w:sz w:val="24"/>
      <w:lang w:eastAsia="ru-RU"/>
    </w:rPr>
  </w:style>
  <w:style w:type="character" w:styleId="a5">
    <w:name w:val="page number"/>
    <w:basedOn w:val="a0"/>
    <w:uiPriority w:val="99"/>
    <w:semiHidden/>
    <w:unhideWhenUsed/>
    <w:rsid w:val="001E3750"/>
  </w:style>
  <w:style w:type="paragraph" w:styleId="a6">
    <w:name w:val="footer"/>
    <w:basedOn w:val="a"/>
    <w:link w:val="a7"/>
    <w:uiPriority w:val="99"/>
    <w:semiHidden/>
    <w:unhideWhenUsed/>
    <w:rsid w:val="0031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BA6"/>
    <w:rPr>
      <w:rFonts w:eastAsia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7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B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41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2022-03-29T09:34:00Z</cp:lastPrinted>
  <dcterms:created xsi:type="dcterms:W3CDTF">2022-04-10T10:27:00Z</dcterms:created>
  <dcterms:modified xsi:type="dcterms:W3CDTF">2022-04-10T10:27:00Z</dcterms:modified>
</cp:coreProperties>
</file>