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2050"/>
      </w:tblGrid>
      <w:tr w:rsidR="00DC6DFF" w:rsidRPr="00C47B3A" w:rsidTr="00050E83">
        <w:tc>
          <w:tcPr>
            <w:tcW w:w="2050" w:type="dxa"/>
          </w:tcPr>
          <w:p w:rsidR="00DC6DFF" w:rsidRPr="00C47B3A" w:rsidRDefault="00DC6DFF" w:rsidP="00050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C6DFF" w:rsidRPr="00C47B3A" w:rsidRDefault="00DC6DFF" w:rsidP="00050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3A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DC6DFF" w:rsidRPr="00C47B3A" w:rsidRDefault="00DC6DFF" w:rsidP="00050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РОСТОВСКАЯ ОБЛАСТЬ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6DFF" w:rsidRPr="00C47B3A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«АНАСТАСИЕВСКОЕ СЕЛЬСКОЕ ПОСЕЛЕНИЕ»</w:t>
      </w:r>
    </w:p>
    <w:p w:rsidR="00DC6DFF" w:rsidRPr="002E798B" w:rsidRDefault="00DC6DFF" w:rsidP="00DC6DFF">
      <w:pPr>
        <w:jc w:val="center"/>
        <w:rPr>
          <w:rFonts w:ascii="Times New Roman" w:hAnsi="Times New Roman"/>
          <w:sz w:val="28"/>
          <w:szCs w:val="28"/>
        </w:rPr>
      </w:pPr>
      <w:r w:rsidRPr="00C47B3A">
        <w:rPr>
          <w:rFonts w:ascii="Times New Roman" w:hAnsi="Times New Roman"/>
          <w:sz w:val="28"/>
          <w:szCs w:val="28"/>
        </w:rPr>
        <w:t>СОБРАНИЕ ДЕПУТАТОВ АНАСТАСИЕВСКОГО СЕЛЬСКОГО ПОСЕЛЕНИЯ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2E798B" w:rsidRDefault="00C77D58" w:rsidP="00C77D58">
      <w:pPr>
        <w:keepNext/>
        <w:jc w:val="center"/>
        <w:outlineLvl w:val="0"/>
        <w:rPr>
          <w:rFonts w:ascii="Times New Roman" w:hAnsi="Times New Roman"/>
          <w:b/>
          <w:spacing w:val="120"/>
          <w:sz w:val="28"/>
          <w:szCs w:val="28"/>
          <w:lang w:eastAsia="ru-RU"/>
        </w:rPr>
      </w:pPr>
      <w:r w:rsidRPr="002E798B">
        <w:rPr>
          <w:rFonts w:ascii="Times New Roman" w:hAnsi="Times New Roman"/>
          <w:b/>
          <w:spacing w:val="120"/>
          <w:sz w:val="28"/>
          <w:szCs w:val="28"/>
          <w:lang w:eastAsia="ru-RU"/>
        </w:rPr>
        <w:t>РЕШЕНИЕ</w:t>
      </w:r>
    </w:p>
    <w:p w:rsidR="00C77D58" w:rsidRPr="002E798B" w:rsidRDefault="00C77D58" w:rsidP="00C77D58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77D58" w:rsidRPr="002E798B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77D58" w:rsidRPr="002E798B" w:rsidRDefault="00C77D58" w:rsidP="00C77D58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77D58" w:rsidRPr="002E798B" w:rsidRDefault="00E55E46" w:rsidP="00C77D58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18</w:t>
      </w:r>
      <w:r w:rsidR="00217FA8">
        <w:rPr>
          <w:rFonts w:ascii="Times New Roman" w:eastAsia="Calibri" w:hAnsi="Times New Roman"/>
          <w:b/>
          <w:bCs/>
          <w:sz w:val="28"/>
          <w:szCs w:val="28"/>
        </w:rPr>
        <w:t xml:space="preserve">  мая</w:t>
      </w:r>
      <w:r w:rsidR="002E798B" w:rsidRPr="002E798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77D58" w:rsidRPr="002E798B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2E798B" w:rsidRPr="002E798B">
        <w:rPr>
          <w:rFonts w:ascii="Times New Roman" w:eastAsia="Calibri" w:hAnsi="Times New Roman"/>
          <w:b/>
          <w:bCs/>
          <w:sz w:val="28"/>
          <w:szCs w:val="28"/>
        </w:rPr>
        <w:t>1</w:t>
      </w:r>
      <w:r w:rsidR="00C77D58" w:rsidRPr="002E798B">
        <w:rPr>
          <w:rFonts w:ascii="Times New Roman" w:eastAsia="Calibri" w:hAnsi="Times New Roman"/>
          <w:b/>
          <w:bCs/>
          <w:sz w:val="28"/>
          <w:szCs w:val="28"/>
        </w:rPr>
        <w:t xml:space="preserve"> г.                      № </w:t>
      </w:r>
      <w:r w:rsidR="00741AA0">
        <w:rPr>
          <w:rFonts w:ascii="Times New Roman" w:eastAsia="Calibri" w:hAnsi="Times New Roman"/>
          <w:b/>
          <w:bCs/>
          <w:sz w:val="28"/>
          <w:szCs w:val="28"/>
        </w:rPr>
        <w:t>157</w:t>
      </w:r>
      <w:r w:rsidR="00C77D58" w:rsidRPr="002E798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</w:t>
      </w:r>
      <w:r w:rsidR="00DC6DFF" w:rsidRPr="002E798B">
        <w:rPr>
          <w:rFonts w:ascii="Times New Roman" w:hAnsi="Times New Roman"/>
          <w:b/>
          <w:sz w:val="28"/>
          <w:szCs w:val="28"/>
        </w:rPr>
        <w:t>с. Анастасиевка</w:t>
      </w:r>
    </w:p>
    <w:p w:rsidR="00C77D58" w:rsidRPr="002E798B" w:rsidRDefault="00C77D58" w:rsidP="00C77D58">
      <w:pPr>
        <w:ind w:right="-1192"/>
        <w:rPr>
          <w:rFonts w:ascii="Times New Roman" w:hAnsi="Times New Roman"/>
          <w:b/>
          <w:sz w:val="28"/>
          <w:szCs w:val="28"/>
          <w:lang w:eastAsia="ru-RU"/>
        </w:rPr>
      </w:pPr>
    </w:p>
    <w:p w:rsidR="00217FA8" w:rsidRDefault="00217FA8" w:rsidP="00217FA8">
      <w:pPr>
        <w:pStyle w:val="ConsNormal"/>
        <w:ind w:firstLine="0"/>
        <w:jc w:val="both"/>
        <w:rPr>
          <w:sz w:val="16"/>
          <w:szCs w:val="16"/>
        </w:rPr>
      </w:pPr>
    </w:p>
    <w:p w:rsidR="00217FA8" w:rsidRDefault="00217FA8" w:rsidP="00725C02">
      <w:pPr>
        <w:pStyle w:val="ConsNormal"/>
        <w:ind w:firstLine="0"/>
        <w:rPr>
          <w:szCs w:val="28"/>
        </w:rPr>
      </w:pPr>
      <w:r>
        <w:rPr>
          <w:szCs w:val="28"/>
        </w:rPr>
        <w:t>Об обращении в Избирательную комиссию</w:t>
      </w:r>
    </w:p>
    <w:p w:rsidR="00217FA8" w:rsidRDefault="00217FA8" w:rsidP="00725C02">
      <w:pPr>
        <w:pStyle w:val="ConsNormal"/>
        <w:ind w:firstLine="0"/>
        <w:rPr>
          <w:szCs w:val="28"/>
        </w:rPr>
      </w:pPr>
      <w:r>
        <w:rPr>
          <w:szCs w:val="28"/>
        </w:rPr>
        <w:t>Ростовской области о возложении полномочий</w:t>
      </w:r>
    </w:p>
    <w:p w:rsidR="00217FA8" w:rsidRDefault="00217FA8" w:rsidP="00725C02">
      <w:pPr>
        <w:pStyle w:val="ConsNormal"/>
        <w:ind w:firstLine="0"/>
        <w:rPr>
          <w:szCs w:val="28"/>
        </w:rPr>
      </w:pPr>
      <w:r>
        <w:rPr>
          <w:szCs w:val="28"/>
        </w:rPr>
        <w:t>Избирательной комиссии Анастасиевского сельского поселения на</w:t>
      </w:r>
    </w:p>
    <w:p w:rsidR="00217FA8" w:rsidRDefault="00217FA8" w:rsidP="00725C02">
      <w:pPr>
        <w:pStyle w:val="ConsNormal"/>
        <w:ind w:firstLine="0"/>
        <w:rPr>
          <w:szCs w:val="28"/>
        </w:rPr>
      </w:pPr>
      <w:r>
        <w:rPr>
          <w:szCs w:val="28"/>
        </w:rPr>
        <w:t xml:space="preserve"> Территориальную избирательную комиссию</w:t>
      </w:r>
    </w:p>
    <w:p w:rsidR="00217FA8" w:rsidRDefault="00217FA8" w:rsidP="00725C02">
      <w:pPr>
        <w:pStyle w:val="ConsNormal"/>
        <w:ind w:firstLine="0"/>
        <w:rPr>
          <w:szCs w:val="28"/>
          <w:vertAlign w:val="superscript"/>
        </w:rPr>
      </w:pPr>
      <w:r>
        <w:rPr>
          <w:szCs w:val="28"/>
        </w:rPr>
        <w:t>Матвеево-Курганского района Ростовской области</w:t>
      </w:r>
    </w:p>
    <w:p w:rsidR="00217FA8" w:rsidRDefault="00217FA8" w:rsidP="00217FA8">
      <w:pPr>
        <w:pStyle w:val="ConsNormal"/>
        <w:ind w:firstLine="0"/>
        <w:jc w:val="both"/>
        <w:rPr>
          <w:szCs w:val="28"/>
        </w:rPr>
      </w:pPr>
    </w:p>
    <w:p w:rsidR="00217FA8" w:rsidRDefault="00217FA8" w:rsidP="00217FA8">
      <w:pPr>
        <w:pStyle w:val="ConsNormal"/>
        <w:ind w:firstLine="0"/>
        <w:jc w:val="both"/>
        <w:rPr>
          <w:szCs w:val="28"/>
        </w:rPr>
      </w:pPr>
    </w:p>
    <w:p w:rsidR="00217FA8" w:rsidRDefault="00217FA8" w:rsidP="00741AA0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 xml:space="preserve">Руководствуясь пунктом 4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3 статьи 15 Областного закона от 12.05.2016г. № 525-ЗС «О выборах и референдумах в Ростовской области», Собрание депутатов Анастасиевского сельского поселения </w:t>
      </w:r>
    </w:p>
    <w:p w:rsidR="00217FA8" w:rsidRPr="00725C02" w:rsidRDefault="00217FA8" w:rsidP="00217FA8">
      <w:pPr>
        <w:jc w:val="center"/>
        <w:rPr>
          <w:rFonts w:ascii="Times New Roman" w:hAnsi="Times New Roman"/>
          <w:sz w:val="28"/>
          <w:szCs w:val="28"/>
        </w:rPr>
      </w:pPr>
      <w:r w:rsidRPr="00725C02">
        <w:rPr>
          <w:rFonts w:ascii="Times New Roman" w:hAnsi="Times New Roman"/>
          <w:sz w:val="28"/>
          <w:szCs w:val="28"/>
        </w:rPr>
        <w:t>РЕШИЛО:</w:t>
      </w:r>
    </w:p>
    <w:p w:rsidR="00217FA8" w:rsidRDefault="00217FA8" w:rsidP="00217FA8">
      <w:pPr>
        <w:rPr>
          <w:szCs w:val="28"/>
        </w:rPr>
      </w:pPr>
      <w:r>
        <w:rPr>
          <w:szCs w:val="28"/>
        </w:rPr>
        <w:t xml:space="preserve"> </w:t>
      </w:r>
    </w:p>
    <w:p w:rsidR="00217FA8" w:rsidRDefault="00217FA8" w:rsidP="00217FA8">
      <w:pPr>
        <w:pStyle w:val="ConsNormal"/>
        <w:spacing w:after="120"/>
        <w:jc w:val="both"/>
        <w:rPr>
          <w:szCs w:val="28"/>
        </w:rPr>
      </w:pPr>
      <w:r>
        <w:rPr>
          <w:szCs w:val="28"/>
        </w:rPr>
        <w:t>1. Обратиться в Избирательную комиссию Ростовской области о возложении полномочий Избирательной комиссии Анастасиевского сельского поселения на Территориальную избирательную комиссию Матвеево-Курганского района Ростовской области.</w:t>
      </w:r>
    </w:p>
    <w:p w:rsidR="00217FA8" w:rsidRPr="00725C02" w:rsidRDefault="00217FA8" w:rsidP="00217F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25C02">
        <w:rPr>
          <w:rFonts w:ascii="Times New Roman" w:hAnsi="Times New Roman"/>
          <w:sz w:val="28"/>
          <w:szCs w:val="28"/>
        </w:rPr>
        <w:t>2. Направить настоящее решение в Избирательную комиссию Ростовской области.</w:t>
      </w:r>
    </w:p>
    <w:p w:rsidR="00217FA8" w:rsidRPr="00725C02" w:rsidRDefault="00217FA8" w:rsidP="00217F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25C02">
        <w:rPr>
          <w:rFonts w:ascii="Times New Roman" w:hAnsi="Times New Roman"/>
          <w:sz w:val="28"/>
          <w:szCs w:val="28"/>
        </w:rPr>
        <w:t>3. О</w:t>
      </w:r>
      <w:r w:rsidRPr="00725C02">
        <w:rPr>
          <w:rFonts w:ascii="Times New Roman" w:hAnsi="Times New Roman"/>
          <w:sz w:val="28"/>
          <w:szCs w:val="28"/>
          <w:lang w:eastAsia="hy-AM"/>
        </w:rPr>
        <w:t>публиковать (обнародовать) настоящее решение.</w:t>
      </w:r>
    </w:p>
    <w:p w:rsidR="00217FA8" w:rsidRPr="00725C02" w:rsidRDefault="00217FA8" w:rsidP="00217FA8">
      <w:pPr>
        <w:ind w:left="360" w:firstLine="360"/>
        <w:jc w:val="both"/>
        <w:rPr>
          <w:rFonts w:ascii="Times New Roman" w:hAnsi="Times New Roman"/>
          <w:sz w:val="24"/>
          <w:szCs w:val="28"/>
        </w:rPr>
      </w:pPr>
      <w:r w:rsidRPr="00725C02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собою.</w:t>
      </w:r>
    </w:p>
    <w:p w:rsidR="00217FA8" w:rsidRPr="00725C02" w:rsidRDefault="00217FA8" w:rsidP="00217FA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17FA8" w:rsidRPr="00725C02" w:rsidRDefault="00217FA8" w:rsidP="00217FA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17FA8" w:rsidRPr="00725C02" w:rsidRDefault="00217FA8" w:rsidP="00217FA8">
      <w:pPr>
        <w:rPr>
          <w:rFonts w:ascii="Times New Roman" w:hAnsi="Times New Roman"/>
          <w:sz w:val="28"/>
          <w:szCs w:val="28"/>
        </w:rPr>
      </w:pPr>
      <w:r w:rsidRPr="00725C02">
        <w:rPr>
          <w:rFonts w:ascii="Times New Roman" w:hAnsi="Times New Roman"/>
          <w:sz w:val="28"/>
          <w:szCs w:val="28"/>
        </w:rPr>
        <w:t xml:space="preserve">Председатель Собрания депутатов - глава </w:t>
      </w:r>
    </w:p>
    <w:p w:rsidR="00217FA8" w:rsidRPr="00725C02" w:rsidRDefault="00217FA8" w:rsidP="00725C02">
      <w:pPr>
        <w:tabs>
          <w:tab w:val="left" w:pos="6885"/>
        </w:tabs>
        <w:rPr>
          <w:rFonts w:ascii="Times New Roman" w:hAnsi="Times New Roman"/>
          <w:sz w:val="28"/>
          <w:szCs w:val="28"/>
        </w:rPr>
      </w:pPr>
      <w:r w:rsidRPr="00725C02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 w:rsidR="00725C02">
        <w:rPr>
          <w:rFonts w:ascii="Times New Roman" w:hAnsi="Times New Roman"/>
          <w:sz w:val="28"/>
          <w:szCs w:val="28"/>
        </w:rPr>
        <w:tab/>
        <w:t xml:space="preserve">    О.А.Сопельняк</w:t>
      </w:r>
    </w:p>
    <w:p w:rsidR="00217FA8" w:rsidRDefault="00217FA8" w:rsidP="00217F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D58" w:rsidRDefault="00217FA8" w:rsidP="00725C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sectPr w:rsidR="00C77D58" w:rsidSect="00217FA8"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57" w:rsidRDefault="00B41C57">
      <w:r>
        <w:separator/>
      </w:r>
    </w:p>
  </w:endnote>
  <w:endnote w:type="continuationSeparator" w:id="0">
    <w:p w:rsidR="00B41C57" w:rsidRDefault="00B4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57" w:rsidRDefault="00B41C57">
      <w:r>
        <w:separator/>
      </w:r>
    </w:p>
  </w:footnote>
  <w:footnote w:type="continuationSeparator" w:id="0">
    <w:p w:rsidR="00B41C57" w:rsidRDefault="00B41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1140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17FA8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98B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21F"/>
    <w:rsid w:val="00424CD1"/>
    <w:rsid w:val="004251E9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1AA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D40D1"/>
    <w:rsid w:val="006E277A"/>
    <w:rsid w:val="006E3952"/>
    <w:rsid w:val="006E431D"/>
    <w:rsid w:val="006E6D0F"/>
    <w:rsid w:val="00701EB7"/>
    <w:rsid w:val="00710ED2"/>
    <w:rsid w:val="00711636"/>
    <w:rsid w:val="00723B49"/>
    <w:rsid w:val="00725C02"/>
    <w:rsid w:val="00727274"/>
    <w:rsid w:val="007273A9"/>
    <w:rsid w:val="00727764"/>
    <w:rsid w:val="00730D52"/>
    <w:rsid w:val="00736062"/>
    <w:rsid w:val="00741AA0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28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36FE"/>
    <w:rsid w:val="007E736F"/>
    <w:rsid w:val="007F2A6D"/>
    <w:rsid w:val="007F319E"/>
    <w:rsid w:val="007F431A"/>
    <w:rsid w:val="007F450D"/>
    <w:rsid w:val="007F5578"/>
    <w:rsid w:val="007F60B3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1865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405B8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B2344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31577"/>
    <w:rsid w:val="00B41C57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0DD5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47B3A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2AC9"/>
    <w:rsid w:val="00C95654"/>
    <w:rsid w:val="00C96F5E"/>
    <w:rsid w:val="00CA355A"/>
    <w:rsid w:val="00CA59AD"/>
    <w:rsid w:val="00CB004F"/>
    <w:rsid w:val="00CB1B40"/>
    <w:rsid w:val="00CB216E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43AD8"/>
    <w:rsid w:val="00D60625"/>
    <w:rsid w:val="00D60AA4"/>
    <w:rsid w:val="00D62645"/>
    <w:rsid w:val="00D64643"/>
    <w:rsid w:val="00D70609"/>
    <w:rsid w:val="00D70FF5"/>
    <w:rsid w:val="00D75849"/>
    <w:rsid w:val="00D85772"/>
    <w:rsid w:val="00D8656E"/>
    <w:rsid w:val="00D86E1F"/>
    <w:rsid w:val="00D9087A"/>
    <w:rsid w:val="00D92819"/>
    <w:rsid w:val="00D92A11"/>
    <w:rsid w:val="00D96BC5"/>
    <w:rsid w:val="00DA0930"/>
    <w:rsid w:val="00DA3631"/>
    <w:rsid w:val="00DA618D"/>
    <w:rsid w:val="00DC01F8"/>
    <w:rsid w:val="00DC0AB8"/>
    <w:rsid w:val="00DC2E72"/>
    <w:rsid w:val="00DC5B66"/>
    <w:rsid w:val="00DC6DFF"/>
    <w:rsid w:val="00DD7BA4"/>
    <w:rsid w:val="00DE2A6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5E46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D79B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691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No Spacing"/>
    <w:uiPriority w:val="1"/>
    <w:qFormat/>
    <w:rsid w:val="00C47B3A"/>
    <w:pPr>
      <w:spacing w:after="0" w:line="240" w:lineRule="auto"/>
    </w:pPr>
    <w:rPr>
      <w:rFonts w:eastAsia="Calibri" w:cs="Times New Roman"/>
      <w:lang w:eastAsia="en-US"/>
    </w:rPr>
  </w:style>
  <w:style w:type="paragraph" w:customStyle="1" w:styleId="ConsNormal">
    <w:name w:val="ConsNormal"/>
    <w:rsid w:val="00217FA8"/>
    <w:pPr>
      <w:widowControl w:val="0"/>
      <w:snapToGrid w:val="0"/>
      <w:spacing w:after="0" w:line="240" w:lineRule="auto"/>
      <w:ind w:firstLine="720"/>
    </w:pPr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985E-DCD8-482E-9A58-BF7DDFA3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РЕШЕНИЕ</vt:lpstr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4</cp:revision>
  <cp:lastPrinted>2021-05-14T10:12:00Z</cp:lastPrinted>
  <dcterms:created xsi:type="dcterms:W3CDTF">2021-05-11T13:12:00Z</dcterms:created>
  <dcterms:modified xsi:type="dcterms:W3CDTF">2021-05-14T10:15:00Z</dcterms:modified>
</cp:coreProperties>
</file>