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2D" w:rsidRDefault="002A452D" w:rsidP="004A54D7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2A452D" w:rsidRDefault="00044167" w:rsidP="00044167">
      <w:pPr>
        <w:tabs>
          <w:tab w:val="center" w:pos="4820"/>
          <w:tab w:val="left" w:pos="8272"/>
        </w:tabs>
        <w:suppressAutoHyphens/>
        <w:ind w:right="-2" w:firstLine="0"/>
        <w:jc w:val="left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ab/>
      </w:r>
      <w:r w:rsidR="002A452D">
        <w:rPr>
          <w:rFonts w:eastAsia="Times New Roman"/>
          <w:kern w:val="1"/>
          <w:lang w:eastAsia="ar-SA"/>
        </w:rPr>
        <w:t xml:space="preserve">РОССИЙСКАЯ ФЕДЕРАЦИЯ </w:t>
      </w:r>
      <w:r>
        <w:rPr>
          <w:rFonts w:eastAsia="Times New Roman"/>
          <w:kern w:val="1"/>
          <w:lang w:eastAsia="ar-SA"/>
        </w:rPr>
        <w:tab/>
        <w:t xml:space="preserve">       проект</w:t>
      </w:r>
    </w:p>
    <w:p w:rsidR="002A452D" w:rsidRDefault="002A452D" w:rsidP="004A54D7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РОСТОВСКАЯ ОБЛАСТЬ</w:t>
      </w:r>
    </w:p>
    <w:p w:rsidR="004A54D7" w:rsidRPr="004A54D7" w:rsidRDefault="004A54D7" w:rsidP="004A54D7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kern w:val="1"/>
          <w:lang w:eastAsia="ar-SA"/>
        </w:rPr>
        <w:t>МУНИЦИПАЛЬНОЕ ОБРАЗОВАНИЕ</w:t>
      </w:r>
    </w:p>
    <w:p w:rsidR="004A54D7" w:rsidRPr="004A54D7" w:rsidRDefault="004A54D7" w:rsidP="004A54D7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kern w:val="1"/>
          <w:lang w:eastAsia="ar-SA"/>
        </w:rPr>
        <w:t>«АНАСТАСИЕВСКОЕ СЕЛЬСКОЕ ПОСЕЛЕНИЕ»</w:t>
      </w:r>
    </w:p>
    <w:p w:rsidR="004A54D7" w:rsidRPr="004A54D7" w:rsidRDefault="004A54D7" w:rsidP="004A54D7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kern w:val="1"/>
          <w:lang w:eastAsia="ar-SA"/>
        </w:rPr>
        <w:t>СОБРАНИЕ ДЕПУТАТОВ АНАСТАСИЕВСКОГОСЕЛЬСКОГО ПОСЕЛЕНИЯ</w:t>
      </w:r>
    </w:p>
    <w:p w:rsidR="004A54D7" w:rsidRPr="004A54D7" w:rsidRDefault="004A54D7" w:rsidP="004A54D7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4A54D7" w:rsidRPr="004A54D7" w:rsidRDefault="004A54D7" w:rsidP="004A54D7">
      <w:pPr>
        <w:suppressAutoHyphens/>
        <w:spacing w:line="276" w:lineRule="auto"/>
        <w:ind w:right="-2" w:firstLine="0"/>
        <w:jc w:val="center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b/>
          <w:kern w:val="1"/>
          <w:lang w:eastAsia="ar-SA"/>
        </w:rPr>
        <w:t>РЕШЕНИЕ</w:t>
      </w:r>
      <w:r w:rsidR="00EF4532">
        <w:rPr>
          <w:rFonts w:eastAsia="Times New Roman"/>
          <w:b/>
          <w:kern w:val="1"/>
          <w:lang w:eastAsia="ar-SA"/>
        </w:rPr>
        <w:t xml:space="preserve"> № </w:t>
      </w:r>
    </w:p>
    <w:p w:rsidR="004A54D7" w:rsidRPr="004A54D7" w:rsidRDefault="004A54D7" w:rsidP="004A54D7">
      <w:pPr>
        <w:suppressAutoHyphens/>
        <w:spacing w:line="276" w:lineRule="auto"/>
        <w:ind w:right="-2" w:firstLine="0"/>
        <w:jc w:val="center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kern w:val="1"/>
          <w:lang w:eastAsia="ar-SA"/>
        </w:rPr>
        <w:t xml:space="preserve">«О внесении изменений в Решение Собрания депутатов Анастасиевского сельского поселения от </w:t>
      </w:r>
      <w:r>
        <w:rPr>
          <w:rFonts w:eastAsia="Times New Roman"/>
          <w:kern w:val="1"/>
          <w:lang w:eastAsia="ar-SA"/>
        </w:rPr>
        <w:t>26.04</w:t>
      </w:r>
      <w:r w:rsidRPr="004A54D7">
        <w:rPr>
          <w:rFonts w:eastAsia="Times New Roman"/>
          <w:kern w:val="1"/>
          <w:lang w:eastAsia="ar-SA"/>
        </w:rPr>
        <w:t xml:space="preserve">.2019 года </w:t>
      </w:r>
      <w:r>
        <w:rPr>
          <w:rFonts w:eastAsia="Times New Roman"/>
          <w:kern w:val="1"/>
          <w:lang w:eastAsia="ar-SA"/>
        </w:rPr>
        <w:t>№ 95</w:t>
      </w:r>
      <w:r w:rsidRPr="004A54D7">
        <w:rPr>
          <w:rFonts w:eastAsia="Times New Roman"/>
          <w:kern w:val="1"/>
          <w:lang w:eastAsia="ar-SA"/>
        </w:rPr>
        <w:t xml:space="preserve"> «</w:t>
      </w:r>
      <w:r>
        <w:rPr>
          <w:rFonts w:eastAsia="Times New Roman"/>
          <w:kern w:val="1"/>
          <w:lang w:eastAsia="ar-SA"/>
        </w:rPr>
        <w:t>О государственной</w:t>
      </w:r>
      <w:r w:rsidRPr="004A54D7">
        <w:rPr>
          <w:rFonts w:eastAsia="Times New Roman"/>
          <w:kern w:val="1"/>
          <w:lang w:eastAsia="ar-SA"/>
        </w:rPr>
        <w:t xml:space="preserve"> пенсии за выслугу лет лицам, замещавшим муниципальные должности и должности муниципальной службы в муниципальном образовании «Ан</w:t>
      </w:r>
      <w:r>
        <w:rPr>
          <w:rFonts w:eastAsia="Times New Roman"/>
          <w:kern w:val="1"/>
          <w:lang w:eastAsia="ar-SA"/>
        </w:rPr>
        <w:t>астасиевское сельское поселение</w:t>
      </w:r>
      <w:r w:rsidRPr="004A54D7">
        <w:rPr>
          <w:rFonts w:eastAsia="Times New Roman"/>
          <w:kern w:val="1"/>
          <w:lang w:eastAsia="ar-SA"/>
        </w:rPr>
        <w:t>»</w:t>
      </w:r>
    </w:p>
    <w:p w:rsidR="004A54D7" w:rsidRPr="004A54D7" w:rsidRDefault="004A54D7" w:rsidP="004A54D7">
      <w:pPr>
        <w:suppressAutoHyphens/>
        <w:spacing w:line="276" w:lineRule="auto"/>
        <w:ind w:firstLine="839"/>
        <w:rPr>
          <w:rFonts w:eastAsia="Times New Roman"/>
          <w:kern w:val="1"/>
          <w:lang w:eastAsia="ar-SA"/>
        </w:rPr>
      </w:pPr>
    </w:p>
    <w:p w:rsidR="004A54D7" w:rsidRPr="002A452D" w:rsidRDefault="00044167" w:rsidP="004A54D7">
      <w:pPr>
        <w:tabs>
          <w:tab w:val="left" w:pos="7513"/>
        </w:tabs>
        <w:suppressAutoHyphens/>
        <w:spacing w:line="276" w:lineRule="auto"/>
        <w:ind w:firstLine="0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г</w:t>
      </w:r>
      <w:r w:rsidR="002A452D">
        <w:rPr>
          <w:rFonts w:eastAsia="Times New Roman"/>
          <w:kern w:val="1"/>
          <w:lang w:eastAsia="ar-SA"/>
        </w:rPr>
        <w:t>.</w:t>
      </w:r>
      <w:r w:rsidR="004A54D7" w:rsidRPr="004A54D7">
        <w:rPr>
          <w:rFonts w:eastAsia="Times New Roman"/>
          <w:kern w:val="1"/>
          <w:lang w:eastAsia="ar-SA"/>
        </w:rPr>
        <w:tab/>
      </w:r>
      <w:r w:rsidR="002A452D" w:rsidRPr="002A452D">
        <w:rPr>
          <w:rFonts w:eastAsia="Times New Roman"/>
          <w:kern w:val="1"/>
          <w:lang w:eastAsia="ar-SA"/>
        </w:rPr>
        <w:t>с. Анастасиевка</w:t>
      </w:r>
    </w:p>
    <w:p w:rsidR="004A54D7" w:rsidRPr="004A54D7" w:rsidRDefault="004A54D7" w:rsidP="004A54D7">
      <w:pPr>
        <w:suppressAutoHyphens/>
        <w:spacing w:line="276" w:lineRule="auto"/>
        <w:ind w:firstLine="839"/>
        <w:rPr>
          <w:rFonts w:eastAsia="Times New Roman"/>
          <w:kern w:val="1"/>
          <w:lang w:eastAsia="ar-SA"/>
        </w:rPr>
      </w:pPr>
    </w:p>
    <w:p w:rsidR="004A54D7" w:rsidRPr="002A452D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kern w:val="1"/>
          <w:lang w:eastAsia="ar-SA"/>
        </w:rPr>
        <w:t xml:space="preserve">В соответствии </w:t>
      </w:r>
      <w:r>
        <w:rPr>
          <w:rFonts w:eastAsia="Times New Roman"/>
          <w:kern w:val="1"/>
          <w:lang w:eastAsia="ar-SA"/>
        </w:rPr>
        <w:t>с Федеральным</w:t>
      </w:r>
      <w:r w:rsidRPr="004A54D7">
        <w:rPr>
          <w:rFonts w:eastAsia="Times New Roman"/>
          <w:kern w:val="1"/>
          <w:lang w:eastAsia="ar-SA"/>
        </w:rPr>
        <w:t xml:space="preserve"> закон</w:t>
      </w:r>
      <w:r>
        <w:rPr>
          <w:rFonts w:eastAsia="Times New Roman"/>
          <w:kern w:val="1"/>
          <w:lang w:eastAsia="ar-SA"/>
        </w:rPr>
        <w:t>ом</w:t>
      </w:r>
      <w:r w:rsidRPr="004A54D7">
        <w:rPr>
          <w:rFonts w:eastAsia="Times New Roman"/>
          <w:kern w:val="1"/>
          <w:lang w:eastAsia="ar-SA"/>
        </w:rPr>
        <w:t xml:space="preserve"> от 02.03.2007 </w:t>
      </w:r>
      <w:r>
        <w:rPr>
          <w:rFonts w:eastAsia="Times New Roman"/>
          <w:kern w:val="1"/>
          <w:lang w:eastAsia="ar-SA"/>
        </w:rPr>
        <w:t>№</w:t>
      </w:r>
      <w:r w:rsidRPr="004A54D7">
        <w:rPr>
          <w:rFonts w:eastAsia="Times New Roman"/>
          <w:kern w:val="1"/>
          <w:lang w:eastAsia="ar-SA"/>
        </w:rPr>
        <w:t xml:space="preserve"> 25-ФЗ</w:t>
      </w:r>
      <w:r>
        <w:rPr>
          <w:rFonts w:eastAsia="Times New Roman"/>
          <w:kern w:val="1"/>
          <w:lang w:eastAsia="ar-SA"/>
        </w:rPr>
        <w:t xml:space="preserve"> «</w:t>
      </w:r>
      <w:r w:rsidRPr="004A54D7">
        <w:rPr>
          <w:rFonts w:eastAsia="Times New Roman"/>
          <w:kern w:val="1"/>
          <w:lang w:eastAsia="ar-SA"/>
        </w:rPr>
        <w:t>О муниципальной службе в Российской Федерации</w:t>
      </w:r>
      <w:r>
        <w:rPr>
          <w:rFonts w:eastAsia="Times New Roman"/>
          <w:kern w:val="1"/>
          <w:lang w:eastAsia="ar-SA"/>
        </w:rPr>
        <w:t>»</w:t>
      </w:r>
      <w:r w:rsidRPr="004A54D7">
        <w:rPr>
          <w:rFonts w:eastAsia="Times New Roman"/>
          <w:kern w:val="1"/>
          <w:lang w:eastAsia="ar-SA"/>
        </w:rPr>
        <w:t xml:space="preserve">, </w:t>
      </w:r>
      <w:r>
        <w:rPr>
          <w:rFonts w:eastAsia="Times New Roman"/>
          <w:kern w:val="1"/>
          <w:lang w:eastAsia="ar-SA"/>
        </w:rPr>
        <w:t>Федеральным</w:t>
      </w:r>
      <w:r w:rsidRPr="004A54D7">
        <w:rPr>
          <w:rFonts w:eastAsia="Times New Roman"/>
          <w:kern w:val="1"/>
          <w:lang w:eastAsia="ar-SA"/>
        </w:rPr>
        <w:t xml:space="preserve"> закон</w:t>
      </w:r>
      <w:r>
        <w:rPr>
          <w:rFonts w:eastAsia="Times New Roman"/>
          <w:kern w:val="1"/>
          <w:lang w:eastAsia="ar-SA"/>
        </w:rPr>
        <w:t>ом</w:t>
      </w:r>
      <w:r w:rsidRPr="004A54D7">
        <w:rPr>
          <w:rFonts w:eastAsia="Times New Roman"/>
          <w:kern w:val="1"/>
          <w:lang w:eastAsia="ar-SA"/>
        </w:rPr>
        <w:t xml:space="preserve"> от 15.12.2001 </w:t>
      </w:r>
      <w:r>
        <w:rPr>
          <w:rFonts w:eastAsia="Times New Roman"/>
          <w:kern w:val="1"/>
          <w:lang w:eastAsia="ar-SA"/>
        </w:rPr>
        <w:t>№</w:t>
      </w:r>
      <w:r w:rsidRPr="004A54D7">
        <w:rPr>
          <w:rFonts w:eastAsia="Times New Roman"/>
          <w:kern w:val="1"/>
          <w:lang w:eastAsia="ar-SA"/>
        </w:rPr>
        <w:t xml:space="preserve"> 166-ФЗ</w:t>
      </w:r>
      <w:r>
        <w:rPr>
          <w:rFonts w:eastAsia="Times New Roman"/>
          <w:kern w:val="1"/>
          <w:lang w:eastAsia="ar-SA"/>
        </w:rPr>
        <w:t xml:space="preserve"> «</w:t>
      </w:r>
      <w:r w:rsidRPr="004A54D7">
        <w:rPr>
          <w:rFonts w:eastAsia="Times New Roman"/>
          <w:kern w:val="1"/>
          <w:lang w:eastAsia="ar-SA"/>
        </w:rPr>
        <w:t>О государственном пенсионном обеспечении в Российской Федерации</w:t>
      </w:r>
      <w:r>
        <w:rPr>
          <w:rFonts w:eastAsia="Times New Roman"/>
          <w:kern w:val="1"/>
          <w:lang w:eastAsia="ar-SA"/>
        </w:rPr>
        <w:t>»,</w:t>
      </w:r>
      <w:r w:rsidRPr="004A54D7">
        <w:rPr>
          <w:rFonts w:eastAsia="Times New Roman"/>
          <w:kern w:val="1"/>
          <w:lang w:eastAsia="ar-SA"/>
        </w:rPr>
        <w:t xml:space="preserve"> Областн</w:t>
      </w:r>
      <w:r>
        <w:rPr>
          <w:rFonts w:eastAsia="Times New Roman"/>
          <w:kern w:val="1"/>
          <w:lang w:eastAsia="ar-SA"/>
        </w:rPr>
        <w:t>ым</w:t>
      </w:r>
      <w:r w:rsidRPr="004A54D7">
        <w:rPr>
          <w:rFonts w:eastAsia="Times New Roman"/>
          <w:kern w:val="1"/>
          <w:lang w:eastAsia="ar-SA"/>
        </w:rPr>
        <w:t xml:space="preserve"> закон</w:t>
      </w:r>
      <w:r>
        <w:rPr>
          <w:rFonts w:eastAsia="Times New Roman"/>
          <w:kern w:val="1"/>
          <w:lang w:eastAsia="ar-SA"/>
        </w:rPr>
        <w:t>ом</w:t>
      </w:r>
      <w:r w:rsidRPr="004A54D7">
        <w:rPr>
          <w:rFonts w:eastAsia="Times New Roman"/>
          <w:kern w:val="1"/>
          <w:lang w:eastAsia="ar-SA"/>
        </w:rPr>
        <w:t xml:space="preserve"> Ростовской области от 09.10.2007 </w:t>
      </w:r>
      <w:r>
        <w:rPr>
          <w:rFonts w:eastAsia="Times New Roman"/>
          <w:kern w:val="1"/>
          <w:lang w:eastAsia="ar-SA"/>
        </w:rPr>
        <w:t>№</w:t>
      </w:r>
      <w:r w:rsidRPr="004A54D7">
        <w:rPr>
          <w:rFonts w:eastAsia="Times New Roman"/>
          <w:kern w:val="1"/>
          <w:lang w:eastAsia="ar-SA"/>
        </w:rPr>
        <w:t xml:space="preserve"> 786-ЗС</w:t>
      </w:r>
      <w:r>
        <w:rPr>
          <w:rFonts w:eastAsia="Times New Roman"/>
          <w:kern w:val="1"/>
          <w:lang w:eastAsia="ar-SA"/>
        </w:rPr>
        <w:t xml:space="preserve"> «</w:t>
      </w:r>
      <w:r w:rsidRPr="004A54D7">
        <w:rPr>
          <w:rFonts w:eastAsia="Times New Roman"/>
          <w:kern w:val="1"/>
          <w:lang w:eastAsia="ar-SA"/>
        </w:rPr>
        <w:t>О муниципальной службе в Ростовской области</w:t>
      </w:r>
      <w:r>
        <w:rPr>
          <w:rFonts w:eastAsia="Times New Roman"/>
          <w:kern w:val="1"/>
          <w:lang w:eastAsia="ar-SA"/>
        </w:rPr>
        <w:t>»</w:t>
      </w:r>
      <w:r w:rsidRPr="004A54D7">
        <w:rPr>
          <w:rFonts w:eastAsia="Times New Roman"/>
          <w:kern w:val="1"/>
          <w:lang w:eastAsia="ar-SA"/>
        </w:rPr>
        <w:t>,</w:t>
      </w:r>
      <w:r w:rsidRPr="004A54D7">
        <w:t xml:space="preserve"> </w:t>
      </w:r>
      <w:r>
        <w:t xml:space="preserve">Областным законом Ростовской области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области», </w:t>
      </w:r>
      <w:r w:rsidRPr="004A54D7">
        <w:rPr>
          <w:rFonts w:eastAsia="Times New Roman"/>
          <w:kern w:val="1"/>
          <w:lang w:eastAsia="ar-SA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2A452D">
        <w:rPr>
          <w:rFonts w:eastAsia="Times New Roman"/>
          <w:kern w:val="1"/>
          <w:lang w:eastAsia="ar-SA"/>
        </w:rPr>
        <w:t xml:space="preserve">от </w:t>
      </w:r>
      <w:r w:rsidR="002A452D" w:rsidRPr="002A452D">
        <w:rPr>
          <w:rFonts w:eastAsia="Times New Roman"/>
          <w:kern w:val="1"/>
          <w:lang w:eastAsia="ar-SA"/>
        </w:rPr>
        <w:t xml:space="preserve">25.12.2019г. </w:t>
      </w:r>
      <w:r w:rsidRPr="002A452D">
        <w:rPr>
          <w:rFonts w:eastAsia="Times New Roman"/>
          <w:kern w:val="1"/>
          <w:lang w:eastAsia="ar-SA"/>
        </w:rPr>
        <w:t xml:space="preserve">№ </w:t>
      </w:r>
      <w:r w:rsidR="002A452D" w:rsidRPr="002A452D">
        <w:rPr>
          <w:rFonts w:eastAsia="Times New Roman"/>
          <w:kern w:val="1"/>
          <w:lang w:eastAsia="ar-SA"/>
        </w:rPr>
        <w:t>110</w:t>
      </w:r>
      <w:r w:rsidRPr="002A452D">
        <w:rPr>
          <w:rFonts w:eastAsia="Times New Roman"/>
          <w:kern w:val="1"/>
          <w:lang w:eastAsia="ar-SA"/>
        </w:rPr>
        <w:t>, Собрание депутатов Анастасиевского сельского поселения</w:t>
      </w:r>
    </w:p>
    <w:p w:rsidR="004A54D7" w:rsidRPr="004A54D7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4A54D7" w:rsidRPr="004A54D7" w:rsidRDefault="004A54D7" w:rsidP="004A54D7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kern w:val="1"/>
          <w:lang w:eastAsia="ar-SA"/>
        </w:rPr>
        <w:t>РЕШИЛО:</w:t>
      </w:r>
    </w:p>
    <w:p w:rsidR="004A54D7" w:rsidRPr="004A54D7" w:rsidRDefault="004A54D7" w:rsidP="004A54D7">
      <w:pPr>
        <w:suppressAutoHyphens/>
        <w:spacing w:line="276" w:lineRule="auto"/>
        <w:jc w:val="center"/>
        <w:rPr>
          <w:rFonts w:eastAsia="Times New Roman"/>
          <w:kern w:val="1"/>
          <w:lang w:eastAsia="ar-SA"/>
        </w:rPr>
      </w:pPr>
    </w:p>
    <w:p w:rsidR="004A54D7" w:rsidRPr="004A54D7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b/>
          <w:kern w:val="1"/>
          <w:lang w:eastAsia="ar-SA"/>
        </w:rPr>
        <w:t>1.</w:t>
      </w:r>
      <w:r w:rsidRPr="004A54D7">
        <w:rPr>
          <w:rFonts w:eastAsia="Times New Roman"/>
          <w:kern w:val="1"/>
          <w:lang w:eastAsia="ar-SA"/>
        </w:rPr>
        <w:t xml:space="preserve"> Внести в приложение к </w:t>
      </w:r>
      <w:r w:rsidR="00110ED1" w:rsidRPr="00B72B2F">
        <w:rPr>
          <w:rFonts w:eastAsia="Times New Roman"/>
          <w:kern w:val="1"/>
          <w:lang w:eastAsia="ar-SA"/>
        </w:rPr>
        <w:t>Решению Собрания депутатов Анастасиевского сельского поселения от 26.04.2019 года № 95 «О государственной пенсии за выслугу лет лицам, замещавшим муниципальные должности и должности муниципальной службы в муниципальном образовании «Анастасиевское сельское поселение»</w:t>
      </w:r>
      <w:r w:rsidRPr="004A54D7">
        <w:rPr>
          <w:rFonts w:eastAsia="Times New Roman"/>
          <w:kern w:val="1"/>
          <w:lang w:eastAsia="ar-SA"/>
        </w:rPr>
        <w:t xml:space="preserve"> следующие изменения:</w:t>
      </w:r>
    </w:p>
    <w:p w:rsidR="004A54D7" w:rsidRPr="00B72B2F" w:rsidRDefault="004A54D7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b/>
          <w:kern w:val="1"/>
          <w:lang w:eastAsia="ar-SA"/>
        </w:rPr>
        <w:t xml:space="preserve">1.1. </w:t>
      </w:r>
      <w:r w:rsidR="003243EF" w:rsidRPr="00B72B2F">
        <w:rPr>
          <w:rFonts w:eastAsia="Times New Roman"/>
          <w:kern w:val="1"/>
          <w:lang w:eastAsia="ar-SA"/>
        </w:rPr>
        <w:t>в части 1 статьи 1:</w:t>
      </w:r>
    </w:p>
    <w:p w:rsidR="003243EF" w:rsidRPr="00B72B2F" w:rsidRDefault="003243EF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B72B2F">
        <w:rPr>
          <w:rFonts w:eastAsia="Times New Roman"/>
          <w:b/>
          <w:kern w:val="1"/>
          <w:lang w:eastAsia="ar-SA"/>
        </w:rPr>
        <w:t>а)</w:t>
      </w:r>
      <w:r w:rsidRPr="00B72B2F">
        <w:rPr>
          <w:rFonts w:eastAsia="Times New Roman"/>
          <w:kern w:val="1"/>
          <w:lang w:eastAsia="ar-SA"/>
        </w:rPr>
        <w:t xml:space="preserve"> </w:t>
      </w:r>
      <w:r w:rsidR="004C029E" w:rsidRPr="00B72B2F">
        <w:rPr>
          <w:rFonts w:eastAsia="Times New Roman"/>
          <w:kern w:val="1"/>
          <w:lang w:eastAsia="ar-SA"/>
        </w:rPr>
        <w:t>в пункте 1.1 слова «денежное вознаграждение» заменить словами «денежное содержание», слова «прекращением полномочий» заменить словами «прекращением их полномочий», слова «совершением виновных» заменить словами «</w:t>
      </w:r>
      <w:r w:rsidR="00B72B2F" w:rsidRPr="00B72B2F">
        <w:rPr>
          <w:rFonts w:eastAsia="Times New Roman"/>
          <w:kern w:val="1"/>
          <w:lang w:eastAsia="ar-SA"/>
        </w:rPr>
        <w:t>совершением ими виновных»;</w:t>
      </w:r>
    </w:p>
    <w:p w:rsidR="003243EF" w:rsidRDefault="003243EF" w:rsidP="003243EF">
      <w:pPr>
        <w:suppressAutoHyphens/>
        <w:spacing w:line="276" w:lineRule="auto"/>
        <w:rPr>
          <w:bCs/>
          <w:i/>
          <w:color w:val="FF0000"/>
        </w:rPr>
      </w:pPr>
      <w:r w:rsidRPr="006071B7">
        <w:rPr>
          <w:rFonts w:eastAsia="Times New Roman"/>
          <w:b/>
          <w:kern w:val="1"/>
          <w:lang w:eastAsia="ar-SA"/>
        </w:rPr>
        <w:t>б)</w:t>
      </w:r>
      <w:r w:rsidRPr="006071B7">
        <w:rPr>
          <w:rFonts w:eastAsia="Times New Roman"/>
          <w:b/>
          <w:i/>
          <w:kern w:val="1"/>
          <w:lang w:eastAsia="ar-SA"/>
        </w:rPr>
        <w:t xml:space="preserve"> </w:t>
      </w:r>
      <w:r w:rsidR="006071B7" w:rsidRPr="006071B7">
        <w:rPr>
          <w:rFonts w:eastAsia="Times New Roman"/>
          <w:kern w:val="1"/>
          <w:lang w:eastAsia="ar-SA"/>
        </w:rPr>
        <w:t xml:space="preserve">в </w:t>
      </w:r>
      <w:r w:rsidR="00B72B2F" w:rsidRPr="006071B7">
        <w:rPr>
          <w:rFonts w:eastAsia="Times New Roman"/>
          <w:kern w:val="1"/>
          <w:lang w:eastAsia="ar-SA"/>
        </w:rPr>
        <w:t>пункт</w:t>
      </w:r>
      <w:r w:rsidR="006071B7" w:rsidRPr="006071B7">
        <w:rPr>
          <w:rFonts w:eastAsia="Times New Roman"/>
          <w:kern w:val="1"/>
          <w:lang w:eastAsia="ar-SA"/>
        </w:rPr>
        <w:t>е</w:t>
      </w:r>
      <w:r w:rsidR="00B72B2F" w:rsidRPr="006071B7">
        <w:rPr>
          <w:rFonts w:eastAsia="Times New Roman"/>
          <w:kern w:val="1"/>
          <w:lang w:eastAsia="ar-SA"/>
        </w:rPr>
        <w:t xml:space="preserve"> 1.2</w:t>
      </w:r>
      <w:r w:rsidR="00B72B2F" w:rsidRPr="006071B7">
        <w:rPr>
          <w:rFonts w:eastAsia="Times New Roman"/>
          <w:i/>
          <w:kern w:val="1"/>
          <w:lang w:eastAsia="ar-SA"/>
        </w:rPr>
        <w:t xml:space="preserve"> </w:t>
      </w:r>
      <w:r w:rsidR="00B72B2F" w:rsidRPr="002A452D">
        <w:rPr>
          <w:rFonts w:eastAsia="Times New Roman"/>
          <w:kern w:val="1"/>
          <w:lang w:eastAsia="ar-SA"/>
        </w:rPr>
        <w:t>после слов «</w:t>
      </w:r>
      <w:r w:rsidR="00B72B2F" w:rsidRPr="002A452D">
        <w:rPr>
          <w:bCs/>
        </w:rPr>
        <w:t>Должности муниципальной службы» дополнить словами «</w:t>
      </w:r>
      <w:r w:rsidR="003F7828" w:rsidRPr="002A452D">
        <w:rPr>
          <w:bCs/>
        </w:rPr>
        <w:t xml:space="preserve">непрерывно </w:t>
      </w:r>
      <w:r w:rsidR="00B72B2F" w:rsidRPr="002A452D">
        <w:rPr>
          <w:bCs/>
        </w:rPr>
        <w:t xml:space="preserve">не менее </w:t>
      </w:r>
      <w:r w:rsidR="005339C1" w:rsidRPr="002A452D">
        <w:rPr>
          <w:bCs/>
        </w:rPr>
        <w:t>пяти</w:t>
      </w:r>
      <w:r w:rsidR="00B72B2F" w:rsidRPr="002A452D">
        <w:rPr>
          <w:bCs/>
        </w:rPr>
        <w:t xml:space="preserve"> полных </w:t>
      </w:r>
      <w:r w:rsidR="005339C1" w:rsidRPr="002A452D">
        <w:rPr>
          <w:bCs/>
        </w:rPr>
        <w:t>лет</w:t>
      </w:r>
      <w:r w:rsidR="004F4C43" w:rsidRPr="002A452D">
        <w:rPr>
          <w:bCs/>
        </w:rPr>
        <w:t xml:space="preserve"> непосредственно перед </w:t>
      </w:r>
      <w:r w:rsidR="004F4C43" w:rsidRPr="002A452D">
        <w:rPr>
          <w:bCs/>
        </w:rPr>
        <w:lastRenderedPageBreak/>
        <w:t>увольнением</w:t>
      </w:r>
      <w:r w:rsidR="00B72B2F" w:rsidRPr="002A452D">
        <w:rPr>
          <w:bCs/>
        </w:rPr>
        <w:t>»</w:t>
      </w:r>
      <w:r w:rsidR="006071B7" w:rsidRPr="002A452D">
        <w:rPr>
          <w:bCs/>
        </w:rPr>
        <w:t>,</w:t>
      </w:r>
      <w:r w:rsidR="006071B7">
        <w:rPr>
          <w:bCs/>
          <w:i/>
          <w:color w:val="FF0000"/>
        </w:rPr>
        <w:t xml:space="preserve"> </w:t>
      </w:r>
      <w:r w:rsidR="006071B7" w:rsidRPr="006071B7">
        <w:rPr>
          <w:bCs/>
        </w:rPr>
        <w:t>слова «</w:t>
      </w:r>
      <w:r w:rsidR="006071B7">
        <w:rPr>
          <w:bCs/>
        </w:rPr>
        <w:t xml:space="preserve">согласно </w:t>
      </w:r>
      <w:r w:rsidR="006071B7" w:rsidRPr="006071B7">
        <w:rPr>
          <w:bCs/>
        </w:rPr>
        <w:t>приложению» заменить словами «</w:t>
      </w:r>
      <w:r w:rsidR="006071B7">
        <w:rPr>
          <w:bCs/>
        </w:rPr>
        <w:t xml:space="preserve">согласно </w:t>
      </w:r>
      <w:r w:rsidR="006071B7" w:rsidRPr="006071B7">
        <w:rPr>
          <w:bCs/>
        </w:rPr>
        <w:t>приложению 2»</w:t>
      </w:r>
      <w:r w:rsidR="00B72B2F" w:rsidRPr="006071B7">
        <w:rPr>
          <w:bCs/>
        </w:rPr>
        <w:t>;</w:t>
      </w:r>
    </w:p>
    <w:p w:rsidR="00B72B2F" w:rsidRDefault="004F4C43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4F4C43">
        <w:rPr>
          <w:rFonts w:eastAsia="Times New Roman"/>
          <w:b/>
          <w:kern w:val="1"/>
          <w:lang w:eastAsia="ar-SA"/>
        </w:rPr>
        <w:t>1.2.</w:t>
      </w:r>
      <w:r w:rsidR="006071B7">
        <w:rPr>
          <w:rFonts w:eastAsia="Times New Roman"/>
          <w:b/>
          <w:kern w:val="1"/>
          <w:lang w:eastAsia="ar-SA"/>
        </w:rPr>
        <w:t xml:space="preserve"> </w:t>
      </w:r>
      <w:r w:rsidR="006071B7" w:rsidRPr="006071B7">
        <w:rPr>
          <w:rFonts w:eastAsia="Times New Roman"/>
          <w:kern w:val="1"/>
          <w:lang w:eastAsia="ar-SA"/>
        </w:rPr>
        <w:t xml:space="preserve">в </w:t>
      </w:r>
      <w:r w:rsidRPr="006071B7">
        <w:rPr>
          <w:rFonts w:eastAsia="Times New Roman"/>
          <w:kern w:val="1"/>
          <w:lang w:eastAsia="ar-SA"/>
        </w:rPr>
        <w:t>стать</w:t>
      </w:r>
      <w:r w:rsidR="006071B7">
        <w:rPr>
          <w:rFonts w:eastAsia="Times New Roman"/>
          <w:kern w:val="1"/>
          <w:lang w:eastAsia="ar-SA"/>
        </w:rPr>
        <w:t>е</w:t>
      </w:r>
      <w:r w:rsidRPr="006071B7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2</w:t>
      </w:r>
      <w:r w:rsidR="006071B7">
        <w:rPr>
          <w:rFonts w:eastAsia="Times New Roman"/>
          <w:kern w:val="1"/>
          <w:lang w:eastAsia="ar-SA"/>
        </w:rPr>
        <w:t>:</w:t>
      </w:r>
    </w:p>
    <w:p w:rsidR="006071B7" w:rsidRDefault="006071B7" w:rsidP="006071B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6071B7">
        <w:rPr>
          <w:rFonts w:eastAsia="Times New Roman"/>
          <w:b/>
          <w:kern w:val="1"/>
          <w:lang w:eastAsia="ar-SA"/>
        </w:rPr>
        <w:t>а)</w:t>
      </w:r>
      <w:r>
        <w:rPr>
          <w:rFonts w:eastAsia="Times New Roman"/>
          <w:kern w:val="1"/>
          <w:lang w:eastAsia="ar-SA"/>
        </w:rPr>
        <w:t xml:space="preserve"> </w:t>
      </w:r>
      <w:r w:rsidRPr="006071B7">
        <w:rPr>
          <w:rFonts w:eastAsia="Times New Roman"/>
          <w:kern w:val="1"/>
          <w:lang w:eastAsia="ar-SA"/>
        </w:rPr>
        <w:t xml:space="preserve">в </w:t>
      </w:r>
      <w:r>
        <w:rPr>
          <w:rFonts w:eastAsia="Times New Roman"/>
          <w:kern w:val="1"/>
          <w:lang w:eastAsia="ar-SA"/>
        </w:rPr>
        <w:t>части 1:</w:t>
      </w:r>
    </w:p>
    <w:p w:rsidR="004F4C43" w:rsidRDefault="006071B7" w:rsidP="006071B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абзац первый</w:t>
      </w:r>
      <w:r w:rsidRPr="006071B7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изложить в следующей редакции:</w:t>
      </w:r>
    </w:p>
    <w:p w:rsidR="006071B7" w:rsidRDefault="006071B7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4F4C43" w:rsidRDefault="004F4C43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«1. </w:t>
      </w:r>
      <w:r w:rsidRPr="004F4C43">
        <w:rPr>
          <w:rFonts w:eastAsia="Times New Roman"/>
          <w:kern w:val="1"/>
          <w:lang w:eastAsia="ar-SA"/>
        </w:rPr>
        <w:t xml:space="preserve">В стаж муниципальной службы, дающий право на государственную пенсию за выслугу лет, включаются периоды службы (работы), которые в соответствии с Федеральным законом «О государственном пенсионном обеспечении в Российской Федерации» включаются в стаж государственной </w:t>
      </w:r>
      <w:r w:rsidR="00CD709F" w:rsidRPr="00CD709F">
        <w:rPr>
          <w:rFonts w:eastAsia="Times New Roman"/>
          <w:kern w:val="1"/>
          <w:lang w:eastAsia="ar-SA"/>
        </w:rPr>
        <w:t xml:space="preserve">гражданской </w:t>
      </w:r>
      <w:r w:rsidRPr="00CD709F">
        <w:rPr>
          <w:rFonts w:eastAsia="Times New Roman"/>
          <w:kern w:val="1"/>
          <w:lang w:eastAsia="ar-SA"/>
        </w:rPr>
        <w:t>с</w:t>
      </w:r>
      <w:r w:rsidRPr="004F4C43">
        <w:rPr>
          <w:rFonts w:eastAsia="Times New Roman"/>
          <w:kern w:val="1"/>
          <w:lang w:eastAsia="ar-SA"/>
        </w:rPr>
        <w:t>лужбы для назначения пенсии за выслугу лет федеральных государственных гражданских служащих.</w:t>
      </w:r>
      <w:r>
        <w:rPr>
          <w:rFonts w:eastAsia="Times New Roman"/>
          <w:kern w:val="1"/>
          <w:lang w:eastAsia="ar-SA"/>
        </w:rPr>
        <w:t>»;</w:t>
      </w:r>
    </w:p>
    <w:p w:rsidR="006071B7" w:rsidRDefault="006071B7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6071B7" w:rsidRDefault="006071B7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</w:t>
      </w:r>
      <w:r w:rsidRPr="006071B7">
        <w:rPr>
          <w:rFonts w:eastAsia="Times New Roman"/>
          <w:kern w:val="1"/>
          <w:lang w:eastAsia="ar-SA"/>
        </w:rPr>
        <w:t>после абзаца первого дополнить абзацем следующего содержания:</w:t>
      </w:r>
    </w:p>
    <w:p w:rsidR="006071B7" w:rsidRDefault="006071B7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6071B7" w:rsidRDefault="006071B7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</w:t>
      </w:r>
      <w:r w:rsidRPr="006071B7">
        <w:rPr>
          <w:rFonts w:eastAsia="Times New Roman"/>
          <w:kern w:val="1"/>
          <w:lang w:eastAsia="ar-SA"/>
        </w:rPr>
        <w:t>В стаж муниципальной службы, дающий право на государственную пенсию за выслугу лет, включаются также периоды службы (работы) в должностях руководителей, специалистов и служащих, на выборных должностях, занимаемых на постоянной основе в местных государственных органах (районных, городских, районных в городах, поселковых и сельских Советах народных депутатов и их исполнительных комитетах) и органах местного самоуправления, с 01.01.1992 года до вступления в силу Областного закона от 29.12.1997 года № 56-ЗС «О реестре муниципальных должностей, должностей муниципальной службы в Ростовской области».</w:t>
      </w:r>
      <w:r>
        <w:rPr>
          <w:rFonts w:eastAsia="Times New Roman"/>
          <w:kern w:val="1"/>
          <w:lang w:eastAsia="ar-SA"/>
        </w:rPr>
        <w:t>»;</w:t>
      </w:r>
    </w:p>
    <w:p w:rsidR="006071B7" w:rsidRDefault="006071B7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6071B7" w:rsidRDefault="006071B7" w:rsidP="006071B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6071B7">
        <w:rPr>
          <w:rFonts w:eastAsia="Times New Roman"/>
          <w:b/>
          <w:kern w:val="1"/>
          <w:lang w:eastAsia="ar-SA"/>
        </w:rPr>
        <w:t>б)</w:t>
      </w:r>
      <w:r>
        <w:rPr>
          <w:rFonts w:eastAsia="Times New Roman"/>
          <w:b/>
          <w:kern w:val="1"/>
          <w:lang w:eastAsia="ar-SA"/>
        </w:rPr>
        <w:t xml:space="preserve"> </w:t>
      </w:r>
      <w:r w:rsidRPr="006071B7">
        <w:rPr>
          <w:rFonts w:eastAsia="Times New Roman"/>
          <w:kern w:val="1"/>
          <w:lang w:eastAsia="ar-SA"/>
        </w:rPr>
        <w:t xml:space="preserve">в части 2 </w:t>
      </w:r>
      <w:r w:rsidRPr="006071B7">
        <w:rPr>
          <w:bCs/>
        </w:rPr>
        <w:t>слова «</w:t>
      </w:r>
      <w:r>
        <w:rPr>
          <w:bCs/>
        </w:rPr>
        <w:t xml:space="preserve">согласно </w:t>
      </w:r>
      <w:r w:rsidRPr="006071B7">
        <w:rPr>
          <w:bCs/>
        </w:rPr>
        <w:t>приложению» заменить словами «</w:t>
      </w:r>
      <w:r>
        <w:rPr>
          <w:bCs/>
        </w:rPr>
        <w:t xml:space="preserve">согласно </w:t>
      </w:r>
      <w:r w:rsidRPr="006071B7">
        <w:rPr>
          <w:bCs/>
        </w:rPr>
        <w:t>приложению 2»;</w:t>
      </w:r>
    </w:p>
    <w:p w:rsidR="006071B7" w:rsidRDefault="006071B7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6071B7">
        <w:rPr>
          <w:rFonts w:eastAsia="Times New Roman"/>
          <w:b/>
          <w:kern w:val="1"/>
          <w:lang w:eastAsia="ar-SA"/>
        </w:rPr>
        <w:t xml:space="preserve">1.3. </w:t>
      </w:r>
      <w:r w:rsidR="000E2F25" w:rsidRPr="000E2F25">
        <w:rPr>
          <w:rFonts w:eastAsia="Times New Roman"/>
          <w:kern w:val="1"/>
          <w:lang w:eastAsia="ar-SA"/>
        </w:rPr>
        <w:t>в части 1 статьи 4:</w:t>
      </w:r>
    </w:p>
    <w:p w:rsidR="000E2F25" w:rsidRDefault="000E2F25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0E2F25">
        <w:rPr>
          <w:rFonts w:eastAsia="Times New Roman"/>
          <w:b/>
          <w:kern w:val="1"/>
          <w:lang w:eastAsia="ar-SA"/>
        </w:rPr>
        <w:t>а)</w:t>
      </w:r>
      <w:r>
        <w:rPr>
          <w:rFonts w:eastAsia="Times New Roman"/>
          <w:kern w:val="1"/>
          <w:lang w:eastAsia="ar-SA"/>
        </w:rPr>
        <w:t xml:space="preserve"> слова «и пенсии за выслугу лет составляла» заменить словами «и государственной пенсии за выслугу лет составляла»;</w:t>
      </w:r>
    </w:p>
    <w:p w:rsidR="000E2F25" w:rsidRDefault="000E2F25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0E2F25">
        <w:rPr>
          <w:rFonts w:eastAsia="Times New Roman"/>
          <w:b/>
          <w:kern w:val="1"/>
          <w:lang w:eastAsia="ar-SA"/>
        </w:rPr>
        <w:t>б)</w:t>
      </w:r>
      <w:r>
        <w:rPr>
          <w:rFonts w:eastAsia="Times New Roman"/>
          <w:kern w:val="1"/>
          <w:lang w:eastAsia="ar-SA"/>
        </w:rPr>
        <w:t xml:space="preserve"> пункт 1 изложить в следующей редакции:</w:t>
      </w:r>
    </w:p>
    <w:p w:rsidR="000E2F25" w:rsidRDefault="000E2F25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0E2F25" w:rsidRDefault="000E2F25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</w:t>
      </w:r>
      <w:r w:rsidRPr="000E2F25">
        <w:rPr>
          <w:rFonts w:eastAsia="Times New Roman"/>
          <w:kern w:val="1"/>
          <w:lang w:eastAsia="ar-SA"/>
        </w:rPr>
        <w:t>1)</w:t>
      </w:r>
      <w:r>
        <w:rPr>
          <w:rFonts w:eastAsia="Times New Roman"/>
          <w:kern w:val="1"/>
          <w:lang w:eastAsia="ar-SA"/>
        </w:rPr>
        <w:t xml:space="preserve"> лиц, замещавших муниципальные </w:t>
      </w:r>
      <w:r w:rsidRPr="00C2625C">
        <w:rPr>
          <w:rFonts w:eastAsia="Times New Roman"/>
          <w:kern w:val="1"/>
          <w:lang w:eastAsia="ar-SA"/>
        </w:rPr>
        <w:t>должности от трех до пяти лет,</w:t>
      </w:r>
      <w:r w:rsidRPr="00C2625C">
        <w:rPr>
          <w:rFonts w:eastAsia="Times New Roman"/>
          <w:i/>
          <w:kern w:val="1"/>
          <w:lang w:eastAsia="ar-SA"/>
        </w:rPr>
        <w:t xml:space="preserve"> </w:t>
      </w:r>
      <w:r w:rsidRPr="002A452D">
        <w:rPr>
          <w:rFonts w:eastAsia="Times New Roman"/>
          <w:kern w:val="1"/>
          <w:lang w:eastAsia="ar-SA"/>
        </w:rPr>
        <w:t>- 55 процентов их среднемесячного денежного содержания, свыше пяти лет - 75</w:t>
      </w:r>
      <w:r w:rsidRPr="000E2F25">
        <w:rPr>
          <w:rFonts w:eastAsia="Times New Roman"/>
          <w:kern w:val="1"/>
          <w:lang w:eastAsia="ar-SA"/>
        </w:rPr>
        <w:t xml:space="preserve"> процентов их среднемесячного денежного содержания;</w:t>
      </w:r>
      <w:r>
        <w:rPr>
          <w:rFonts w:eastAsia="Times New Roman"/>
          <w:kern w:val="1"/>
          <w:lang w:eastAsia="ar-SA"/>
        </w:rPr>
        <w:t>»;</w:t>
      </w:r>
    </w:p>
    <w:p w:rsidR="000E2F25" w:rsidRDefault="000E2F25" w:rsidP="003243EF">
      <w:pPr>
        <w:suppressAutoHyphens/>
        <w:spacing w:line="276" w:lineRule="auto"/>
        <w:rPr>
          <w:rFonts w:eastAsia="Times New Roman"/>
          <w:b/>
          <w:kern w:val="1"/>
          <w:lang w:eastAsia="ar-SA"/>
        </w:rPr>
      </w:pPr>
      <w:bookmarkStart w:id="0" w:name="_GoBack"/>
      <w:bookmarkEnd w:id="0"/>
    </w:p>
    <w:p w:rsidR="00AE4B94" w:rsidRDefault="004C31AD" w:rsidP="00AE4B94">
      <w:pPr>
        <w:suppressAutoHyphens/>
        <w:spacing w:line="276" w:lineRule="auto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 xml:space="preserve">1.4. </w:t>
      </w:r>
      <w:r w:rsidR="00AE4B94" w:rsidRPr="00AE4B94">
        <w:rPr>
          <w:rFonts w:eastAsia="Times New Roman"/>
          <w:kern w:val="1"/>
          <w:lang w:eastAsia="ar-SA"/>
        </w:rPr>
        <w:t>в статье</w:t>
      </w:r>
      <w:r w:rsidR="00AE4B94">
        <w:rPr>
          <w:rFonts w:eastAsia="Times New Roman"/>
          <w:kern w:val="1"/>
          <w:lang w:eastAsia="ar-SA"/>
        </w:rPr>
        <w:t xml:space="preserve"> 5:</w:t>
      </w:r>
    </w:p>
    <w:p w:rsidR="000E2F25" w:rsidRDefault="00AE4B94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 xml:space="preserve">а) </w:t>
      </w:r>
      <w:r w:rsidR="004C31AD">
        <w:rPr>
          <w:rFonts w:eastAsia="Times New Roman"/>
          <w:kern w:val="1"/>
          <w:lang w:eastAsia="ar-SA"/>
        </w:rPr>
        <w:t>в абзаце первом части 1 слова «</w:t>
      </w:r>
      <w:r w:rsidR="004C31AD" w:rsidRPr="004C31AD">
        <w:rPr>
          <w:rFonts w:eastAsia="Times New Roman"/>
          <w:kern w:val="1"/>
          <w:lang w:eastAsia="ar-SA"/>
        </w:rPr>
        <w:t>в соответствии с Федеральн</w:t>
      </w:r>
      <w:r w:rsidR="004C31AD">
        <w:rPr>
          <w:rFonts w:eastAsia="Times New Roman"/>
          <w:kern w:val="1"/>
          <w:lang w:eastAsia="ar-SA"/>
        </w:rPr>
        <w:t>ым законом «О страховых пенсиях» заменить словами «</w:t>
      </w:r>
      <w:r w:rsidR="007E4253" w:rsidRPr="007E4253">
        <w:rPr>
          <w:rFonts w:eastAsia="Times New Roman"/>
          <w:kern w:val="1"/>
          <w:lang w:eastAsia="ar-SA"/>
        </w:rPr>
        <w:t xml:space="preserve">в соответствии с частью </w:t>
      </w:r>
      <w:r w:rsidR="007E4253">
        <w:rPr>
          <w:rFonts w:eastAsia="Times New Roman"/>
          <w:kern w:val="1"/>
          <w:lang w:eastAsia="ar-SA"/>
        </w:rPr>
        <w:t>1 статьи 8 Федерального закона «</w:t>
      </w:r>
      <w:r w:rsidR="007E4253" w:rsidRPr="007E4253">
        <w:rPr>
          <w:rFonts w:eastAsia="Times New Roman"/>
          <w:kern w:val="1"/>
          <w:lang w:eastAsia="ar-SA"/>
        </w:rPr>
        <w:t>О страховых пенсиях</w:t>
      </w:r>
      <w:r w:rsidR="004C31AD" w:rsidRPr="007E4253">
        <w:rPr>
          <w:rFonts w:eastAsia="Times New Roman"/>
          <w:kern w:val="1"/>
          <w:lang w:eastAsia="ar-SA"/>
        </w:rPr>
        <w:t>»</w:t>
      </w:r>
      <w:r w:rsidR="007E4253">
        <w:rPr>
          <w:rFonts w:eastAsia="Times New Roman"/>
          <w:kern w:val="1"/>
          <w:lang w:eastAsia="ar-SA"/>
        </w:rPr>
        <w:t>, слова «</w:t>
      </w:r>
      <w:r w:rsidR="007E4253" w:rsidRPr="007E4253">
        <w:rPr>
          <w:rFonts w:eastAsia="Times New Roman"/>
          <w:kern w:val="1"/>
          <w:lang w:eastAsia="ar-SA"/>
        </w:rPr>
        <w:t>в соответствии с Федеральным з</w:t>
      </w:r>
      <w:r w:rsidR="007E4253">
        <w:rPr>
          <w:rFonts w:eastAsia="Times New Roman"/>
          <w:kern w:val="1"/>
          <w:lang w:eastAsia="ar-SA"/>
        </w:rPr>
        <w:t>аконом от 17 декабря 2001 года №</w:t>
      </w:r>
      <w:r w:rsidR="007E4253" w:rsidRPr="007E4253">
        <w:rPr>
          <w:rFonts w:eastAsia="Times New Roman"/>
          <w:kern w:val="1"/>
          <w:lang w:eastAsia="ar-SA"/>
        </w:rPr>
        <w:t xml:space="preserve"> 173-ФЗ</w:t>
      </w:r>
      <w:r w:rsidR="007E4253">
        <w:rPr>
          <w:rFonts w:eastAsia="Times New Roman"/>
          <w:kern w:val="1"/>
          <w:lang w:eastAsia="ar-SA"/>
        </w:rPr>
        <w:t>» заменить словами «</w:t>
      </w:r>
      <w:r w:rsidR="007E4253" w:rsidRPr="007E4253">
        <w:rPr>
          <w:rFonts w:eastAsia="Times New Roman"/>
          <w:kern w:val="1"/>
          <w:lang w:eastAsia="ar-SA"/>
        </w:rPr>
        <w:t>в соответствии с пунктом 1 статьи 7 Федерального закона от 17</w:t>
      </w:r>
      <w:r w:rsidR="007E4253">
        <w:rPr>
          <w:rFonts w:eastAsia="Times New Roman"/>
          <w:kern w:val="1"/>
          <w:lang w:eastAsia="ar-SA"/>
        </w:rPr>
        <w:t xml:space="preserve"> декабря 2001 года №</w:t>
      </w:r>
      <w:r w:rsidR="007E4253" w:rsidRPr="007E4253">
        <w:rPr>
          <w:rFonts w:eastAsia="Times New Roman"/>
          <w:kern w:val="1"/>
          <w:lang w:eastAsia="ar-SA"/>
        </w:rPr>
        <w:t xml:space="preserve"> 173-ФЗ»</w:t>
      </w:r>
      <w:r w:rsidR="007E4253">
        <w:rPr>
          <w:rFonts w:eastAsia="Times New Roman"/>
          <w:kern w:val="1"/>
          <w:lang w:eastAsia="ar-SA"/>
        </w:rPr>
        <w:t>;</w:t>
      </w:r>
    </w:p>
    <w:p w:rsidR="00203B01" w:rsidRDefault="00AE4B94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E4B94">
        <w:rPr>
          <w:rFonts w:eastAsia="Times New Roman"/>
          <w:b/>
          <w:kern w:val="1"/>
          <w:lang w:eastAsia="ar-SA"/>
        </w:rPr>
        <w:t>б)</w:t>
      </w:r>
      <w:r>
        <w:rPr>
          <w:rFonts w:eastAsia="Times New Roman"/>
          <w:kern w:val="1"/>
          <w:lang w:eastAsia="ar-SA"/>
        </w:rPr>
        <w:t xml:space="preserve"> </w:t>
      </w:r>
      <w:r w:rsidR="00203B01">
        <w:rPr>
          <w:rFonts w:eastAsia="Times New Roman"/>
          <w:kern w:val="1"/>
          <w:lang w:eastAsia="ar-SA"/>
        </w:rPr>
        <w:t>часть 2 изложить в следующей редакции:</w:t>
      </w:r>
    </w:p>
    <w:p w:rsidR="00203B01" w:rsidRDefault="00203B01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</w:t>
      </w:r>
      <w:r w:rsidRPr="00203B01">
        <w:rPr>
          <w:rFonts w:eastAsia="Times New Roman"/>
          <w:kern w:val="1"/>
          <w:lang w:eastAsia="ar-SA"/>
        </w:rPr>
        <w:t>2. В состав денежного содержания, учитываемого для определения размера государственной пенсии за выслугу лет, включаются следующие выплаты: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а) должностной оклад по соответствующей муниципальной должности, должности муниципальной службы;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б) ежемесячная квалификационная надбавка к должностному окладу;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в) ежемесячная надбавка к должностному окладу за выслугу лет;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г)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д) ежемесячное денежное поощрение;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ж) премии за выполнение особо важных и сложных заданий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з) единовременная выплата при предоставлении ежегодного оплачиваемого отпуска;</w:t>
      </w:r>
    </w:p>
    <w:p w:rsidR="00203B01" w:rsidRP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и) материальная помощь.</w:t>
      </w:r>
    </w:p>
    <w:p w:rsidR="00203B01" w:rsidRDefault="00203B01" w:rsidP="00203B0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kern w:val="1"/>
          <w:lang w:eastAsia="ar-SA"/>
        </w:rPr>
        <w:t>При этом размер ежемесячного денежного поощрения лиц, замещавших должности Главы Анастасиевского сельского поселения, учитывается в размере 60 процентов, замещавших иные муниципальные должности -70 процентов, а лиц, замещавших высшие должности муниципальной службы -25 процентов.</w:t>
      </w:r>
      <w:r>
        <w:rPr>
          <w:rFonts w:eastAsia="Times New Roman"/>
          <w:kern w:val="1"/>
          <w:lang w:eastAsia="ar-SA"/>
        </w:rPr>
        <w:t>»;</w:t>
      </w:r>
    </w:p>
    <w:p w:rsidR="00203B01" w:rsidRDefault="00203B01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3E5210" w:rsidRDefault="00203B01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DB752C">
        <w:rPr>
          <w:rFonts w:eastAsia="Times New Roman"/>
          <w:b/>
          <w:kern w:val="1"/>
          <w:lang w:eastAsia="ar-SA"/>
        </w:rPr>
        <w:t>в)</w:t>
      </w:r>
      <w:r>
        <w:rPr>
          <w:rFonts w:eastAsia="Times New Roman"/>
          <w:b/>
          <w:kern w:val="1"/>
          <w:lang w:eastAsia="ar-SA"/>
        </w:rPr>
        <w:t xml:space="preserve"> </w:t>
      </w:r>
      <w:r w:rsidR="003E5210">
        <w:rPr>
          <w:rFonts w:eastAsia="Times New Roman"/>
          <w:kern w:val="1"/>
          <w:lang w:eastAsia="ar-SA"/>
        </w:rPr>
        <w:t>абзац третий части 3 признать утратившим силу;</w:t>
      </w:r>
    </w:p>
    <w:p w:rsidR="00AE4B94" w:rsidRDefault="00203B01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3E5210">
        <w:rPr>
          <w:rFonts w:eastAsia="Times New Roman"/>
          <w:b/>
          <w:kern w:val="1"/>
          <w:lang w:eastAsia="ar-SA"/>
        </w:rPr>
        <w:t>г)</w:t>
      </w:r>
      <w:r>
        <w:rPr>
          <w:rFonts w:eastAsia="Times New Roman"/>
          <w:kern w:val="1"/>
          <w:lang w:eastAsia="ar-SA"/>
        </w:rPr>
        <w:t xml:space="preserve"> </w:t>
      </w:r>
      <w:r w:rsidR="00AE4B94">
        <w:rPr>
          <w:rFonts w:eastAsia="Times New Roman"/>
          <w:kern w:val="1"/>
          <w:lang w:eastAsia="ar-SA"/>
        </w:rPr>
        <w:t>част</w:t>
      </w:r>
      <w:r w:rsidR="006A59BB">
        <w:rPr>
          <w:rFonts w:eastAsia="Times New Roman"/>
          <w:kern w:val="1"/>
          <w:lang w:eastAsia="ar-SA"/>
        </w:rPr>
        <w:t>ь</w:t>
      </w:r>
      <w:r w:rsidR="00AE4B94">
        <w:rPr>
          <w:rFonts w:eastAsia="Times New Roman"/>
          <w:kern w:val="1"/>
          <w:lang w:eastAsia="ar-SA"/>
        </w:rPr>
        <w:t xml:space="preserve"> 5 </w:t>
      </w:r>
      <w:r w:rsidR="006A59BB">
        <w:rPr>
          <w:rFonts w:eastAsia="Times New Roman"/>
          <w:kern w:val="1"/>
          <w:lang w:eastAsia="ar-SA"/>
        </w:rPr>
        <w:t>после слов «</w:t>
      </w:r>
      <w:r w:rsidR="006A59BB" w:rsidRPr="006A59BB">
        <w:rPr>
          <w:rFonts w:eastAsia="Times New Roman"/>
          <w:kern w:val="1"/>
          <w:lang w:eastAsia="ar-SA"/>
        </w:rPr>
        <w:t>за каждый полный год стажа муниципальной службы</w:t>
      </w:r>
      <w:r w:rsidR="006A59BB">
        <w:rPr>
          <w:rFonts w:eastAsia="Times New Roman"/>
          <w:kern w:val="1"/>
          <w:lang w:eastAsia="ar-SA"/>
        </w:rPr>
        <w:t>» дополнить словами «</w:t>
      </w:r>
      <w:r w:rsidR="006A59BB" w:rsidRPr="006A59BB">
        <w:rPr>
          <w:rFonts w:eastAsia="Times New Roman"/>
          <w:kern w:val="1"/>
          <w:lang w:eastAsia="ar-SA"/>
        </w:rPr>
        <w:t>, дающего право на назначение государственной пенсии за выслугу лет,</w:t>
      </w:r>
      <w:r w:rsidR="006A59BB">
        <w:rPr>
          <w:rFonts w:eastAsia="Times New Roman"/>
          <w:kern w:val="1"/>
          <w:lang w:eastAsia="ar-SA"/>
        </w:rPr>
        <w:t>», после слов «согласно приложению» дополнить словами «2»;</w:t>
      </w:r>
    </w:p>
    <w:p w:rsidR="00DB752C" w:rsidRPr="004A54D7" w:rsidRDefault="00203B01" w:rsidP="003243EF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03B01">
        <w:rPr>
          <w:rFonts w:eastAsia="Times New Roman"/>
          <w:b/>
          <w:kern w:val="1"/>
          <w:lang w:eastAsia="ar-SA"/>
        </w:rPr>
        <w:t>д)</w:t>
      </w:r>
      <w:r>
        <w:rPr>
          <w:rFonts w:eastAsia="Times New Roman"/>
          <w:kern w:val="1"/>
          <w:lang w:eastAsia="ar-SA"/>
        </w:rPr>
        <w:t xml:space="preserve"> </w:t>
      </w:r>
      <w:r w:rsidR="00DB752C">
        <w:rPr>
          <w:rFonts w:eastAsia="Times New Roman"/>
          <w:kern w:val="1"/>
          <w:lang w:eastAsia="ar-SA"/>
        </w:rPr>
        <w:t xml:space="preserve">в части 6 слова «назначена пенсия за выслугу лет </w:t>
      </w:r>
      <w:r w:rsidR="00DB752C" w:rsidRPr="00DB752C">
        <w:rPr>
          <w:rFonts w:eastAsia="Times New Roman"/>
          <w:kern w:val="1"/>
          <w:lang w:eastAsia="ar-SA"/>
        </w:rPr>
        <w:t>и пенсии»</w:t>
      </w:r>
      <w:r w:rsidR="00DB752C">
        <w:rPr>
          <w:rFonts w:eastAsia="Times New Roman"/>
          <w:kern w:val="1"/>
          <w:lang w:eastAsia="ar-SA"/>
        </w:rPr>
        <w:t xml:space="preserve"> заменить словами «назначена государственная пенсия за выслугу лет </w:t>
      </w:r>
      <w:r w:rsidR="00DB752C" w:rsidRPr="00DB752C">
        <w:rPr>
          <w:rFonts w:eastAsia="Times New Roman"/>
          <w:kern w:val="1"/>
          <w:lang w:eastAsia="ar-SA"/>
        </w:rPr>
        <w:t xml:space="preserve">и </w:t>
      </w:r>
      <w:r w:rsidR="00DB752C">
        <w:rPr>
          <w:rFonts w:eastAsia="Times New Roman"/>
          <w:kern w:val="1"/>
          <w:lang w:eastAsia="ar-SA"/>
        </w:rPr>
        <w:t xml:space="preserve">государственной </w:t>
      </w:r>
      <w:r w:rsidR="00DB752C" w:rsidRPr="00DB752C">
        <w:rPr>
          <w:rFonts w:eastAsia="Times New Roman"/>
          <w:kern w:val="1"/>
          <w:lang w:eastAsia="ar-SA"/>
        </w:rPr>
        <w:t>пенсии</w:t>
      </w:r>
      <w:r w:rsidR="00DB752C">
        <w:rPr>
          <w:rFonts w:eastAsia="Times New Roman"/>
          <w:kern w:val="1"/>
          <w:lang w:eastAsia="ar-SA"/>
        </w:rPr>
        <w:t>»;</w:t>
      </w:r>
    </w:p>
    <w:p w:rsidR="004A54D7" w:rsidRDefault="00DB752C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DB752C">
        <w:rPr>
          <w:rFonts w:eastAsia="Times New Roman"/>
          <w:b/>
          <w:kern w:val="1"/>
          <w:lang w:eastAsia="ar-SA"/>
        </w:rPr>
        <w:t>1.5.</w:t>
      </w:r>
      <w:r w:rsidR="00853B6F">
        <w:rPr>
          <w:rFonts w:eastAsia="Times New Roman"/>
          <w:b/>
          <w:kern w:val="1"/>
          <w:lang w:eastAsia="ar-SA"/>
        </w:rPr>
        <w:t xml:space="preserve"> </w:t>
      </w:r>
      <w:r w:rsidR="00263533" w:rsidRPr="00263533">
        <w:rPr>
          <w:rFonts w:eastAsia="Times New Roman"/>
          <w:kern w:val="1"/>
          <w:lang w:eastAsia="ar-SA"/>
        </w:rPr>
        <w:t xml:space="preserve">в </w:t>
      </w:r>
      <w:r w:rsidR="00853B6F" w:rsidRPr="00263533">
        <w:rPr>
          <w:rFonts w:eastAsia="Times New Roman"/>
          <w:kern w:val="1"/>
          <w:lang w:eastAsia="ar-SA"/>
        </w:rPr>
        <w:t>с</w:t>
      </w:r>
      <w:r w:rsidR="00853B6F" w:rsidRPr="00853B6F">
        <w:rPr>
          <w:rFonts w:eastAsia="Times New Roman"/>
          <w:kern w:val="1"/>
          <w:lang w:eastAsia="ar-SA"/>
        </w:rPr>
        <w:t>тать</w:t>
      </w:r>
      <w:r w:rsidR="00263533">
        <w:rPr>
          <w:rFonts w:eastAsia="Times New Roman"/>
          <w:kern w:val="1"/>
          <w:lang w:eastAsia="ar-SA"/>
        </w:rPr>
        <w:t>е</w:t>
      </w:r>
      <w:r w:rsidR="00853B6F" w:rsidRPr="00853B6F">
        <w:rPr>
          <w:rFonts w:eastAsia="Times New Roman"/>
          <w:kern w:val="1"/>
          <w:lang w:eastAsia="ar-SA"/>
        </w:rPr>
        <w:t xml:space="preserve"> 6:</w:t>
      </w:r>
    </w:p>
    <w:p w:rsidR="008B7B1B" w:rsidRPr="008B7B1B" w:rsidRDefault="00263533" w:rsidP="002635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B3659A">
        <w:rPr>
          <w:rFonts w:eastAsia="Times New Roman"/>
          <w:b/>
          <w:kern w:val="1"/>
          <w:lang w:eastAsia="ar-SA"/>
        </w:rPr>
        <w:t xml:space="preserve">а) </w:t>
      </w:r>
      <w:r w:rsidR="008B7B1B" w:rsidRPr="008B7B1B">
        <w:rPr>
          <w:rFonts w:eastAsia="Times New Roman"/>
          <w:kern w:val="1"/>
          <w:lang w:eastAsia="ar-SA"/>
        </w:rPr>
        <w:t>часть 2 дополнить абзацем с</w:t>
      </w:r>
      <w:r w:rsidR="008B7B1B">
        <w:rPr>
          <w:rFonts w:eastAsia="Times New Roman"/>
          <w:kern w:val="1"/>
          <w:lang w:eastAsia="ar-SA"/>
        </w:rPr>
        <w:t>л</w:t>
      </w:r>
      <w:r w:rsidR="008B7B1B" w:rsidRPr="008B7B1B">
        <w:rPr>
          <w:rFonts w:eastAsia="Times New Roman"/>
          <w:kern w:val="1"/>
          <w:lang w:eastAsia="ar-SA"/>
        </w:rPr>
        <w:t>едующего содержания:</w:t>
      </w:r>
    </w:p>
    <w:p w:rsidR="008B7B1B" w:rsidRPr="008B7B1B" w:rsidRDefault="008B7B1B" w:rsidP="00263533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8B7B1B" w:rsidRDefault="008B7B1B" w:rsidP="002635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</w:t>
      </w:r>
      <w:r w:rsidRPr="008B7B1B">
        <w:rPr>
          <w:rFonts w:eastAsia="Times New Roman"/>
          <w:kern w:val="1"/>
          <w:lang w:eastAsia="ar-SA"/>
        </w:rPr>
        <w:t xml:space="preserve">В случае реорганизации органа местного самоуправления </w:t>
      </w:r>
      <w:r>
        <w:rPr>
          <w:rFonts w:eastAsia="Times New Roman"/>
          <w:kern w:val="1"/>
          <w:lang w:eastAsia="ar-SA"/>
        </w:rPr>
        <w:t>Анастасиевского</w:t>
      </w:r>
      <w:r w:rsidRPr="008B7B1B">
        <w:rPr>
          <w:rFonts w:eastAsia="Times New Roman"/>
          <w:kern w:val="1"/>
          <w:lang w:eastAsia="ar-SA"/>
        </w:rPr>
        <w:t xml:space="preserve"> сельского поселения заявление подается в орган, являющийся его правопреемником. В случае упразднения органа местного самоуправления </w:t>
      </w:r>
      <w:r>
        <w:rPr>
          <w:rFonts w:eastAsia="Times New Roman"/>
          <w:kern w:val="1"/>
          <w:lang w:eastAsia="ar-SA"/>
        </w:rPr>
        <w:t>Анастасиевского</w:t>
      </w:r>
      <w:r w:rsidRPr="008B7B1B">
        <w:rPr>
          <w:rFonts w:eastAsia="Times New Roman"/>
          <w:kern w:val="1"/>
          <w:lang w:eastAsia="ar-SA"/>
        </w:rPr>
        <w:t xml:space="preserve"> сельского поселения заявление подаетс</w:t>
      </w:r>
      <w:r>
        <w:rPr>
          <w:rFonts w:eastAsia="Times New Roman"/>
          <w:kern w:val="1"/>
          <w:lang w:eastAsia="ar-SA"/>
        </w:rPr>
        <w:t>я в орган исполнительной власти Матвеево-Курганского</w:t>
      </w:r>
      <w:r w:rsidRPr="008B7B1B">
        <w:rPr>
          <w:rFonts w:eastAsia="Times New Roman"/>
          <w:kern w:val="1"/>
          <w:lang w:eastAsia="ar-SA"/>
        </w:rPr>
        <w:t xml:space="preserve"> района в сфере социальной защиты населения.</w:t>
      </w:r>
      <w:r>
        <w:rPr>
          <w:rFonts w:eastAsia="Times New Roman"/>
          <w:kern w:val="1"/>
          <w:lang w:eastAsia="ar-SA"/>
        </w:rPr>
        <w:t>»;</w:t>
      </w:r>
    </w:p>
    <w:p w:rsidR="008B7B1B" w:rsidRPr="008B7B1B" w:rsidRDefault="008B7B1B" w:rsidP="00263533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263533" w:rsidRPr="00853B6F" w:rsidRDefault="00A405FF" w:rsidP="00263533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A405FF">
        <w:rPr>
          <w:rFonts w:eastAsia="Times New Roman"/>
          <w:b/>
          <w:kern w:val="1"/>
          <w:lang w:eastAsia="ar-SA"/>
        </w:rPr>
        <w:t>б)</w:t>
      </w:r>
      <w:r>
        <w:rPr>
          <w:rFonts w:eastAsia="Times New Roman"/>
          <w:kern w:val="1"/>
          <w:lang w:eastAsia="ar-SA"/>
        </w:rPr>
        <w:t xml:space="preserve"> </w:t>
      </w:r>
      <w:r w:rsidR="00263533" w:rsidRPr="00853B6F">
        <w:rPr>
          <w:rFonts w:eastAsia="Times New Roman"/>
          <w:kern w:val="1"/>
          <w:lang w:eastAsia="ar-SA"/>
        </w:rPr>
        <w:t>в части 3</w:t>
      </w:r>
      <w:r w:rsidR="00263533">
        <w:rPr>
          <w:rFonts w:eastAsia="Times New Roman"/>
          <w:kern w:val="1"/>
          <w:lang w:eastAsia="ar-SA"/>
        </w:rPr>
        <w:t>:</w:t>
      </w:r>
    </w:p>
    <w:p w:rsidR="00853B6F" w:rsidRDefault="0026353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</w:t>
      </w:r>
      <w:r w:rsidR="00B3659A">
        <w:rPr>
          <w:rFonts w:eastAsia="Times New Roman"/>
          <w:kern w:val="1"/>
          <w:lang w:eastAsia="ar-SA"/>
        </w:rPr>
        <w:t>пункт 1 изложить в следующей редакции:</w:t>
      </w:r>
    </w:p>
    <w:p w:rsidR="00B3659A" w:rsidRDefault="00B3659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B3659A" w:rsidRDefault="00B3659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«1) копию паспорта;»;</w:t>
      </w:r>
    </w:p>
    <w:p w:rsidR="00B3659A" w:rsidRDefault="00B3659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B3659A" w:rsidRDefault="0026353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-</w:t>
      </w:r>
      <w:r w:rsidR="00B3659A">
        <w:rPr>
          <w:rFonts w:eastAsia="Times New Roman"/>
          <w:kern w:val="1"/>
          <w:lang w:eastAsia="ar-SA"/>
        </w:rPr>
        <w:t xml:space="preserve"> пункт 2 изложить в следующей редакции:</w:t>
      </w:r>
    </w:p>
    <w:p w:rsidR="00B3659A" w:rsidRDefault="00B3659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B3659A" w:rsidRPr="00853B6F" w:rsidRDefault="00B3659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«2) </w:t>
      </w:r>
      <w:r w:rsidRPr="00B3659A">
        <w:rPr>
          <w:rFonts w:eastAsia="Times New Roman"/>
          <w:kern w:val="1"/>
          <w:lang w:eastAsia="ar-SA"/>
        </w:rPr>
        <w:t>заверенны</w:t>
      </w:r>
      <w:r>
        <w:rPr>
          <w:rFonts w:eastAsia="Times New Roman"/>
          <w:kern w:val="1"/>
          <w:lang w:eastAsia="ar-SA"/>
        </w:rPr>
        <w:t>е</w:t>
      </w:r>
      <w:r w:rsidRPr="00B3659A">
        <w:rPr>
          <w:rFonts w:eastAsia="Times New Roman"/>
          <w:kern w:val="1"/>
          <w:lang w:eastAsia="ar-SA"/>
        </w:rPr>
        <w:t xml:space="preserve"> нотариально или кадровой службой по месту последней службы (работы) копи</w:t>
      </w:r>
      <w:r>
        <w:rPr>
          <w:rFonts w:eastAsia="Times New Roman"/>
          <w:kern w:val="1"/>
          <w:lang w:eastAsia="ar-SA"/>
        </w:rPr>
        <w:t>и</w:t>
      </w:r>
      <w:r w:rsidRPr="00B3659A">
        <w:rPr>
          <w:rFonts w:eastAsia="Times New Roman"/>
          <w:kern w:val="1"/>
          <w:lang w:eastAsia="ar-SA"/>
        </w:rPr>
        <w:t xml:space="preserve"> трудовой книжки или иных документов, подтверждающих периоды замещения на профессиональной постоянной основе муниципальной должности или периоды службы (работы), включаемые в стаж муниципальной службы, дающий право на государственную пенсию за выслугу лет, в случае если орган местного самоуправления, в который подается заявление, не является последним местом службы (работы) заинтересованного лица;</w:t>
      </w:r>
      <w:r>
        <w:rPr>
          <w:rFonts w:eastAsia="Times New Roman"/>
          <w:kern w:val="1"/>
          <w:lang w:eastAsia="ar-SA"/>
        </w:rPr>
        <w:t>»;</w:t>
      </w:r>
    </w:p>
    <w:p w:rsidR="00DB752C" w:rsidRDefault="00DB752C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B3659A" w:rsidRDefault="0026353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-</w:t>
      </w:r>
      <w:r w:rsidR="00B3659A">
        <w:rPr>
          <w:rFonts w:eastAsia="Times New Roman"/>
          <w:kern w:val="1"/>
          <w:lang w:eastAsia="ar-SA"/>
        </w:rPr>
        <w:t xml:space="preserve"> </w:t>
      </w:r>
      <w:r w:rsidR="00376738">
        <w:rPr>
          <w:rFonts w:eastAsia="Times New Roman"/>
          <w:kern w:val="1"/>
          <w:lang w:eastAsia="ar-SA"/>
        </w:rPr>
        <w:t>пункт 3 изложить в следующей редакции:</w:t>
      </w:r>
    </w:p>
    <w:p w:rsidR="00376738" w:rsidRDefault="00376738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376738" w:rsidRDefault="00376738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«3)</w:t>
      </w:r>
      <w:r w:rsidRPr="00376738">
        <w:t xml:space="preserve"> </w:t>
      </w:r>
      <w:r w:rsidRPr="00376738">
        <w:rPr>
          <w:rFonts w:eastAsia="Times New Roman"/>
          <w:kern w:val="1"/>
          <w:lang w:eastAsia="ar-SA"/>
        </w:rPr>
        <w:t xml:space="preserve">ходатайство заинтересованного лица о включении в стаж муниципальной службы, дающий право на государственную пенсию за выслугу лет, иных периодов службы (работы) на должностях руководителей и специалистов в организациях, опыт и знание работы в которых были необходимы для выполнения должностных обязанностей по замещавшейся должности муниципальной службы, </w:t>
      </w:r>
      <w:r w:rsidR="008A2D13" w:rsidRPr="00376738">
        <w:rPr>
          <w:rFonts w:eastAsia="Times New Roman"/>
          <w:kern w:val="1"/>
          <w:lang w:eastAsia="ar-SA"/>
        </w:rPr>
        <w:t>но в совокупности не превышающих одного года</w:t>
      </w:r>
      <w:r w:rsidR="008A2D13">
        <w:rPr>
          <w:rFonts w:eastAsia="Times New Roman"/>
          <w:kern w:val="1"/>
          <w:lang w:eastAsia="ar-SA"/>
        </w:rPr>
        <w:t>, в</w:t>
      </w:r>
      <w:r w:rsidR="00263533">
        <w:rPr>
          <w:rFonts w:eastAsia="Times New Roman"/>
          <w:kern w:val="1"/>
          <w:lang w:eastAsia="ar-SA"/>
        </w:rPr>
        <w:t xml:space="preserve"> случае если стаж </w:t>
      </w:r>
      <w:r w:rsidR="008A2D13">
        <w:rPr>
          <w:rFonts w:eastAsia="Times New Roman"/>
          <w:kern w:val="1"/>
          <w:lang w:eastAsia="ar-SA"/>
        </w:rPr>
        <w:t>муниципальной</w:t>
      </w:r>
      <w:r w:rsidR="008A2D13" w:rsidRPr="008A2D13">
        <w:rPr>
          <w:rFonts w:eastAsia="Times New Roman"/>
          <w:kern w:val="1"/>
          <w:lang w:eastAsia="ar-SA"/>
        </w:rPr>
        <w:t xml:space="preserve"> службы, дающий право на государственную пенсию за выслугу лет, заинтересованного лица менее стажа, продолжительность которого в соответствующем году определяется согласно приложению 2 к Федеральному закону </w:t>
      </w:r>
      <w:r w:rsidR="008A2D13">
        <w:rPr>
          <w:rFonts w:eastAsia="Times New Roman"/>
          <w:kern w:val="1"/>
          <w:lang w:eastAsia="ar-SA"/>
        </w:rPr>
        <w:t>«</w:t>
      </w:r>
      <w:r w:rsidR="008A2D13" w:rsidRPr="008A2D13">
        <w:rPr>
          <w:rFonts w:eastAsia="Times New Roman"/>
          <w:kern w:val="1"/>
          <w:lang w:eastAsia="ar-SA"/>
        </w:rPr>
        <w:t>О государственном пенсионном обеспечении в Российской Федерации</w:t>
      </w:r>
      <w:r w:rsidR="008A2D13">
        <w:rPr>
          <w:rFonts w:eastAsia="Times New Roman"/>
          <w:kern w:val="1"/>
          <w:lang w:eastAsia="ar-SA"/>
        </w:rPr>
        <w:t>»</w:t>
      </w:r>
      <w:r w:rsidRPr="00376738">
        <w:rPr>
          <w:rFonts w:eastAsia="Times New Roman"/>
          <w:kern w:val="1"/>
          <w:lang w:eastAsia="ar-SA"/>
        </w:rPr>
        <w:t xml:space="preserve">. Ходатайство подается по форме согласно </w:t>
      </w:r>
      <w:r w:rsidRPr="003F7828">
        <w:rPr>
          <w:rFonts w:eastAsia="Times New Roman"/>
          <w:kern w:val="1"/>
          <w:lang w:eastAsia="ar-SA"/>
        </w:rPr>
        <w:t>приложению 2 к</w:t>
      </w:r>
      <w:r w:rsidRPr="00376738">
        <w:rPr>
          <w:rFonts w:eastAsia="Times New Roman"/>
          <w:kern w:val="1"/>
          <w:lang w:eastAsia="ar-SA"/>
        </w:rPr>
        <w:t xml:space="preserve"> настоящему Положению. К ходатайству прилагаются документы, подтверждающие приобретение соответствующих опыта и знаний и использование их при выполнении должностных обязанностей;</w:t>
      </w:r>
      <w:r>
        <w:rPr>
          <w:rFonts w:eastAsia="Times New Roman"/>
          <w:kern w:val="1"/>
          <w:lang w:eastAsia="ar-SA"/>
        </w:rPr>
        <w:t>»;</w:t>
      </w:r>
    </w:p>
    <w:p w:rsidR="00813737" w:rsidRDefault="0081373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813737" w:rsidRDefault="0081373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дополнить пунктом 4 следующего содержания:</w:t>
      </w:r>
    </w:p>
    <w:p w:rsidR="00813737" w:rsidRDefault="0081373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813737" w:rsidRDefault="0081373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«4</w:t>
      </w:r>
      <w:r w:rsidRPr="00813737">
        <w:rPr>
          <w:rFonts w:eastAsia="Times New Roman"/>
          <w:kern w:val="1"/>
          <w:lang w:eastAsia="ar-SA"/>
        </w:rPr>
        <w:t>) справк</w:t>
      </w:r>
      <w:r>
        <w:rPr>
          <w:rFonts w:eastAsia="Times New Roman"/>
          <w:kern w:val="1"/>
          <w:lang w:eastAsia="ar-SA"/>
        </w:rPr>
        <w:t xml:space="preserve">у </w:t>
      </w:r>
      <w:r w:rsidRPr="00813737">
        <w:rPr>
          <w:rFonts w:eastAsia="Times New Roman"/>
          <w:kern w:val="1"/>
          <w:lang w:eastAsia="ar-SA"/>
        </w:rPr>
        <w:t>кредитной организации (банка) об открытом лицевом счете</w:t>
      </w:r>
      <w:r>
        <w:rPr>
          <w:rFonts w:eastAsia="Times New Roman"/>
          <w:kern w:val="1"/>
          <w:lang w:eastAsia="ar-SA"/>
        </w:rPr>
        <w:t xml:space="preserve"> на имя заинтересованного лица</w:t>
      </w:r>
      <w:r w:rsidRPr="00813737">
        <w:rPr>
          <w:rFonts w:eastAsia="Times New Roman"/>
          <w:kern w:val="1"/>
          <w:lang w:eastAsia="ar-SA"/>
        </w:rPr>
        <w:t>.</w:t>
      </w:r>
      <w:r>
        <w:rPr>
          <w:rFonts w:eastAsia="Times New Roman"/>
          <w:kern w:val="1"/>
          <w:lang w:eastAsia="ar-SA"/>
        </w:rPr>
        <w:t>»;</w:t>
      </w:r>
    </w:p>
    <w:p w:rsidR="00263533" w:rsidRDefault="0026353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263533" w:rsidRDefault="00A405FF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в</w:t>
      </w:r>
      <w:r w:rsidR="00263533" w:rsidRPr="00263533">
        <w:rPr>
          <w:rFonts w:eastAsia="Times New Roman"/>
          <w:b/>
          <w:kern w:val="1"/>
          <w:lang w:eastAsia="ar-SA"/>
        </w:rPr>
        <w:t>)</w:t>
      </w:r>
      <w:r w:rsidR="00263533">
        <w:rPr>
          <w:rFonts w:eastAsia="Times New Roman"/>
          <w:kern w:val="1"/>
          <w:lang w:eastAsia="ar-SA"/>
        </w:rPr>
        <w:t xml:space="preserve"> в части 4:</w:t>
      </w:r>
    </w:p>
    <w:p w:rsidR="00263533" w:rsidRDefault="0026353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в абзаце первом слова «сектор» заменить словами «специалист», слова «запрашивают» заменить словами «запрашивает»;</w:t>
      </w:r>
    </w:p>
    <w:p w:rsidR="00263533" w:rsidRDefault="0026353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пункт 1 после слов «может быть назначена» дополнить словами «государственная»;</w:t>
      </w:r>
    </w:p>
    <w:p w:rsidR="001E465B" w:rsidRDefault="001E465B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пункт 2 после слов «</w:t>
      </w:r>
      <w:r w:rsidRPr="001E465B">
        <w:rPr>
          <w:rFonts w:eastAsia="Times New Roman"/>
          <w:kern w:val="1"/>
          <w:lang w:eastAsia="ar-SA"/>
        </w:rPr>
        <w:t>справку органа местного самоуправления,</w:t>
      </w:r>
      <w:r>
        <w:rPr>
          <w:rFonts w:eastAsia="Times New Roman"/>
          <w:kern w:val="1"/>
          <w:lang w:eastAsia="ar-SA"/>
        </w:rPr>
        <w:t>» дополнить словами «</w:t>
      </w:r>
      <w:r w:rsidRPr="001E465B">
        <w:rPr>
          <w:rFonts w:eastAsia="Times New Roman"/>
          <w:kern w:val="1"/>
          <w:lang w:eastAsia="ar-SA"/>
        </w:rPr>
        <w:t>в котором заинтересованное лицо замещало муниципальную должность или должность муниципальной службы,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лет,</w:t>
      </w:r>
      <w:r>
        <w:rPr>
          <w:rFonts w:eastAsia="Times New Roman"/>
          <w:kern w:val="1"/>
          <w:lang w:eastAsia="ar-SA"/>
        </w:rPr>
        <w:t>»;</w:t>
      </w:r>
    </w:p>
    <w:p w:rsidR="001E465B" w:rsidRDefault="001E465B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пункт 3 после слов «</w:t>
      </w:r>
      <w:r w:rsidRPr="001E465B">
        <w:rPr>
          <w:rFonts w:eastAsia="Times New Roman"/>
          <w:kern w:val="1"/>
          <w:lang w:eastAsia="ar-SA"/>
        </w:rPr>
        <w:t>справку</w:t>
      </w:r>
      <w:r>
        <w:rPr>
          <w:rFonts w:eastAsia="Times New Roman"/>
          <w:kern w:val="1"/>
          <w:lang w:eastAsia="ar-SA"/>
        </w:rPr>
        <w:t>» дополнить словами «</w:t>
      </w:r>
      <w:r w:rsidRPr="001E465B">
        <w:rPr>
          <w:rFonts w:eastAsia="Times New Roman"/>
          <w:kern w:val="1"/>
          <w:lang w:eastAsia="ar-SA"/>
        </w:rPr>
        <w:t>органа местного самоуправления, в котором заинтересованное лицо замещало муниципальную должность или должность муниципальной службы,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лет,»</w:t>
      </w:r>
      <w:r>
        <w:rPr>
          <w:rFonts w:eastAsia="Times New Roman"/>
          <w:kern w:val="1"/>
          <w:lang w:eastAsia="ar-SA"/>
        </w:rPr>
        <w:t>;</w:t>
      </w:r>
    </w:p>
    <w:p w:rsidR="00263533" w:rsidRDefault="0026353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в абзаце пятом слова «в сектор» заменить словами «в Администрацию </w:t>
      </w:r>
      <w:r w:rsidRPr="00263533">
        <w:rPr>
          <w:rFonts w:eastAsia="Times New Roman"/>
          <w:kern w:val="1"/>
          <w:lang w:eastAsia="ar-SA"/>
        </w:rPr>
        <w:t>Анастасиевского сельского поселения</w:t>
      </w:r>
      <w:r>
        <w:rPr>
          <w:rFonts w:eastAsia="Times New Roman"/>
          <w:kern w:val="1"/>
          <w:lang w:eastAsia="ar-SA"/>
        </w:rPr>
        <w:t>»;</w:t>
      </w:r>
    </w:p>
    <w:p w:rsidR="002151CC" w:rsidRDefault="00A405FF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>г</w:t>
      </w:r>
      <w:r w:rsidR="005E7210" w:rsidRPr="00F901AE">
        <w:rPr>
          <w:rFonts w:eastAsia="Times New Roman"/>
          <w:b/>
          <w:kern w:val="1"/>
          <w:lang w:eastAsia="ar-SA"/>
        </w:rPr>
        <w:t>)</w:t>
      </w:r>
      <w:r w:rsidR="005E7210">
        <w:rPr>
          <w:rFonts w:eastAsia="Times New Roman"/>
          <w:kern w:val="1"/>
          <w:lang w:eastAsia="ar-SA"/>
        </w:rPr>
        <w:t xml:space="preserve"> </w:t>
      </w:r>
      <w:r w:rsidR="002151CC">
        <w:rPr>
          <w:rFonts w:eastAsia="Times New Roman"/>
          <w:kern w:val="1"/>
          <w:lang w:eastAsia="ar-SA"/>
        </w:rPr>
        <w:t xml:space="preserve">в </w:t>
      </w:r>
      <w:r w:rsidR="00F901AE">
        <w:rPr>
          <w:rFonts w:eastAsia="Times New Roman"/>
          <w:kern w:val="1"/>
          <w:lang w:eastAsia="ar-SA"/>
        </w:rPr>
        <w:t>части 5</w:t>
      </w:r>
      <w:r w:rsidR="002151CC">
        <w:rPr>
          <w:rFonts w:eastAsia="Times New Roman"/>
          <w:kern w:val="1"/>
          <w:lang w:eastAsia="ar-SA"/>
        </w:rPr>
        <w:t>:</w:t>
      </w:r>
    </w:p>
    <w:p w:rsidR="002151CC" w:rsidRDefault="002151CC" w:rsidP="002151CC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абзац первый изложить в следующей редакции:</w:t>
      </w:r>
    </w:p>
    <w:p w:rsidR="00F901AE" w:rsidRDefault="00F901AE" w:rsidP="002151CC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F901AE" w:rsidRDefault="00F901AE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«5. </w:t>
      </w:r>
      <w:r w:rsidRPr="00F901AE">
        <w:rPr>
          <w:rFonts w:eastAsia="Times New Roman"/>
          <w:kern w:val="1"/>
          <w:lang w:eastAsia="ar-SA"/>
        </w:rPr>
        <w:t>Специалист в течение 30 дней со дня регистрации заявления</w:t>
      </w:r>
      <w:r>
        <w:rPr>
          <w:rFonts w:eastAsia="Times New Roman"/>
          <w:kern w:val="1"/>
          <w:lang w:eastAsia="ar-SA"/>
        </w:rPr>
        <w:t xml:space="preserve"> </w:t>
      </w:r>
      <w:r w:rsidRPr="00F901AE">
        <w:rPr>
          <w:rFonts w:eastAsia="Times New Roman"/>
          <w:kern w:val="1"/>
          <w:lang w:eastAsia="ar-SA"/>
        </w:rPr>
        <w:t>проверяет представленные документы, обеспечивает подготовку иных документов</w:t>
      </w:r>
      <w:r>
        <w:rPr>
          <w:rFonts w:eastAsia="Times New Roman"/>
          <w:kern w:val="1"/>
          <w:lang w:eastAsia="ar-SA"/>
        </w:rPr>
        <w:t xml:space="preserve"> </w:t>
      </w:r>
      <w:r w:rsidRPr="00F901AE">
        <w:rPr>
          <w:rFonts w:eastAsia="Times New Roman"/>
          <w:kern w:val="1"/>
          <w:lang w:eastAsia="ar-SA"/>
        </w:rPr>
        <w:t>(при этом он вправе делать необходимые запросы), необходимых для назначения госуда</w:t>
      </w:r>
      <w:r>
        <w:rPr>
          <w:rFonts w:eastAsia="Times New Roman"/>
          <w:kern w:val="1"/>
          <w:lang w:eastAsia="ar-SA"/>
        </w:rPr>
        <w:t xml:space="preserve">рственной пенсии за выслугу лет, </w:t>
      </w:r>
      <w:r w:rsidRPr="00F901AE">
        <w:rPr>
          <w:rFonts w:eastAsia="Times New Roman"/>
          <w:kern w:val="1"/>
          <w:lang w:eastAsia="ar-SA"/>
        </w:rPr>
        <w:t>определяет право заинтересованного лица на получение государственной пенсии за выслугу лет</w:t>
      </w:r>
      <w:r>
        <w:rPr>
          <w:rFonts w:eastAsia="Times New Roman"/>
          <w:kern w:val="1"/>
          <w:lang w:eastAsia="ar-SA"/>
        </w:rPr>
        <w:t>.»;</w:t>
      </w:r>
    </w:p>
    <w:p w:rsidR="002151CC" w:rsidRDefault="002151CC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2151CC" w:rsidRDefault="002151CC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в абзаце пятом слова «</w:t>
      </w:r>
      <w:r w:rsidRPr="002151CC">
        <w:rPr>
          <w:rFonts w:eastAsia="Times New Roman"/>
          <w:kern w:val="1"/>
          <w:lang w:eastAsia="ar-SA"/>
        </w:rPr>
        <w:t>в пунктах 1 - 3</w:t>
      </w:r>
      <w:r>
        <w:rPr>
          <w:rFonts w:eastAsia="Times New Roman"/>
          <w:kern w:val="1"/>
          <w:lang w:eastAsia="ar-SA"/>
        </w:rPr>
        <w:t>» заменить словами «</w:t>
      </w:r>
      <w:r w:rsidRPr="002151CC">
        <w:rPr>
          <w:rFonts w:eastAsia="Times New Roman"/>
          <w:kern w:val="1"/>
          <w:lang w:eastAsia="ar-SA"/>
        </w:rPr>
        <w:t xml:space="preserve">в пунктах 1 </w:t>
      </w:r>
      <w:r>
        <w:rPr>
          <w:rFonts w:eastAsia="Times New Roman"/>
          <w:kern w:val="1"/>
          <w:lang w:eastAsia="ar-SA"/>
        </w:rPr>
        <w:t>–</w:t>
      </w:r>
      <w:r w:rsidRPr="002151CC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4 части 3»;</w:t>
      </w:r>
    </w:p>
    <w:p w:rsidR="00B3659A" w:rsidRDefault="00556C2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556C2A">
        <w:rPr>
          <w:rFonts w:eastAsia="Times New Roman"/>
          <w:b/>
          <w:kern w:val="1"/>
          <w:lang w:eastAsia="ar-SA"/>
        </w:rPr>
        <w:t>д)</w:t>
      </w:r>
      <w:r>
        <w:rPr>
          <w:rFonts w:eastAsia="Times New Roman"/>
          <w:kern w:val="1"/>
          <w:lang w:eastAsia="ar-SA"/>
        </w:rPr>
        <w:t xml:space="preserve"> в части 8 слова «направляются» заменить словами «направляется»;</w:t>
      </w:r>
    </w:p>
    <w:p w:rsidR="00556C2A" w:rsidRDefault="00556C2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556C2A">
        <w:rPr>
          <w:rFonts w:eastAsia="Times New Roman"/>
          <w:b/>
          <w:kern w:val="1"/>
          <w:lang w:eastAsia="ar-SA"/>
        </w:rPr>
        <w:t>е)</w:t>
      </w:r>
      <w:r>
        <w:rPr>
          <w:rFonts w:eastAsia="Times New Roman"/>
          <w:kern w:val="1"/>
          <w:lang w:eastAsia="ar-SA"/>
        </w:rPr>
        <w:t xml:space="preserve"> дополнить частями</w:t>
      </w:r>
      <w:r w:rsidR="00C04926">
        <w:rPr>
          <w:rFonts w:eastAsia="Times New Roman"/>
          <w:kern w:val="1"/>
          <w:lang w:eastAsia="ar-SA"/>
        </w:rPr>
        <w:t xml:space="preserve"> 10, 11, 12</w:t>
      </w:r>
      <w:r>
        <w:rPr>
          <w:rFonts w:eastAsia="Times New Roman"/>
          <w:kern w:val="1"/>
          <w:lang w:eastAsia="ar-SA"/>
        </w:rPr>
        <w:t xml:space="preserve"> следующего содержания</w:t>
      </w:r>
      <w:r w:rsidR="00C04926">
        <w:rPr>
          <w:rFonts w:eastAsia="Times New Roman"/>
          <w:kern w:val="1"/>
          <w:lang w:eastAsia="ar-SA"/>
        </w:rPr>
        <w:t xml:space="preserve"> соответственно</w:t>
      </w:r>
      <w:r>
        <w:rPr>
          <w:rFonts w:eastAsia="Times New Roman"/>
          <w:kern w:val="1"/>
          <w:lang w:eastAsia="ar-SA"/>
        </w:rPr>
        <w:t>:</w:t>
      </w:r>
    </w:p>
    <w:p w:rsidR="00556C2A" w:rsidRDefault="00556C2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556C2A" w:rsidRPr="00556C2A" w:rsidRDefault="00556C2A" w:rsidP="00556C2A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</w:t>
      </w:r>
      <w:r w:rsidR="00C04926">
        <w:rPr>
          <w:rFonts w:eastAsia="Times New Roman"/>
          <w:kern w:val="1"/>
          <w:lang w:eastAsia="ar-SA"/>
        </w:rPr>
        <w:t>10</w:t>
      </w:r>
      <w:r w:rsidRPr="00556C2A">
        <w:rPr>
          <w:rFonts w:eastAsia="Times New Roman"/>
          <w:kern w:val="1"/>
          <w:lang w:eastAsia="ar-SA"/>
        </w:rPr>
        <w:t>. Назначенная государственная пенсия за выслугу лет, в соответствии с Налоговым кодексом РФ, не подлежит налогообложению.</w:t>
      </w:r>
    </w:p>
    <w:p w:rsidR="00556C2A" w:rsidRPr="00556C2A" w:rsidRDefault="00C04926" w:rsidP="00556C2A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11</w:t>
      </w:r>
      <w:r w:rsidR="00556C2A" w:rsidRPr="00556C2A">
        <w:rPr>
          <w:rFonts w:eastAsia="Times New Roman"/>
          <w:kern w:val="1"/>
          <w:lang w:eastAsia="ar-SA"/>
        </w:rPr>
        <w:t xml:space="preserve">. Администрация </w:t>
      </w:r>
      <w:r w:rsidR="008456BF">
        <w:rPr>
          <w:rFonts w:eastAsia="Times New Roman"/>
          <w:kern w:val="1"/>
          <w:lang w:eastAsia="ar-SA"/>
        </w:rPr>
        <w:t>Анастасиев</w:t>
      </w:r>
      <w:r w:rsidR="00556C2A" w:rsidRPr="00556C2A">
        <w:rPr>
          <w:rFonts w:eastAsia="Times New Roman"/>
          <w:kern w:val="1"/>
          <w:lang w:eastAsia="ar-SA"/>
        </w:rPr>
        <w:t>ского сельского поселения ежемесячно обеспечивает финансирование по выплате государственных пенсий.</w:t>
      </w:r>
    </w:p>
    <w:p w:rsidR="00556C2A" w:rsidRDefault="00C04926" w:rsidP="00556C2A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12</w:t>
      </w:r>
      <w:r w:rsidR="00556C2A" w:rsidRPr="00556C2A">
        <w:rPr>
          <w:rFonts w:eastAsia="Times New Roman"/>
          <w:kern w:val="1"/>
          <w:lang w:eastAsia="ar-SA"/>
        </w:rPr>
        <w:t xml:space="preserve">. Собрание депутатов </w:t>
      </w:r>
      <w:r w:rsidR="008456BF">
        <w:rPr>
          <w:rFonts w:eastAsia="Times New Roman"/>
          <w:kern w:val="1"/>
          <w:lang w:eastAsia="ar-SA"/>
        </w:rPr>
        <w:t>Анастасиев</w:t>
      </w:r>
      <w:r w:rsidR="00556C2A" w:rsidRPr="00556C2A">
        <w:rPr>
          <w:rFonts w:eastAsia="Times New Roman"/>
          <w:kern w:val="1"/>
          <w:lang w:eastAsia="ar-SA"/>
        </w:rPr>
        <w:t>ского сельского поселения имеет право на проверку целевого использования средств, выделенных на финансирование выплат государственных пенсий за выслугу лет лицам, замещавшим муниципальные должности и должности муниципальной службы.</w:t>
      </w:r>
      <w:r w:rsidR="00556C2A">
        <w:rPr>
          <w:rFonts w:eastAsia="Times New Roman"/>
          <w:kern w:val="1"/>
          <w:lang w:eastAsia="ar-SA"/>
        </w:rPr>
        <w:t>»;</w:t>
      </w:r>
    </w:p>
    <w:p w:rsidR="005339C1" w:rsidRDefault="005339C1" w:rsidP="00556C2A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831AB6" w:rsidRDefault="005339C1" w:rsidP="00831AB6">
      <w:pPr>
        <w:suppressAutoHyphens/>
        <w:spacing w:line="276" w:lineRule="auto"/>
        <w:rPr>
          <w:rFonts w:eastAsia="Times New Roman"/>
          <w:b/>
          <w:kern w:val="1"/>
          <w:lang w:eastAsia="ar-SA"/>
        </w:rPr>
      </w:pPr>
      <w:r w:rsidRPr="005339C1">
        <w:rPr>
          <w:rFonts w:eastAsia="Times New Roman"/>
          <w:b/>
          <w:kern w:val="1"/>
          <w:lang w:eastAsia="ar-SA"/>
        </w:rPr>
        <w:t xml:space="preserve">1.6. </w:t>
      </w:r>
      <w:r w:rsidR="00831AB6" w:rsidRPr="00831AB6">
        <w:rPr>
          <w:rFonts w:eastAsia="Times New Roman"/>
          <w:kern w:val="1"/>
          <w:lang w:eastAsia="ar-SA"/>
        </w:rPr>
        <w:t xml:space="preserve">в </w:t>
      </w:r>
      <w:r w:rsidR="00831AB6">
        <w:rPr>
          <w:rFonts w:eastAsia="Times New Roman"/>
          <w:kern w:val="1"/>
          <w:lang w:eastAsia="ar-SA"/>
        </w:rPr>
        <w:t>статье 7:</w:t>
      </w:r>
    </w:p>
    <w:p w:rsidR="005339C1" w:rsidRDefault="00831AB6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831AB6">
        <w:rPr>
          <w:rFonts w:eastAsia="Times New Roman"/>
          <w:b/>
          <w:kern w:val="1"/>
          <w:lang w:eastAsia="ar-SA"/>
        </w:rPr>
        <w:t>а)</w:t>
      </w:r>
      <w:r>
        <w:rPr>
          <w:rFonts w:eastAsia="Times New Roman"/>
          <w:kern w:val="1"/>
          <w:lang w:eastAsia="ar-SA"/>
        </w:rPr>
        <w:t xml:space="preserve"> </w:t>
      </w:r>
      <w:r w:rsidR="005339C1">
        <w:rPr>
          <w:rFonts w:eastAsia="Times New Roman"/>
          <w:kern w:val="1"/>
          <w:lang w:eastAsia="ar-SA"/>
        </w:rPr>
        <w:t>в части 1 слова «сектор не согласен» заменить словами «Администрация Анастасиевского сельского поселения не согласна», слова «представленные в сектор» заменить словами «представленные в Администрацию Анастасиевского сельского поселения»;</w:t>
      </w:r>
    </w:p>
    <w:p w:rsidR="005339C1" w:rsidRDefault="00831AB6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831AB6">
        <w:rPr>
          <w:rFonts w:eastAsia="Times New Roman"/>
          <w:b/>
          <w:kern w:val="1"/>
          <w:lang w:eastAsia="ar-SA"/>
        </w:rPr>
        <w:t>б)</w:t>
      </w:r>
      <w:r>
        <w:rPr>
          <w:rFonts w:eastAsia="Times New Roman"/>
          <w:kern w:val="1"/>
          <w:lang w:eastAsia="ar-SA"/>
        </w:rPr>
        <w:t xml:space="preserve"> часть 2 дополнить абзацем следующего содержания:</w:t>
      </w:r>
    </w:p>
    <w:p w:rsidR="00831AB6" w:rsidRDefault="00831AB6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831AB6" w:rsidRDefault="00831AB6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«В составе комиссии назначается председатель комиссии, заместитель председателя комиссии и секретарь комиссии. Численный состав комиссии должен быть </w:t>
      </w:r>
      <w:r w:rsidR="002A452D">
        <w:rPr>
          <w:rFonts w:eastAsia="Times New Roman"/>
          <w:kern w:val="1"/>
          <w:lang w:eastAsia="ar-SA"/>
        </w:rPr>
        <w:t>не менее 5</w:t>
      </w:r>
      <w:r w:rsidRPr="002A452D">
        <w:rPr>
          <w:rFonts w:eastAsia="Times New Roman"/>
          <w:kern w:val="1"/>
          <w:lang w:eastAsia="ar-SA"/>
        </w:rPr>
        <w:t xml:space="preserve"> человек.</w:t>
      </w:r>
      <w:r>
        <w:rPr>
          <w:rFonts w:eastAsia="Times New Roman"/>
          <w:kern w:val="1"/>
          <w:lang w:eastAsia="ar-SA"/>
        </w:rPr>
        <w:t xml:space="preserve"> Все челны комиссии обладают равными правами.»;</w:t>
      </w:r>
    </w:p>
    <w:p w:rsidR="00831AB6" w:rsidRDefault="00831AB6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C930DA" w:rsidRDefault="00831AB6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D03BFA">
        <w:rPr>
          <w:rFonts w:eastAsia="Times New Roman"/>
          <w:b/>
          <w:kern w:val="1"/>
          <w:lang w:eastAsia="ar-SA"/>
        </w:rPr>
        <w:t>в)</w:t>
      </w:r>
      <w:r>
        <w:rPr>
          <w:rFonts w:eastAsia="Times New Roman"/>
          <w:kern w:val="1"/>
          <w:lang w:eastAsia="ar-SA"/>
        </w:rPr>
        <w:t xml:space="preserve"> </w:t>
      </w:r>
      <w:r w:rsidR="00C930DA">
        <w:rPr>
          <w:rFonts w:eastAsia="Times New Roman"/>
          <w:kern w:val="1"/>
          <w:lang w:eastAsia="ar-SA"/>
        </w:rPr>
        <w:t>часть 13 дополнить абзацем следующего содержания:</w:t>
      </w:r>
    </w:p>
    <w:p w:rsidR="00C930DA" w:rsidRDefault="00C930DA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C930DA" w:rsidRDefault="00C930DA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«Решения комиссии носят рекомендательный характер для Администрации Анастасиевского сельского поселения.»;</w:t>
      </w:r>
    </w:p>
    <w:p w:rsidR="00C930DA" w:rsidRDefault="00C930DA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D03BFA" w:rsidRDefault="00C930DA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930DA">
        <w:rPr>
          <w:rFonts w:eastAsia="Times New Roman"/>
          <w:b/>
          <w:kern w:val="1"/>
          <w:lang w:eastAsia="ar-SA"/>
        </w:rPr>
        <w:t>г)</w:t>
      </w:r>
      <w:r>
        <w:rPr>
          <w:rFonts w:eastAsia="Times New Roman"/>
          <w:kern w:val="1"/>
          <w:lang w:eastAsia="ar-SA"/>
        </w:rPr>
        <w:t xml:space="preserve"> </w:t>
      </w:r>
      <w:r w:rsidR="00831AB6">
        <w:rPr>
          <w:rFonts w:eastAsia="Times New Roman"/>
          <w:kern w:val="1"/>
          <w:lang w:eastAsia="ar-SA"/>
        </w:rPr>
        <w:t>в части 14</w:t>
      </w:r>
      <w:r w:rsidR="00D03BFA">
        <w:rPr>
          <w:rFonts w:eastAsia="Times New Roman"/>
          <w:kern w:val="1"/>
          <w:lang w:eastAsia="ar-SA"/>
        </w:rPr>
        <w:t>:</w:t>
      </w:r>
    </w:p>
    <w:p w:rsidR="00831AB6" w:rsidRDefault="00D03BFA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</w:t>
      </w:r>
      <w:r w:rsidR="00831AB6">
        <w:rPr>
          <w:rFonts w:eastAsia="Times New Roman"/>
          <w:kern w:val="1"/>
          <w:lang w:eastAsia="ar-SA"/>
        </w:rPr>
        <w:t xml:space="preserve"> слова «заявителя» заменить словами «заинтересованного лица</w:t>
      </w:r>
      <w:r>
        <w:rPr>
          <w:rFonts w:eastAsia="Times New Roman"/>
          <w:kern w:val="1"/>
          <w:lang w:eastAsia="ar-SA"/>
        </w:rPr>
        <w:t>»;</w:t>
      </w:r>
    </w:p>
    <w:p w:rsidR="00D03BFA" w:rsidRPr="005339C1" w:rsidRDefault="00D03BFA" w:rsidP="005339C1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дополнить словами «, на котором рассматривался вопрос о стаже муниципальной службы заинтересованного лица для назначения государственной пенсии за выслугу лет»;</w:t>
      </w:r>
    </w:p>
    <w:p w:rsidR="00556C2A" w:rsidRDefault="008C6C7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8C6C73">
        <w:rPr>
          <w:rFonts w:eastAsia="Times New Roman"/>
          <w:b/>
          <w:kern w:val="1"/>
          <w:lang w:eastAsia="ar-SA"/>
        </w:rPr>
        <w:t xml:space="preserve">1.7. </w:t>
      </w:r>
      <w:r>
        <w:rPr>
          <w:rFonts w:eastAsia="Times New Roman"/>
          <w:kern w:val="1"/>
          <w:lang w:eastAsia="ar-SA"/>
        </w:rPr>
        <w:t>в части 1 статьи 8 слова «</w:t>
      </w:r>
      <w:r w:rsidRPr="008C6C73">
        <w:rPr>
          <w:rFonts w:eastAsia="Times New Roman"/>
          <w:kern w:val="1"/>
          <w:lang w:eastAsia="ar-SA"/>
        </w:rPr>
        <w:t>в банке России</w:t>
      </w:r>
      <w:r>
        <w:rPr>
          <w:rFonts w:eastAsia="Times New Roman"/>
          <w:kern w:val="1"/>
          <w:lang w:eastAsia="ar-SA"/>
        </w:rPr>
        <w:t>» заменить словами «</w:t>
      </w:r>
      <w:r w:rsidRPr="008C6C73">
        <w:rPr>
          <w:rFonts w:eastAsia="Times New Roman"/>
          <w:kern w:val="1"/>
          <w:lang w:eastAsia="ar-SA"/>
        </w:rPr>
        <w:t>, открытый получателем пенсии в кредитной организации (банке)»</w:t>
      </w:r>
      <w:r>
        <w:rPr>
          <w:rFonts w:eastAsia="Times New Roman"/>
          <w:kern w:val="1"/>
          <w:lang w:eastAsia="ar-SA"/>
        </w:rPr>
        <w:t>;</w:t>
      </w:r>
    </w:p>
    <w:p w:rsidR="00F70220" w:rsidRDefault="00D65C23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D65C23">
        <w:rPr>
          <w:rFonts w:eastAsia="Times New Roman"/>
          <w:b/>
          <w:kern w:val="1"/>
          <w:lang w:eastAsia="ar-SA"/>
        </w:rPr>
        <w:t>1.8.</w:t>
      </w:r>
      <w:r>
        <w:rPr>
          <w:rFonts w:eastAsia="Times New Roman"/>
          <w:kern w:val="1"/>
          <w:lang w:eastAsia="ar-SA"/>
        </w:rPr>
        <w:t xml:space="preserve"> </w:t>
      </w:r>
      <w:r w:rsidR="00F70220">
        <w:rPr>
          <w:rFonts w:eastAsia="Times New Roman"/>
          <w:kern w:val="1"/>
          <w:lang w:eastAsia="ar-SA"/>
        </w:rPr>
        <w:t>в статье 9:</w:t>
      </w:r>
    </w:p>
    <w:p w:rsidR="008C6C73" w:rsidRDefault="00F70220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F70220">
        <w:rPr>
          <w:rFonts w:eastAsia="Times New Roman"/>
          <w:b/>
          <w:kern w:val="1"/>
          <w:lang w:eastAsia="ar-SA"/>
        </w:rPr>
        <w:t>а)</w:t>
      </w:r>
      <w:r>
        <w:rPr>
          <w:rFonts w:eastAsia="Times New Roman"/>
          <w:kern w:val="1"/>
          <w:lang w:eastAsia="ar-SA"/>
        </w:rPr>
        <w:t xml:space="preserve"> </w:t>
      </w:r>
      <w:r w:rsidR="00D65C23">
        <w:rPr>
          <w:rFonts w:eastAsia="Times New Roman"/>
          <w:kern w:val="1"/>
          <w:lang w:eastAsia="ar-SA"/>
        </w:rPr>
        <w:t>абзац первый части 1 после слов «</w:t>
      </w:r>
      <w:r w:rsidR="00D65C23" w:rsidRPr="00D65C23">
        <w:rPr>
          <w:rFonts w:eastAsia="Times New Roman"/>
          <w:kern w:val="1"/>
          <w:lang w:eastAsia="ar-SA"/>
        </w:rPr>
        <w:t>настоящего Положения,</w:t>
      </w:r>
      <w:r w:rsidR="00D65C23">
        <w:rPr>
          <w:rFonts w:eastAsia="Times New Roman"/>
          <w:kern w:val="1"/>
          <w:lang w:eastAsia="ar-SA"/>
        </w:rPr>
        <w:t>» дополнить словами «</w:t>
      </w:r>
      <w:r w:rsidR="00D65C23" w:rsidRPr="00D65C23">
        <w:rPr>
          <w:rFonts w:eastAsia="Times New Roman"/>
          <w:kern w:val="1"/>
          <w:lang w:eastAsia="ar-SA"/>
        </w:rPr>
        <w:t>а также настоящей статьей,</w:t>
      </w:r>
      <w:r w:rsidR="00D65C23">
        <w:rPr>
          <w:rFonts w:eastAsia="Times New Roman"/>
          <w:kern w:val="1"/>
          <w:lang w:eastAsia="ar-SA"/>
        </w:rPr>
        <w:t>»</w:t>
      </w:r>
    </w:p>
    <w:p w:rsidR="00F70220" w:rsidRDefault="00F70220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F70220">
        <w:rPr>
          <w:rFonts w:eastAsia="Times New Roman"/>
          <w:b/>
          <w:kern w:val="1"/>
          <w:lang w:eastAsia="ar-SA"/>
        </w:rPr>
        <w:t>б)</w:t>
      </w:r>
      <w:r>
        <w:rPr>
          <w:rFonts w:eastAsia="Times New Roman"/>
          <w:kern w:val="1"/>
          <w:lang w:eastAsia="ar-SA"/>
        </w:rPr>
        <w:t xml:space="preserve"> абзац первый пункта 2 части 6 изложить в следующей редакции:</w:t>
      </w:r>
    </w:p>
    <w:p w:rsidR="00F70220" w:rsidRDefault="00F70220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F70220" w:rsidRDefault="00F70220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</w:t>
      </w:r>
      <w:r w:rsidRPr="00F70220">
        <w:rPr>
          <w:rFonts w:eastAsia="Times New Roman"/>
          <w:kern w:val="1"/>
          <w:lang w:eastAsia="ar-SA"/>
        </w:rPr>
        <w:t>2) при увеличении или уменьшении размера пенсии, к которой назначена государственная пенсия за выслугу лет,  выплачиваемая  сумма государственной пенсии за выслугу лет пересчитывается с первого числа месяца, в котором произошло соответствующее изменение</w:t>
      </w:r>
      <w:r>
        <w:rPr>
          <w:rFonts w:eastAsia="Times New Roman"/>
          <w:kern w:val="1"/>
          <w:lang w:eastAsia="ar-SA"/>
        </w:rPr>
        <w:t>,</w:t>
      </w:r>
      <w:r w:rsidRPr="00F70220">
        <w:rPr>
          <w:rFonts w:eastAsia="Times New Roman"/>
          <w:kern w:val="1"/>
          <w:lang w:eastAsia="ar-SA"/>
        </w:rPr>
        <w:t xml:space="preserve"> на основании сообщения органа, выплачивающего пенсию, о новом размере пенсии.</w:t>
      </w:r>
      <w:r>
        <w:rPr>
          <w:rFonts w:eastAsia="Times New Roman"/>
          <w:kern w:val="1"/>
          <w:lang w:eastAsia="ar-SA"/>
        </w:rPr>
        <w:t>»;</w:t>
      </w:r>
    </w:p>
    <w:p w:rsidR="00F70220" w:rsidRDefault="00F70220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752D6B" w:rsidRDefault="0073480D" w:rsidP="00752D6B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73480D">
        <w:rPr>
          <w:rFonts w:eastAsia="Times New Roman"/>
          <w:b/>
          <w:kern w:val="1"/>
          <w:lang w:eastAsia="ar-SA"/>
        </w:rPr>
        <w:t>1.9.</w:t>
      </w:r>
      <w:r>
        <w:rPr>
          <w:rFonts w:eastAsia="Times New Roman"/>
          <w:kern w:val="1"/>
          <w:lang w:eastAsia="ar-SA"/>
        </w:rPr>
        <w:t xml:space="preserve"> </w:t>
      </w:r>
      <w:r w:rsidR="00752D6B">
        <w:rPr>
          <w:rFonts w:eastAsia="Times New Roman"/>
          <w:kern w:val="1"/>
          <w:lang w:eastAsia="ar-SA"/>
        </w:rPr>
        <w:t>в статье 10:</w:t>
      </w:r>
    </w:p>
    <w:p w:rsidR="0073480D" w:rsidRDefault="00752D6B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752D6B">
        <w:rPr>
          <w:rFonts w:eastAsia="Times New Roman"/>
          <w:b/>
          <w:kern w:val="1"/>
          <w:lang w:eastAsia="ar-SA"/>
        </w:rPr>
        <w:t>а)</w:t>
      </w:r>
      <w:r>
        <w:rPr>
          <w:rFonts w:eastAsia="Times New Roman"/>
          <w:kern w:val="1"/>
          <w:lang w:eastAsia="ar-SA"/>
        </w:rPr>
        <w:t xml:space="preserve"> </w:t>
      </w:r>
      <w:r w:rsidR="0073480D">
        <w:rPr>
          <w:rFonts w:eastAsia="Times New Roman"/>
          <w:kern w:val="1"/>
          <w:lang w:eastAsia="ar-SA"/>
        </w:rPr>
        <w:t>пункт 1 части 1 после слов «</w:t>
      </w:r>
      <w:r w:rsidR="0073480D" w:rsidRPr="0073480D">
        <w:rPr>
          <w:rFonts w:eastAsia="Times New Roman"/>
          <w:kern w:val="1"/>
          <w:lang w:eastAsia="ar-SA"/>
        </w:rPr>
        <w:t>должности муниципальной службы»</w:t>
      </w:r>
      <w:r w:rsidR="0073480D">
        <w:rPr>
          <w:rFonts w:eastAsia="Times New Roman"/>
          <w:kern w:val="1"/>
          <w:lang w:eastAsia="ar-SA"/>
        </w:rPr>
        <w:t xml:space="preserve"> дополнить словами «</w:t>
      </w:r>
      <w:r w:rsidR="0073480D" w:rsidRPr="0073480D">
        <w:rPr>
          <w:rFonts w:eastAsia="Times New Roman"/>
          <w:kern w:val="1"/>
          <w:lang w:eastAsia="ar-SA"/>
        </w:rPr>
        <w:t>, муниципальной должности,</w:t>
      </w:r>
      <w:r w:rsidR="0073480D">
        <w:rPr>
          <w:rFonts w:eastAsia="Times New Roman"/>
          <w:kern w:val="1"/>
          <w:lang w:eastAsia="ar-SA"/>
        </w:rPr>
        <w:t xml:space="preserve"> </w:t>
      </w:r>
      <w:r w:rsidR="0073480D" w:rsidRPr="0073480D">
        <w:rPr>
          <w:rFonts w:eastAsia="Times New Roman"/>
          <w:kern w:val="1"/>
          <w:lang w:eastAsia="ar-SA"/>
        </w:rPr>
        <w:t>должности госу</w:t>
      </w:r>
      <w:r w:rsidR="0073480D">
        <w:rPr>
          <w:rFonts w:eastAsia="Times New Roman"/>
          <w:kern w:val="1"/>
          <w:lang w:eastAsia="ar-SA"/>
        </w:rPr>
        <w:t>дарственной гражданской службы»;</w:t>
      </w:r>
    </w:p>
    <w:p w:rsidR="00752D6B" w:rsidRDefault="00752D6B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752D6B">
        <w:rPr>
          <w:rFonts w:eastAsia="Times New Roman"/>
          <w:b/>
          <w:kern w:val="1"/>
          <w:lang w:eastAsia="ar-SA"/>
        </w:rPr>
        <w:t>б)</w:t>
      </w:r>
      <w:r>
        <w:rPr>
          <w:rFonts w:eastAsia="Times New Roman"/>
          <w:kern w:val="1"/>
          <w:lang w:eastAsia="ar-SA"/>
        </w:rPr>
        <w:t xml:space="preserve"> часть 2 после слов «Выплата» дополнить словами «государственной»;</w:t>
      </w:r>
    </w:p>
    <w:p w:rsidR="00752D6B" w:rsidRDefault="000D52AB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0D52AB">
        <w:rPr>
          <w:rFonts w:eastAsia="Times New Roman"/>
          <w:b/>
          <w:kern w:val="1"/>
          <w:lang w:eastAsia="ar-SA"/>
        </w:rPr>
        <w:t>в)</w:t>
      </w:r>
      <w:r>
        <w:rPr>
          <w:rFonts w:eastAsia="Times New Roman"/>
          <w:kern w:val="1"/>
          <w:lang w:eastAsia="ar-SA"/>
        </w:rPr>
        <w:t xml:space="preserve"> в части 3 слова «в сектор» заменить словами «в Администрацию </w:t>
      </w:r>
      <w:r w:rsidRPr="000D52AB">
        <w:rPr>
          <w:rFonts w:eastAsia="Times New Roman"/>
          <w:kern w:val="1"/>
          <w:lang w:eastAsia="ar-SA"/>
        </w:rPr>
        <w:t>Анастасиевского сельского поселения</w:t>
      </w:r>
      <w:r>
        <w:rPr>
          <w:rFonts w:eastAsia="Times New Roman"/>
          <w:kern w:val="1"/>
          <w:lang w:eastAsia="ar-SA"/>
        </w:rPr>
        <w:t>»;</w:t>
      </w:r>
    </w:p>
    <w:p w:rsidR="00EE125E" w:rsidRDefault="00EE125E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EE125E">
        <w:rPr>
          <w:rFonts w:eastAsia="Times New Roman"/>
          <w:b/>
          <w:kern w:val="1"/>
          <w:lang w:eastAsia="ar-SA"/>
        </w:rPr>
        <w:t>г)</w:t>
      </w:r>
      <w:r>
        <w:rPr>
          <w:rFonts w:eastAsia="Times New Roman"/>
          <w:kern w:val="1"/>
          <w:lang w:eastAsia="ar-SA"/>
        </w:rPr>
        <w:t xml:space="preserve"> пункт 1 части 4 изложить в следующей редакции:</w:t>
      </w:r>
    </w:p>
    <w:p w:rsidR="00EE125E" w:rsidRDefault="00EE125E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EE125E" w:rsidRDefault="00EE125E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</w:t>
      </w:r>
      <w:r w:rsidRPr="00EE125E">
        <w:rPr>
          <w:rFonts w:eastAsia="Times New Roman"/>
          <w:kern w:val="1"/>
          <w:lang w:eastAsia="ar-SA"/>
        </w:rPr>
        <w:t>1) прекращения полномочий (в том числе досрочно) по соответствующей государственной должности, муниципальной должности, увольнения с государственной гражданской службы (государственной службы иного вида), муниципальной службы на основании заявления заинтересованного лица о возобновлении выплаты государственной пенсии за выслугу лет. К заявлению прилагаются копии документов (трудовой книжки или приказа, постановления, распоряжения), подтверждающие прекращение полномочий или увольнение;</w:t>
      </w:r>
      <w:r>
        <w:rPr>
          <w:rFonts w:eastAsia="Times New Roman"/>
          <w:kern w:val="1"/>
          <w:lang w:eastAsia="ar-SA"/>
        </w:rPr>
        <w:t>»;</w:t>
      </w:r>
    </w:p>
    <w:p w:rsidR="00EE125E" w:rsidRDefault="00EE125E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EE125E" w:rsidRDefault="00EE125E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EE125E">
        <w:rPr>
          <w:rFonts w:eastAsia="Times New Roman"/>
          <w:b/>
          <w:kern w:val="1"/>
          <w:lang w:eastAsia="ar-SA"/>
        </w:rPr>
        <w:t>д)</w:t>
      </w:r>
      <w:r>
        <w:rPr>
          <w:rFonts w:eastAsia="Times New Roman"/>
          <w:kern w:val="1"/>
          <w:lang w:eastAsia="ar-SA"/>
        </w:rPr>
        <w:t xml:space="preserve"> в части 5:</w:t>
      </w:r>
    </w:p>
    <w:p w:rsidR="00EE125E" w:rsidRDefault="00EE125E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абзац первый после слов «Указанные» дополнить словами «</w:t>
      </w:r>
      <w:r w:rsidRPr="00EE125E">
        <w:rPr>
          <w:rFonts w:eastAsia="Times New Roman"/>
          <w:kern w:val="1"/>
          <w:lang w:eastAsia="ar-SA"/>
        </w:rPr>
        <w:t>в частях 3 и 4 настоящей статьи»</w:t>
      </w:r>
      <w:r>
        <w:rPr>
          <w:rFonts w:eastAsia="Times New Roman"/>
          <w:kern w:val="1"/>
          <w:lang w:eastAsia="ar-SA"/>
        </w:rPr>
        <w:t>;</w:t>
      </w:r>
    </w:p>
    <w:p w:rsidR="00EE125E" w:rsidRDefault="00EE125E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в абзаце втором слова «</w:t>
      </w:r>
      <w:r w:rsidRPr="00EE125E">
        <w:rPr>
          <w:rFonts w:eastAsia="Times New Roman"/>
          <w:kern w:val="1"/>
          <w:lang w:eastAsia="ar-SA"/>
        </w:rPr>
        <w:t>Ведущий специалист по правовой, кадровой, архивной работе Администрации Анастасиевского сельского поселения»</w:t>
      </w:r>
      <w:r>
        <w:rPr>
          <w:rFonts w:eastAsia="Times New Roman"/>
          <w:kern w:val="1"/>
          <w:lang w:eastAsia="ar-SA"/>
        </w:rPr>
        <w:t xml:space="preserve"> заменить словами «Специалист», слова «сектор» заменить словами «</w:t>
      </w:r>
      <w:r w:rsidRPr="00EE125E">
        <w:rPr>
          <w:rFonts w:eastAsia="Times New Roman"/>
          <w:kern w:val="1"/>
          <w:lang w:eastAsia="ar-SA"/>
        </w:rPr>
        <w:t>Администраци</w:t>
      </w:r>
      <w:r>
        <w:rPr>
          <w:rFonts w:eastAsia="Times New Roman"/>
          <w:kern w:val="1"/>
          <w:lang w:eastAsia="ar-SA"/>
        </w:rPr>
        <w:t>я</w:t>
      </w:r>
      <w:r w:rsidRPr="00EE125E">
        <w:rPr>
          <w:rFonts w:eastAsia="Times New Roman"/>
          <w:kern w:val="1"/>
          <w:lang w:eastAsia="ar-SA"/>
        </w:rPr>
        <w:t xml:space="preserve"> Анастасиевского сельского поселения</w:t>
      </w:r>
      <w:r>
        <w:rPr>
          <w:rFonts w:eastAsia="Times New Roman"/>
          <w:kern w:val="1"/>
          <w:lang w:eastAsia="ar-SA"/>
        </w:rPr>
        <w:t>»;</w:t>
      </w:r>
    </w:p>
    <w:p w:rsidR="00EE125E" w:rsidRDefault="001850E1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1850E1">
        <w:rPr>
          <w:rFonts w:eastAsia="Times New Roman"/>
          <w:b/>
          <w:kern w:val="1"/>
          <w:lang w:eastAsia="ar-SA"/>
        </w:rPr>
        <w:t>е)</w:t>
      </w:r>
      <w:r>
        <w:rPr>
          <w:rFonts w:eastAsia="Times New Roman"/>
          <w:kern w:val="1"/>
          <w:lang w:eastAsia="ar-SA"/>
        </w:rPr>
        <w:t xml:space="preserve"> абзац первый части 6 дополнить словами «</w:t>
      </w:r>
      <w:r w:rsidRPr="001850E1">
        <w:rPr>
          <w:rFonts w:eastAsia="Times New Roman"/>
          <w:kern w:val="1"/>
          <w:lang w:eastAsia="ar-SA"/>
        </w:rPr>
        <w:t>с приложением копии паспорта заявителя</w:t>
      </w:r>
      <w:r>
        <w:rPr>
          <w:rFonts w:eastAsia="Times New Roman"/>
          <w:kern w:val="1"/>
          <w:lang w:eastAsia="ar-SA"/>
        </w:rPr>
        <w:t>»;</w:t>
      </w:r>
    </w:p>
    <w:p w:rsidR="001850E1" w:rsidRDefault="00CE55C1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CE55C1">
        <w:rPr>
          <w:rFonts w:eastAsia="Times New Roman"/>
          <w:b/>
          <w:kern w:val="1"/>
          <w:lang w:eastAsia="ar-SA"/>
        </w:rPr>
        <w:t>ж)</w:t>
      </w:r>
      <w:r>
        <w:rPr>
          <w:rFonts w:eastAsia="Times New Roman"/>
          <w:kern w:val="1"/>
          <w:lang w:eastAsia="ar-SA"/>
        </w:rPr>
        <w:t xml:space="preserve"> в абзаце втором части 7 слова «</w:t>
      </w:r>
      <w:r w:rsidRPr="00CE55C1">
        <w:rPr>
          <w:rFonts w:eastAsia="Times New Roman"/>
          <w:kern w:val="1"/>
          <w:lang w:eastAsia="ar-SA"/>
        </w:rPr>
        <w:t>Ведущий специалист по право</w:t>
      </w:r>
      <w:r>
        <w:rPr>
          <w:rFonts w:eastAsia="Times New Roman"/>
          <w:kern w:val="1"/>
          <w:lang w:eastAsia="ar-SA"/>
        </w:rPr>
        <w:t xml:space="preserve">вой, кадровой, архивной работе </w:t>
      </w:r>
      <w:r w:rsidRPr="00CE55C1">
        <w:rPr>
          <w:rFonts w:eastAsia="Times New Roman"/>
          <w:kern w:val="1"/>
          <w:lang w:eastAsia="ar-SA"/>
        </w:rPr>
        <w:t>готовит проект постановления Администрации Анастасиевского сельского поселения, согласно которому»</w:t>
      </w:r>
      <w:r>
        <w:rPr>
          <w:rFonts w:eastAsia="Times New Roman"/>
          <w:kern w:val="1"/>
          <w:lang w:eastAsia="ar-SA"/>
        </w:rPr>
        <w:t xml:space="preserve"> заменить словами «Решением </w:t>
      </w:r>
      <w:r w:rsidRPr="00EE125E">
        <w:rPr>
          <w:rFonts w:eastAsia="Times New Roman"/>
          <w:kern w:val="1"/>
          <w:lang w:eastAsia="ar-SA"/>
        </w:rPr>
        <w:t>Администраци</w:t>
      </w:r>
      <w:r>
        <w:rPr>
          <w:rFonts w:eastAsia="Times New Roman"/>
          <w:kern w:val="1"/>
          <w:lang w:eastAsia="ar-SA"/>
        </w:rPr>
        <w:t>и</w:t>
      </w:r>
      <w:r w:rsidRPr="00EE125E">
        <w:rPr>
          <w:rFonts w:eastAsia="Times New Roman"/>
          <w:kern w:val="1"/>
          <w:lang w:eastAsia="ar-SA"/>
        </w:rPr>
        <w:t xml:space="preserve"> Анастасиевского сельского поселения</w:t>
      </w:r>
      <w:r>
        <w:rPr>
          <w:rFonts w:eastAsia="Times New Roman"/>
          <w:kern w:val="1"/>
          <w:lang w:eastAsia="ar-SA"/>
        </w:rPr>
        <w:t>»;</w:t>
      </w:r>
    </w:p>
    <w:p w:rsidR="00CE55C1" w:rsidRDefault="00287E2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287E2A">
        <w:rPr>
          <w:rFonts w:eastAsia="Times New Roman"/>
          <w:b/>
          <w:kern w:val="1"/>
          <w:lang w:eastAsia="ar-SA"/>
        </w:rPr>
        <w:t>1.10.</w:t>
      </w:r>
      <w:r>
        <w:rPr>
          <w:rFonts w:eastAsia="Times New Roman"/>
          <w:kern w:val="1"/>
          <w:lang w:eastAsia="ar-SA"/>
        </w:rPr>
        <w:t xml:space="preserve"> часть 3 статьи 12 изложить в следующей редакции:</w:t>
      </w:r>
    </w:p>
    <w:p w:rsidR="00287E2A" w:rsidRDefault="00287E2A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287E2A" w:rsidRPr="00CE55C1" w:rsidRDefault="00287E2A" w:rsidP="001A5626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«</w:t>
      </w:r>
      <w:r w:rsidR="00C55B7E">
        <w:rPr>
          <w:rFonts w:eastAsia="Times New Roman"/>
          <w:kern w:val="1"/>
          <w:lang w:eastAsia="ar-SA"/>
        </w:rPr>
        <w:t xml:space="preserve">3. </w:t>
      </w:r>
      <w:r w:rsidR="00C55B7E" w:rsidRPr="00C55B7E">
        <w:rPr>
          <w:rFonts w:eastAsia="Times New Roman"/>
          <w:kern w:val="1"/>
          <w:lang w:eastAsia="ar-SA"/>
        </w:rPr>
        <w:t xml:space="preserve">За лицами, проходившими муниципальную службу, приобретшими право на </w:t>
      </w:r>
      <w:r w:rsidR="00C55B7E">
        <w:rPr>
          <w:rFonts w:eastAsia="Times New Roman"/>
          <w:kern w:val="1"/>
          <w:lang w:eastAsia="ar-SA"/>
        </w:rPr>
        <w:t xml:space="preserve">государственную </w:t>
      </w:r>
      <w:r w:rsidR="00C55B7E" w:rsidRPr="00C55B7E">
        <w:rPr>
          <w:rFonts w:eastAsia="Times New Roman"/>
          <w:kern w:val="1"/>
          <w:lang w:eastAsia="ar-SA"/>
        </w:rPr>
        <w:t xml:space="preserve">пенсию за выслугу лет, устанавливаемую в соответствии с нормативными правовыми актами </w:t>
      </w:r>
      <w:r w:rsidR="001A5626">
        <w:rPr>
          <w:rFonts w:eastAsia="Times New Roman"/>
          <w:kern w:val="1"/>
          <w:lang w:eastAsia="ar-SA"/>
        </w:rPr>
        <w:t xml:space="preserve">Анастасиевского сельского поселения </w:t>
      </w:r>
      <w:r w:rsidR="00C55B7E" w:rsidRPr="00C55B7E">
        <w:rPr>
          <w:rFonts w:eastAsia="Times New Roman"/>
          <w:kern w:val="1"/>
          <w:lang w:eastAsia="ar-SA"/>
        </w:rPr>
        <w:t xml:space="preserve">в связи с прохождением 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</w:t>
      </w:r>
      <w:r w:rsidR="001A5626">
        <w:rPr>
          <w:rFonts w:eastAsia="Times New Roman"/>
          <w:kern w:val="1"/>
          <w:lang w:eastAsia="ar-SA"/>
        </w:rPr>
        <w:t>муниципальной</w:t>
      </w:r>
      <w:r w:rsidR="00C55B7E" w:rsidRPr="00C55B7E">
        <w:rPr>
          <w:rFonts w:eastAsia="Times New Roman"/>
          <w:kern w:val="1"/>
          <w:lang w:eastAsia="ar-SA"/>
        </w:rPr>
        <w:t xml:space="preserve"> службы для назначения</w:t>
      </w:r>
      <w:r w:rsidR="001A5626">
        <w:rPr>
          <w:rFonts w:eastAsia="Times New Roman"/>
          <w:kern w:val="1"/>
          <w:lang w:eastAsia="ar-SA"/>
        </w:rPr>
        <w:t xml:space="preserve"> государственной</w:t>
      </w:r>
      <w:r w:rsidR="00C55B7E" w:rsidRPr="00C55B7E">
        <w:rPr>
          <w:rFonts w:eastAsia="Times New Roman"/>
          <w:kern w:val="1"/>
          <w:lang w:eastAsia="ar-SA"/>
        </w:rPr>
        <w:t xml:space="preserve"> пенсии за выслугу лет не менее 20 лет, лицами, продолжающими замещать на 1 января 2017 года должности </w:t>
      </w:r>
      <w:r w:rsidR="001A5626">
        <w:rPr>
          <w:rFonts w:eastAsia="Times New Roman"/>
          <w:kern w:val="1"/>
          <w:lang w:eastAsia="ar-SA"/>
        </w:rPr>
        <w:t>муниципальной</w:t>
      </w:r>
      <w:r w:rsidR="00C55B7E" w:rsidRPr="00C55B7E">
        <w:rPr>
          <w:rFonts w:eastAsia="Times New Roman"/>
          <w:kern w:val="1"/>
          <w:lang w:eastAsia="ar-SA"/>
        </w:rPr>
        <w:t xml:space="preserve"> службы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от 28 декабря 2013 года </w:t>
      </w:r>
      <w:r w:rsidR="001A5626">
        <w:rPr>
          <w:rFonts w:eastAsia="Times New Roman"/>
          <w:kern w:val="1"/>
          <w:lang w:eastAsia="ar-SA"/>
        </w:rPr>
        <w:t>№</w:t>
      </w:r>
      <w:r w:rsidR="00C55B7E" w:rsidRPr="00C55B7E">
        <w:rPr>
          <w:rFonts w:eastAsia="Times New Roman"/>
          <w:kern w:val="1"/>
          <w:lang w:eastAsia="ar-SA"/>
        </w:rPr>
        <w:t xml:space="preserve"> 400-ФЗ "О страховых пенсиях", сохраняется право на пенсию за выслугу лет в соответствии с </w:t>
      </w:r>
      <w:r w:rsidR="001A5626" w:rsidRPr="001A5626">
        <w:rPr>
          <w:rFonts w:eastAsia="Times New Roman"/>
          <w:kern w:val="1"/>
          <w:lang w:eastAsia="ar-SA"/>
        </w:rPr>
        <w:t>нормативными правовыми актами Анастасиевского сельского поселения</w:t>
      </w:r>
      <w:r w:rsidR="00C55B7E" w:rsidRPr="001A5626">
        <w:rPr>
          <w:rFonts w:eastAsia="Times New Roman"/>
          <w:kern w:val="1"/>
          <w:lang w:eastAsia="ar-SA"/>
        </w:rPr>
        <w:t xml:space="preserve"> </w:t>
      </w:r>
      <w:r w:rsidR="00C55B7E" w:rsidRPr="00C55B7E">
        <w:rPr>
          <w:rFonts w:eastAsia="Times New Roman"/>
          <w:kern w:val="1"/>
          <w:lang w:eastAsia="ar-SA"/>
        </w:rPr>
        <w:t xml:space="preserve">без учета изменений, внесенных </w:t>
      </w:r>
      <w:r w:rsidR="001A5626" w:rsidRPr="001A5626">
        <w:rPr>
          <w:rFonts w:eastAsia="Times New Roman"/>
          <w:kern w:val="1"/>
          <w:lang w:eastAsia="ar-SA"/>
        </w:rPr>
        <w:t>Федеральны</w:t>
      </w:r>
      <w:r w:rsidR="001A5626">
        <w:rPr>
          <w:rFonts w:eastAsia="Times New Roman"/>
          <w:kern w:val="1"/>
          <w:lang w:eastAsia="ar-SA"/>
        </w:rPr>
        <w:t>м</w:t>
      </w:r>
      <w:r w:rsidR="001A5626" w:rsidRPr="001A5626">
        <w:rPr>
          <w:rFonts w:eastAsia="Times New Roman"/>
          <w:kern w:val="1"/>
          <w:lang w:eastAsia="ar-SA"/>
        </w:rPr>
        <w:t xml:space="preserve"> закон</w:t>
      </w:r>
      <w:r w:rsidR="001A5626">
        <w:rPr>
          <w:rFonts w:eastAsia="Times New Roman"/>
          <w:kern w:val="1"/>
          <w:lang w:eastAsia="ar-SA"/>
        </w:rPr>
        <w:t>ом</w:t>
      </w:r>
      <w:r w:rsidR="001A5626" w:rsidRPr="001A5626">
        <w:rPr>
          <w:rFonts w:eastAsia="Times New Roman"/>
          <w:kern w:val="1"/>
          <w:lang w:eastAsia="ar-SA"/>
        </w:rPr>
        <w:t xml:space="preserve"> от 23.05.2016 </w:t>
      </w:r>
      <w:r w:rsidR="001A5626">
        <w:rPr>
          <w:rFonts w:eastAsia="Times New Roman"/>
          <w:kern w:val="1"/>
          <w:lang w:eastAsia="ar-SA"/>
        </w:rPr>
        <w:t>№</w:t>
      </w:r>
      <w:r w:rsidR="001A5626" w:rsidRPr="001A5626">
        <w:rPr>
          <w:rFonts w:eastAsia="Times New Roman"/>
          <w:kern w:val="1"/>
          <w:lang w:eastAsia="ar-SA"/>
        </w:rPr>
        <w:t xml:space="preserve"> 143-ФЗ</w:t>
      </w:r>
      <w:r w:rsidR="001A5626">
        <w:rPr>
          <w:rFonts w:eastAsia="Times New Roman"/>
          <w:kern w:val="1"/>
          <w:lang w:eastAsia="ar-SA"/>
        </w:rPr>
        <w:t xml:space="preserve"> «</w:t>
      </w:r>
      <w:r w:rsidR="001A5626" w:rsidRPr="001A5626">
        <w:rPr>
          <w:rFonts w:eastAsia="Times New Roman"/>
          <w:kern w:val="1"/>
          <w:lang w:eastAsia="ar-SA"/>
        </w:rPr>
        <w:t>О 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="001A5626">
        <w:rPr>
          <w:rFonts w:eastAsia="Times New Roman"/>
          <w:kern w:val="1"/>
          <w:lang w:eastAsia="ar-SA"/>
        </w:rPr>
        <w:t>»</w:t>
      </w:r>
      <w:r w:rsidR="00203B01">
        <w:rPr>
          <w:rFonts w:eastAsia="Times New Roman"/>
          <w:kern w:val="1"/>
          <w:lang w:eastAsia="ar-SA"/>
        </w:rPr>
        <w:t>.</w:t>
      </w:r>
    </w:p>
    <w:p w:rsidR="0073480D" w:rsidRDefault="0073480D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BC6E36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4A54D7">
        <w:rPr>
          <w:rFonts w:eastAsia="Times New Roman"/>
          <w:b/>
          <w:kern w:val="1"/>
          <w:lang w:eastAsia="ar-SA"/>
        </w:rPr>
        <w:t>2.</w:t>
      </w:r>
      <w:r w:rsidRPr="004A54D7">
        <w:rPr>
          <w:rFonts w:eastAsia="Times New Roman"/>
          <w:kern w:val="1"/>
          <w:lang w:eastAsia="ar-SA"/>
        </w:rPr>
        <w:t xml:space="preserve"> </w:t>
      </w:r>
      <w:r w:rsidR="00BC6E36" w:rsidRPr="00C55B7E">
        <w:rPr>
          <w:rFonts w:eastAsia="Times New Roman"/>
          <w:kern w:val="1"/>
          <w:lang w:eastAsia="ar-SA"/>
        </w:rPr>
        <w:t xml:space="preserve">За лицами, проходившими муниципальную службу, приобретшими право на </w:t>
      </w:r>
      <w:r w:rsidR="00BC6E36">
        <w:rPr>
          <w:rFonts w:eastAsia="Times New Roman"/>
          <w:kern w:val="1"/>
          <w:lang w:eastAsia="ar-SA"/>
        </w:rPr>
        <w:t xml:space="preserve">государственную </w:t>
      </w:r>
      <w:r w:rsidR="00BC6E36" w:rsidRPr="00C55B7E">
        <w:rPr>
          <w:rFonts w:eastAsia="Times New Roman"/>
          <w:kern w:val="1"/>
          <w:lang w:eastAsia="ar-SA"/>
        </w:rPr>
        <w:t xml:space="preserve">пенсию за выслугу лет, устанавливаемую в соответствии с </w:t>
      </w:r>
      <w:r w:rsidR="00BC6E36" w:rsidRPr="00BC6E36">
        <w:rPr>
          <w:rFonts w:eastAsia="Times New Roman"/>
          <w:kern w:val="1"/>
          <w:lang w:eastAsia="ar-SA"/>
        </w:rPr>
        <w:t>Решение</w:t>
      </w:r>
      <w:r w:rsidR="00BC6E36">
        <w:rPr>
          <w:rFonts w:eastAsia="Times New Roman"/>
          <w:kern w:val="1"/>
          <w:lang w:eastAsia="ar-SA"/>
        </w:rPr>
        <w:t>м</w:t>
      </w:r>
      <w:r w:rsidR="00BC6E36" w:rsidRPr="00BC6E36">
        <w:rPr>
          <w:rFonts w:eastAsia="Times New Roman"/>
          <w:kern w:val="1"/>
          <w:lang w:eastAsia="ar-SA"/>
        </w:rPr>
        <w:t xml:space="preserve"> Собрания депутатов Анастасиевского сельского поселения от 26.04.2019 года № 95 «О государственной пенсии за выслугу лет лицам, замещавшим муниципальные должности и </w:t>
      </w:r>
      <w:r w:rsidR="00BC6E36" w:rsidRPr="00D73EA2">
        <w:rPr>
          <w:rFonts w:eastAsia="Times New Roman"/>
          <w:kern w:val="1"/>
          <w:lang w:eastAsia="ar-SA"/>
        </w:rPr>
        <w:t>должности муниципальной службы в муниципальном образовании «Анастасиевское сельское поселение»</w:t>
      </w:r>
      <w:r w:rsidR="00A84288" w:rsidRPr="00D73EA2">
        <w:rPr>
          <w:rFonts w:eastAsia="Times New Roman"/>
          <w:kern w:val="1"/>
          <w:lang w:eastAsia="ar-SA"/>
        </w:rPr>
        <w:t xml:space="preserve"> (в редакции, действовавшей до дня вступления в силу настоящего решения), </w:t>
      </w:r>
      <w:r w:rsidR="00BC6E36" w:rsidRPr="00D73EA2">
        <w:rPr>
          <w:rFonts w:eastAsia="Times New Roman"/>
          <w:kern w:val="1"/>
          <w:lang w:eastAsia="ar-SA"/>
        </w:rPr>
        <w:t xml:space="preserve">в связи с прохождением указанной службы, и уволенными со службы до </w:t>
      </w:r>
      <w:r w:rsidR="00A84288" w:rsidRPr="00D73EA2">
        <w:rPr>
          <w:rFonts w:eastAsia="Times New Roman"/>
          <w:kern w:val="1"/>
          <w:lang w:eastAsia="ar-SA"/>
        </w:rPr>
        <w:t>дня вступления в силу настоящего решения</w:t>
      </w:r>
      <w:r w:rsidR="00BC6E36" w:rsidRPr="00D73EA2">
        <w:rPr>
          <w:rFonts w:eastAsia="Times New Roman"/>
          <w:kern w:val="1"/>
          <w:lang w:eastAsia="ar-SA"/>
        </w:rPr>
        <w:t xml:space="preserve">, лицами, продолжающими замещать на </w:t>
      </w:r>
      <w:r w:rsidR="00C8234C" w:rsidRPr="00D73EA2">
        <w:rPr>
          <w:rFonts w:eastAsia="Times New Roman"/>
          <w:kern w:val="1"/>
          <w:lang w:eastAsia="ar-SA"/>
        </w:rPr>
        <w:t xml:space="preserve">день вступления в силу настоящего решения </w:t>
      </w:r>
      <w:r w:rsidR="00BC6E36" w:rsidRPr="00D73EA2">
        <w:rPr>
          <w:rFonts w:eastAsia="Times New Roman"/>
          <w:kern w:val="1"/>
          <w:lang w:eastAsia="ar-SA"/>
        </w:rPr>
        <w:t xml:space="preserve">должности муниципальной службы и имеющими на </w:t>
      </w:r>
      <w:r w:rsidR="00C8234C" w:rsidRPr="00D73EA2">
        <w:rPr>
          <w:rFonts w:eastAsia="Times New Roman"/>
          <w:kern w:val="1"/>
          <w:lang w:eastAsia="ar-SA"/>
        </w:rPr>
        <w:t xml:space="preserve">день вступления в силу настоящего решения </w:t>
      </w:r>
      <w:r w:rsidR="00BC6E36" w:rsidRPr="00D73EA2">
        <w:rPr>
          <w:rFonts w:eastAsia="Times New Roman"/>
          <w:kern w:val="1"/>
          <w:lang w:eastAsia="ar-SA"/>
        </w:rPr>
        <w:t>стаж муниципальной службы для назначения государственной пенсии за выслугу лет</w:t>
      </w:r>
      <w:r w:rsidR="00C8234C" w:rsidRPr="00D73EA2">
        <w:rPr>
          <w:rFonts w:eastAsia="Times New Roman"/>
          <w:kern w:val="1"/>
          <w:lang w:eastAsia="ar-SA"/>
        </w:rPr>
        <w:t>,</w:t>
      </w:r>
      <w:r w:rsidR="00C8234C">
        <w:rPr>
          <w:rFonts w:eastAsia="Times New Roman"/>
          <w:kern w:val="1"/>
          <w:lang w:eastAsia="ar-SA"/>
        </w:rPr>
        <w:t xml:space="preserve"> </w:t>
      </w:r>
      <w:r w:rsidR="00BC6E36" w:rsidRPr="00C55B7E">
        <w:rPr>
          <w:rFonts w:eastAsia="Times New Roman"/>
          <w:kern w:val="1"/>
          <w:lang w:eastAsia="ar-SA"/>
        </w:rPr>
        <w:t xml:space="preserve"> </w:t>
      </w:r>
      <w:r w:rsidR="00C8234C">
        <w:rPr>
          <w:rFonts w:eastAsia="Times New Roman"/>
          <w:kern w:val="1"/>
          <w:lang w:eastAsia="ar-SA"/>
        </w:rPr>
        <w:t xml:space="preserve">предусмотренный </w:t>
      </w:r>
      <w:r w:rsidR="00C8234C" w:rsidRPr="00BC6E36">
        <w:rPr>
          <w:rFonts w:eastAsia="Times New Roman"/>
          <w:kern w:val="1"/>
          <w:lang w:eastAsia="ar-SA"/>
        </w:rPr>
        <w:t>Решение</w:t>
      </w:r>
      <w:r w:rsidR="00C8234C">
        <w:rPr>
          <w:rFonts w:eastAsia="Times New Roman"/>
          <w:kern w:val="1"/>
          <w:lang w:eastAsia="ar-SA"/>
        </w:rPr>
        <w:t>м</w:t>
      </w:r>
      <w:r w:rsidR="00C8234C" w:rsidRPr="00BC6E36">
        <w:rPr>
          <w:rFonts w:eastAsia="Times New Roman"/>
          <w:kern w:val="1"/>
          <w:lang w:eastAsia="ar-SA"/>
        </w:rPr>
        <w:t xml:space="preserve"> Собрания депутатов Анастасиевского сельского поселения от 26.04.2019 года № 95 «О государственной пенсии за выслугу лет лицам, замещавшим муниципальные должности и должности муниципальной службы в муниципальном образовании «Анастасиевское сельское поселение»</w:t>
      </w:r>
      <w:r w:rsidR="00BC6E36" w:rsidRPr="00C55B7E">
        <w:rPr>
          <w:rFonts w:eastAsia="Times New Roman"/>
          <w:kern w:val="1"/>
          <w:lang w:eastAsia="ar-SA"/>
        </w:rPr>
        <w:t xml:space="preserve">, и приобретшими до </w:t>
      </w:r>
      <w:r w:rsidR="00C8234C">
        <w:rPr>
          <w:rFonts w:eastAsia="Times New Roman"/>
          <w:kern w:val="1"/>
          <w:lang w:eastAsia="ar-SA"/>
        </w:rPr>
        <w:t>дня вступления в силу настоящего решения</w:t>
      </w:r>
      <w:r w:rsidR="00C8234C" w:rsidRPr="00C55B7E">
        <w:rPr>
          <w:rFonts w:eastAsia="Times New Roman"/>
          <w:kern w:val="1"/>
          <w:lang w:eastAsia="ar-SA"/>
        </w:rPr>
        <w:t xml:space="preserve"> </w:t>
      </w:r>
      <w:r w:rsidR="00BC6E36" w:rsidRPr="00C55B7E">
        <w:rPr>
          <w:rFonts w:eastAsia="Times New Roman"/>
          <w:kern w:val="1"/>
          <w:lang w:eastAsia="ar-SA"/>
        </w:rPr>
        <w:t xml:space="preserve">право на страховую пенсию по старости (инвалидности) в соответствии с Федеральным законом от 28 декабря 2013 года </w:t>
      </w:r>
      <w:r w:rsidR="00BC6E36">
        <w:rPr>
          <w:rFonts w:eastAsia="Times New Roman"/>
          <w:kern w:val="1"/>
          <w:lang w:eastAsia="ar-SA"/>
        </w:rPr>
        <w:t>№</w:t>
      </w:r>
      <w:r w:rsidR="00BC6E36" w:rsidRPr="00C55B7E">
        <w:rPr>
          <w:rFonts w:eastAsia="Times New Roman"/>
          <w:kern w:val="1"/>
          <w:lang w:eastAsia="ar-SA"/>
        </w:rPr>
        <w:t xml:space="preserve"> 400-ФЗ </w:t>
      </w:r>
      <w:r w:rsidR="00C8234C">
        <w:rPr>
          <w:rFonts w:eastAsia="Times New Roman"/>
          <w:kern w:val="1"/>
          <w:lang w:eastAsia="ar-SA"/>
        </w:rPr>
        <w:t>«</w:t>
      </w:r>
      <w:r w:rsidR="00BC6E36" w:rsidRPr="00C55B7E">
        <w:rPr>
          <w:rFonts w:eastAsia="Times New Roman"/>
          <w:kern w:val="1"/>
          <w:lang w:eastAsia="ar-SA"/>
        </w:rPr>
        <w:t>О страховых пенсиях</w:t>
      </w:r>
      <w:r w:rsidR="00C8234C">
        <w:rPr>
          <w:rFonts w:eastAsia="Times New Roman"/>
          <w:kern w:val="1"/>
          <w:lang w:eastAsia="ar-SA"/>
        </w:rPr>
        <w:t>»</w:t>
      </w:r>
      <w:r w:rsidR="00BC6E36" w:rsidRPr="00C55B7E">
        <w:rPr>
          <w:rFonts w:eastAsia="Times New Roman"/>
          <w:kern w:val="1"/>
          <w:lang w:eastAsia="ar-SA"/>
        </w:rPr>
        <w:t xml:space="preserve">, сохраняется право на пенсию за выслугу лет в соответствии с </w:t>
      </w:r>
      <w:r w:rsidR="00C8234C" w:rsidRPr="00C8234C">
        <w:rPr>
          <w:rFonts w:eastAsia="Times New Roman"/>
          <w:kern w:val="1"/>
          <w:lang w:eastAsia="ar-SA"/>
        </w:rPr>
        <w:t>Решением Собрания депутатов Анастасиевского сельского поселения от 26.04.2019 года № 95 «О государственной пенсии за выслугу лет лицам, замещавшим муниципальные должности и должности муниципальной службы в муниципальном образовании «Анастасиевское сельское поселение» (в редакции, действовавшей до дня вступления в силу настоящего решения)</w:t>
      </w:r>
      <w:r w:rsidR="00C8234C">
        <w:rPr>
          <w:rFonts w:eastAsia="Times New Roman"/>
          <w:kern w:val="1"/>
          <w:lang w:eastAsia="ar-SA"/>
        </w:rPr>
        <w:t xml:space="preserve"> </w:t>
      </w:r>
      <w:r w:rsidR="00BC6E36" w:rsidRPr="00C55B7E">
        <w:rPr>
          <w:rFonts w:eastAsia="Times New Roman"/>
          <w:kern w:val="1"/>
          <w:lang w:eastAsia="ar-SA"/>
        </w:rPr>
        <w:t>без учета изменений, внесенных</w:t>
      </w:r>
      <w:r w:rsidR="00C8234C">
        <w:rPr>
          <w:rFonts w:eastAsia="Times New Roman"/>
          <w:kern w:val="1"/>
          <w:lang w:eastAsia="ar-SA"/>
        </w:rPr>
        <w:t xml:space="preserve"> подпунктом «б» подпункта 1.1 пункта 1</w:t>
      </w:r>
      <w:r w:rsidR="00BC6E36" w:rsidRPr="00C55B7E">
        <w:rPr>
          <w:rFonts w:eastAsia="Times New Roman"/>
          <w:kern w:val="1"/>
          <w:lang w:eastAsia="ar-SA"/>
        </w:rPr>
        <w:t xml:space="preserve"> </w:t>
      </w:r>
      <w:r w:rsidR="00C8234C">
        <w:rPr>
          <w:rFonts w:eastAsia="Times New Roman"/>
          <w:kern w:val="1"/>
          <w:lang w:eastAsia="ar-SA"/>
        </w:rPr>
        <w:t>настоящего решения</w:t>
      </w:r>
      <w:r w:rsidR="00BC6E36">
        <w:rPr>
          <w:rFonts w:eastAsia="Times New Roman"/>
          <w:kern w:val="1"/>
          <w:lang w:eastAsia="ar-SA"/>
        </w:rPr>
        <w:t>.</w:t>
      </w:r>
    </w:p>
    <w:p w:rsidR="004A54D7" w:rsidRPr="004A54D7" w:rsidRDefault="00BC6E36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BC6E36">
        <w:rPr>
          <w:rFonts w:eastAsia="Times New Roman"/>
          <w:b/>
          <w:kern w:val="1"/>
          <w:lang w:eastAsia="ar-SA"/>
        </w:rPr>
        <w:t>3.</w:t>
      </w:r>
      <w:r>
        <w:rPr>
          <w:rFonts w:eastAsia="Times New Roman"/>
          <w:kern w:val="1"/>
          <w:lang w:eastAsia="ar-SA"/>
        </w:rPr>
        <w:t xml:space="preserve"> </w:t>
      </w:r>
      <w:r w:rsidR="004A54D7" w:rsidRPr="004A54D7">
        <w:rPr>
          <w:rFonts w:eastAsia="Times New Roman"/>
          <w:kern w:val="1"/>
          <w:lang w:eastAsia="ar-SA"/>
        </w:rPr>
        <w:t>Настоящее решение вступает в силу со дня его официального опубликования (обнародования).</w:t>
      </w:r>
    </w:p>
    <w:p w:rsidR="004A54D7" w:rsidRPr="004A54D7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4A54D7" w:rsidRPr="004A54D7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4A54D7" w:rsidRPr="004A54D7" w:rsidRDefault="004A54D7" w:rsidP="004A54D7">
      <w:pPr>
        <w:spacing w:line="276" w:lineRule="auto"/>
        <w:ind w:firstLine="0"/>
      </w:pPr>
      <w:r w:rsidRPr="004A54D7">
        <w:t>Председатель Собрания депутатов-</w:t>
      </w:r>
    </w:p>
    <w:p w:rsidR="004A54D7" w:rsidRPr="004A54D7" w:rsidRDefault="004A54D7" w:rsidP="004A54D7">
      <w:pPr>
        <w:tabs>
          <w:tab w:val="left" w:pos="7797"/>
        </w:tabs>
        <w:spacing w:line="276" w:lineRule="auto"/>
        <w:ind w:firstLine="0"/>
      </w:pPr>
      <w:r w:rsidRPr="004A54D7">
        <w:t>Глава Анастасиевского сельского поселения</w:t>
      </w:r>
      <w:r w:rsidRPr="004A54D7">
        <w:tab/>
        <w:t>О.А. Сопельняк</w:t>
      </w:r>
    </w:p>
    <w:p w:rsidR="004A54D7" w:rsidRPr="004A54D7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4A54D7" w:rsidRPr="004A54D7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4A54D7" w:rsidRPr="004A54D7" w:rsidRDefault="004A54D7" w:rsidP="004A54D7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4A54D7" w:rsidRPr="004A54D7" w:rsidRDefault="004A54D7" w:rsidP="002A452D">
      <w:pPr>
        <w:suppressAutoHyphens/>
        <w:spacing w:line="276" w:lineRule="auto"/>
        <w:ind w:firstLine="0"/>
        <w:rPr>
          <w:rFonts w:asciiTheme="minorHAnsi" w:hAnsiTheme="minorHAnsi" w:cstheme="minorBidi"/>
          <w:i/>
          <w:color w:val="FF0000"/>
          <w:sz w:val="22"/>
          <w:szCs w:val="22"/>
        </w:rPr>
      </w:pPr>
    </w:p>
    <w:p w:rsidR="004C31AD" w:rsidRDefault="004C31AD"/>
    <w:sectPr w:rsidR="004C31AD" w:rsidSect="004C31AD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13" w:rsidRDefault="006A6C13" w:rsidP="00FC3010">
      <w:r>
        <w:separator/>
      </w:r>
    </w:p>
  </w:endnote>
  <w:endnote w:type="continuationSeparator" w:id="0">
    <w:p w:rsidR="006A6C13" w:rsidRDefault="006A6C13" w:rsidP="00FC3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13" w:rsidRDefault="006A6C13" w:rsidP="00FC3010">
      <w:r>
        <w:separator/>
      </w:r>
    </w:p>
  </w:footnote>
  <w:footnote w:type="continuationSeparator" w:id="0">
    <w:p w:rsidR="006A6C13" w:rsidRDefault="006A6C13" w:rsidP="00FC3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71197"/>
      <w:docPartObj>
        <w:docPartGallery w:val="Page Numbers (Top of Page)"/>
        <w:docPartUnique/>
      </w:docPartObj>
    </w:sdtPr>
    <w:sdtContent>
      <w:p w:rsidR="003F7828" w:rsidRDefault="00712252">
        <w:pPr>
          <w:pStyle w:val="a3"/>
          <w:jc w:val="center"/>
        </w:pPr>
        <w:r>
          <w:fldChar w:fldCharType="begin"/>
        </w:r>
        <w:r w:rsidR="003F7828">
          <w:instrText>PAGE   \* MERGEFORMAT</w:instrText>
        </w:r>
        <w:r>
          <w:fldChar w:fldCharType="separate"/>
        </w:r>
        <w:r w:rsidR="00044167">
          <w:rPr>
            <w:noProof/>
          </w:rPr>
          <w:t>8</w:t>
        </w:r>
        <w:r>
          <w:fldChar w:fldCharType="end"/>
        </w:r>
      </w:p>
    </w:sdtContent>
  </w:sdt>
  <w:p w:rsidR="003F7828" w:rsidRDefault="003F78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28" w:rsidRDefault="003F7828">
    <w:pPr>
      <w:pStyle w:val="a3"/>
      <w:jc w:val="center"/>
    </w:pPr>
  </w:p>
  <w:p w:rsidR="003F7828" w:rsidRDefault="003F78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4403"/>
    <w:rsid w:val="00044167"/>
    <w:rsid w:val="000D248F"/>
    <w:rsid w:val="000D52AB"/>
    <w:rsid w:val="000E2F25"/>
    <w:rsid w:val="00110ED1"/>
    <w:rsid w:val="00135AE7"/>
    <w:rsid w:val="001850E1"/>
    <w:rsid w:val="001A5626"/>
    <w:rsid w:val="001E465B"/>
    <w:rsid w:val="00203B01"/>
    <w:rsid w:val="002151CC"/>
    <w:rsid w:val="002429E1"/>
    <w:rsid w:val="00263533"/>
    <w:rsid w:val="00287E2A"/>
    <w:rsid w:val="002A452D"/>
    <w:rsid w:val="002D048D"/>
    <w:rsid w:val="003243EF"/>
    <w:rsid w:val="00376738"/>
    <w:rsid w:val="0039724F"/>
    <w:rsid w:val="003D731A"/>
    <w:rsid w:val="003E5210"/>
    <w:rsid w:val="003F7828"/>
    <w:rsid w:val="004A54D7"/>
    <w:rsid w:val="004C029E"/>
    <w:rsid w:val="004C1AF7"/>
    <w:rsid w:val="004C31AD"/>
    <w:rsid w:val="004F4C43"/>
    <w:rsid w:val="00514E7A"/>
    <w:rsid w:val="005339C1"/>
    <w:rsid w:val="00556C2A"/>
    <w:rsid w:val="005E7210"/>
    <w:rsid w:val="006071B7"/>
    <w:rsid w:val="00684C1F"/>
    <w:rsid w:val="006A59BB"/>
    <w:rsid w:val="006A6C13"/>
    <w:rsid w:val="006C5E8F"/>
    <w:rsid w:val="00712252"/>
    <w:rsid w:val="0073480D"/>
    <w:rsid w:val="00752D6B"/>
    <w:rsid w:val="007A4403"/>
    <w:rsid w:val="007E3BAD"/>
    <w:rsid w:val="007E4253"/>
    <w:rsid w:val="00813737"/>
    <w:rsid w:val="00831AB6"/>
    <w:rsid w:val="008456BF"/>
    <w:rsid w:val="00853B6F"/>
    <w:rsid w:val="008A2D13"/>
    <w:rsid w:val="008B7B1B"/>
    <w:rsid w:val="008C6C73"/>
    <w:rsid w:val="008F2659"/>
    <w:rsid w:val="00975C51"/>
    <w:rsid w:val="00A405FF"/>
    <w:rsid w:val="00A52BD7"/>
    <w:rsid w:val="00A84288"/>
    <w:rsid w:val="00AE4B94"/>
    <w:rsid w:val="00B25CAF"/>
    <w:rsid w:val="00B3659A"/>
    <w:rsid w:val="00B72B2F"/>
    <w:rsid w:val="00B937B7"/>
    <w:rsid w:val="00BC6E36"/>
    <w:rsid w:val="00C04926"/>
    <w:rsid w:val="00C2625C"/>
    <w:rsid w:val="00C55B7E"/>
    <w:rsid w:val="00C8234C"/>
    <w:rsid w:val="00C930DA"/>
    <w:rsid w:val="00CD709F"/>
    <w:rsid w:val="00CE55C1"/>
    <w:rsid w:val="00D03BFA"/>
    <w:rsid w:val="00D30E16"/>
    <w:rsid w:val="00D65C23"/>
    <w:rsid w:val="00D73EA2"/>
    <w:rsid w:val="00DB752C"/>
    <w:rsid w:val="00DD6BA1"/>
    <w:rsid w:val="00E65F74"/>
    <w:rsid w:val="00EE125E"/>
    <w:rsid w:val="00EF4532"/>
    <w:rsid w:val="00F70220"/>
    <w:rsid w:val="00F901AE"/>
    <w:rsid w:val="00FC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4D7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A54D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A45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5</cp:revision>
  <cp:lastPrinted>2020-04-09T06:28:00Z</cp:lastPrinted>
  <dcterms:created xsi:type="dcterms:W3CDTF">2020-04-09T06:22:00Z</dcterms:created>
  <dcterms:modified xsi:type="dcterms:W3CDTF">2021-01-27T06:45:00Z</dcterms:modified>
</cp:coreProperties>
</file>