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8E" w:rsidRPr="0036728E" w:rsidRDefault="0036728E" w:rsidP="0036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38" w:firstLine="0"/>
        <w:jc w:val="center"/>
        <w:rPr>
          <w:bCs/>
        </w:rPr>
      </w:pPr>
      <w:r w:rsidRPr="0036728E">
        <w:rPr>
          <w:bCs/>
        </w:rPr>
        <w:t>ПРОЕКТ</w:t>
      </w:r>
    </w:p>
    <w:p w:rsidR="00CC0C4D" w:rsidRPr="00AD4FB7" w:rsidRDefault="00CC0C4D" w:rsidP="00CC0C4D">
      <w:pPr>
        <w:pStyle w:val="a6"/>
        <w:outlineLvl w:val="0"/>
        <w:rPr>
          <w:b/>
          <w:bCs/>
          <w:caps/>
        </w:rPr>
      </w:pPr>
      <w:r w:rsidRPr="00AD4FB7">
        <w:rPr>
          <w:b/>
          <w:bCs/>
          <w:caps/>
        </w:rPr>
        <w:t>Российская Федерация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Ростовская область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Матвеево-Курганский РАЙОН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 xml:space="preserve">Собрание депутатов 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АНАСТАСИЕВСКОГО</w:t>
      </w:r>
      <w:r w:rsidRPr="00AD4FB7">
        <w:rPr>
          <w:b/>
          <w:bCs/>
          <w:caps/>
          <w:sz w:val="28"/>
          <w:szCs w:val="28"/>
        </w:rPr>
        <w:t xml:space="preserve"> СЕЛЬСКОГО ПОСЕЛЕНИЯ</w:t>
      </w:r>
    </w:p>
    <w:p w:rsidR="00CC0C4D" w:rsidRPr="00AD4FB7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CC0C4D" w:rsidP="00CC0C4D">
      <w:pPr>
        <w:jc w:val="center"/>
        <w:outlineLvl w:val="0"/>
        <w:rPr>
          <w:b/>
          <w:bCs/>
          <w:caps/>
          <w:sz w:val="28"/>
          <w:szCs w:val="28"/>
        </w:rPr>
      </w:pPr>
      <w:r w:rsidRPr="00AD4FB7">
        <w:rPr>
          <w:b/>
          <w:bCs/>
          <w:caps/>
          <w:sz w:val="28"/>
          <w:szCs w:val="28"/>
        </w:rPr>
        <w:t>Р е ш е н и е</w:t>
      </w:r>
      <w:r w:rsidR="00A13D4E">
        <w:rPr>
          <w:b/>
          <w:bCs/>
          <w:caps/>
          <w:sz w:val="28"/>
          <w:szCs w:val="28"/>
        </w:rPr>
        <w:t xml:space="preserve"> </w:t>
      </w: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A13D4E" w:rsidRDefault="00A13D4E" w:rsidP="00CC0C4D">
      <w:pPr>
        <w:jc w:val="center"/>
        <w:outlineLvl w:val="0"/>
        <w:rPr>
          <w:b/>
          <w:bCs/>
          <w:caps/>
          <w:sz w:val="28"/>
          <w:szCs w:val="28"/>
        </w:rPr>
      </w:pPr>
    </w:p>
    <w:p w:rsidR="00CC0C4D" w:rsidRPr="00A13D4E" w:rsidRDefault="00A13D4E" w:rsidP="00A13D4E">
      <w:pPr>
        <w:tabs>
          <w:tab w:val="center" w:pos="5029"/>
          <w:tab w:val="left" w:pos="6497"/>
        </w:tabs>
        <w:outlineLvl w:val="0"/>
        <w:rPr>
          <w:bCs/>
          <w:caps/>
          <w:sz w:val="28"/>
          <w:szCs w:val="28"/>
        </w:rPr>
      </w:pPr>
      <w:r w:rsidRPr="00076984">
        <w:rPr>
          <w:bCs/>
          <w:caps/>
          <w:sz w:val="28"/>
          <w:szCs w:val="28"/>
        </w:rPr>
        <w:t>______2021</w:t>
      </w:r>
      <w:r w:rsidRPr="00076984">
        <w:rPr>
          <w:bCs/>
          <w:caps/>
          <w:sz w:val="28"/>
          <w:szCs w:val="28"/>
        </w:rPr>
        <w:tab/>
        <w:t xml:space="preserve"> </w:t>
      </w:r>
      <w:r w:rsidRPr="00076984">
        <w:rPr>
          <w:bCs/>
          <w:caps/>
          <w:sz w:val="28"/>
          <w:szCs w:val="28"/>
        </w:rPr>
        <w:tab/>
      </w:r>
      <w:r w:rsidR="00076984">
        <w:rPr>
          <w:bCs/>
          <w:sz w:val="28"/>
          <w:szCs w:val="28"/>
        </w:rPr>
        <w:t>с</w:t>
      </w:r>
      <w:r w:rsidR="00076984">
        <w:rPr>
          <w:bCs/>
          <w:caps/>
          <w:sz w:val="28"/>
          <w:szCs w:val="28"/>
        </w:rPr>
        <w:t>.</w:t>
      </w:r>
      <w:r w:rsidR="00076984">
        <w:rPr>
          <w:bCs/>
          <w:sz w:val="28"/>
          <w:szCs w:val="28"/>
        </w:rPr>
        <w:t>А</w:t>
      </w:r>
      <w:r w:rsidR="00076984" w:rsidRPr="00076984">
        <w:rPr>
          <w:bCs/>
          <w:sz w:val="28"/>
          <w:szCs w:val="28"/>
        </w:rPr>
        <w:t>настасиевка</w:t>
      </w:r>
    </w:p>
    <w:p w:rsidR="00116E0A" w:rsidRDefault="00116E0A" w:rsidP="00116E0A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116E0A" w:rsidRPr="00076984" w:rsidRDefault="00116E0A" w:rsidP="00076984">
      <w:pPr>
        <w:ind w:firstLine="0"/>
        <w:jc w:val="center"/>
        <w:rPr>
          <w:rFonts w:cs="Times New Roman"/>
          <w:sz w:val="28"/>
          <w:szCs w:val="28"/>
        </w:rPr>
      </w:pPr>
      <w:r w:rsidRPr="00076984">
        <w:rPr>
          <w:rFonts w:cs="Times New Roman"/>
          <w:sz w:val="28"/>
          <w:szCs w:val="28"/>
        </w:rPr>
        <w:t>«О</w:t>
      </w:r>
      <w:r w:rsidR="00F5345E" w:rsidRPr="00076984">
        <w:rPr>
          <w:rFonts w:cs="Times New Roman"/>
          <w:sz w:val="28"/>
          <w:szCs w:val="28"/>
        </w:rPr>
        <w:t xml:space="preserve"> порядке</w:t>
      </w:r>
      <w:r w:rsidR="0066197B" w:rsidRPr="00076984">
        <w:rPr>
          <w:rFonts w:cs="Times New Roman"/>
          <w:sz w:val="28"/>
          <w:szCs w:val="28"/>
        </w:rPr>
        <w:t xml:space="preserve"> оплаты недвижимого имущества, находящегося в муниципальной собственности </w:t>
      </w:r>
      <w:r w:rsidR="00CC0C4D" w:rsidRPr="00076984">
        <w:rPr>
          <w:rFonts w:cs="Times New Roman"/>
          <w:sz w:val="28"/>
          <w:szCs w:val="28"/>
        </w:rPr>
        <w:t>Анастасиевского</w:t>
      </w:r>
      <w:r w:rsidR="0066197B" w:rsidRPr="00076984">
        <w:rPr>
          <w:rFonts w:cs="Times New Roman"/>
          <w:sz w:val="28"/>
          <w:szCs w:val="28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076984">
        <w:rPr>
          <w:rFonts w:cs="Times New Roman"/>
          <w:sz w:val="28"/>
          <w:szCs w:val="28"/>
        </w:rPr>
        <w:t>»</w:t>
      </w:r>
    </w:p>
    <w:p w:rsidR="0036728E" w:rsidRPr="00076984" w:rsidRDefault="0036728E" w:rsidP="0036728E">
      <w:pPr>
        <w:rPr>
          <w:sz w:val="28"/>
          <w:szCs w:val="28"/>
        </w:rPr>
      </w:pPr>
    </w:p>
    <w:p w:rsidR="00116E0A" w:rsidRPr="00076984" w:rsidRDefault="00116E0A" w:rsidP="0066197B">
      <w:pPr>
        <w:keepNext/>
        <w:jc w:val="both"/>
        <w:outlineLvl w:val="0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>В соответствии с Федеральным законом от</w:t>
      </w:r>
      <w:r w:rsidR="0066197B" w:rsidRPr="00076984">
        <w:rPr>
          <w:rFonts w:cs="Times New Roman"/>
          <w:bCs/>
          <w:color w:val="000000"/>
          <w:sz w:val="28"/>
          <w:szCs w:val="28"/>
        </w:rPr>
        <w:t xml:space="preserve">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Pr="00076984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Анастасиевское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от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25.12.2019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 xml:space="preserve"> № </w:t>
      </w:r>
      <w:r w:rsidR="00A13D4E" w:rsidRPr="00076984">
        <w:rPr>
          <w:rFonts w:eastAsia="Times New Roman" w:cs="Times New Roman"/>
          <w:iCs/>
          <w:sz w:val="28"/>
          <w:szCs w:val="28"/>
          <w:lang w:eastAsia="ru-RU"/>
        </w:rPr>
        <w:t>110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21564" w:rsidRPr="00076984">
        <w:rPr>
          <w:rFonts w:eastAsia="Times New Roman" w:cs="Times New Roman"/>
          <w:sz w:val="28"/>
          <w:szCs w:val="28"/>
          <w:lang w:eastAsia="ru-RU"/>
        </w:rPr>
        <w:t>Собрание депутатов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6E0A" w:rsidRPr="00076984" w:rsidRDefault="00B21564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РЕШИЛО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>:</w:t>
      </w:r>
    </w:p>
    <w:p w:rsidR="00F5345E" w:rsidRPr="00076984" w:rsidRDefault="00F5345E" w:rsidP="00116E0A">
      <w:pPr>
        <w:keepNext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16E0A" w:rsidRPr="00076984" w:rsidRDefault="008937C5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Определить, что </w:t>
      </w:r>
      <w:r w:rsidRPr="00076984">
        <w:rPr>
          <w:rFonts w:cs="Times New Roman"/>
          <w:bCs/>
          <w:color w:val="000000"/>
          <w:sz w:val="28"/>
          <w:szCs w:val="28"/>
        </w:rPr>
        <w:t>о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плата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недвижимого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 xml:space="preserve">имущества, находящегося в муниципальной собственности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приобретаемого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субъектами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малого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среднего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реализации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преимущественного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права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на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приобретение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арендуемого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имущества, осуществляется единовременно или в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21564" w:rsidRPr="00076984">
        <w:rPr>
          <w:rFonts w:cs="Times New Roman"/>
          <w:bCs/>
          <w:color w:val="000000"/>
          <w:sz w:val="28"/>
          <w:szCs w:val="28"/>
        </w:rPr>
        <w:t>рассрочку.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>Срок рассрочки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оплаты имущества</w:t>
      </w:r>
      <w:r w:rsidRPr="00076984">
        <w:rPr>
          <w:rFonts w:eastAsia="Times New Roman" w:cs="Times New Roman"/>
          <w:sz w:val="28"/>
          <w:szCs w:val="28"/>
          <w:lang w:eastAsia="ru-RU"/>
        </w:rPr>
        <w:t>, предусмотренно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>го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настоящим пунктом, 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устанавливается 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нормативным правовым актом Администрации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F5345E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по соглашению с </w:t>
      </w:r>
      <w:r w:rsidR="00F5345E" w:rsidRPr="00076984">
        <w:rPr>
          <w:rFonts w:cs="Times New Roman"/>
          <w:bCs/>
          <w:color w:val="000000"/>
          <w:sz w:val="28"/>
          <w:szCs w:val="28"/>
        </w:rPr>
        <w:t>субъектом малого и среднего предпринимательства</w:t>
      </w:r>
      <w:r w:rsidR="00B712D2" w:rsidRPr="00076984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не может быть менее пяти </w:t>
      </w:r>
      <w:r w:rsidRPr="00076984">
        <w:rPr>
          <w:rFonts w:eastAsia="Times New Roman" w:cs="Times New Roman"/>
          <w:iCs/>
          <w:sz w:val="28"/>
          <w:szCs w:val="28"/>
          <w:lang w:eastAsia="ru-RU"/>
        </w:rPr>
        <w:t>и более десяти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лет.</w:t>
      </w:r>
    </w:p>
    <w:p w:rsidR="008937C5" w:rsidRPr="00076984" w:rsidRDefault="008937C5" w:rsidP="008937C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пунктом 1 настоящего решения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пределах принадлежит субъекту малого и среднего предпринимательства при реализации преимущественного права на приобретение арендуемого имущества</w:t>
      </w:r>
      <w:r w:rsidR="00822292" w:rsidRPr="00076984">
        <w:rPr>
          <w:rFonts w:eastAsia="Times New Roman" w:cs="Times New Roman"/>
          <w:sz w:val="28"/>
          <w:szCs w:val="28"/>
          <w:lang w:eastAsia="ru-RU"/>
        </w:rPr>
        <w:t>.</w:t>
      </w:r>
    </w:p>
    <w:p w:rsidR="00822292" w:rsidRPr="00076984" w:rsidRDefault="00B37061" w:rsidP="008937C5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3. Оплата приобретаемого в рассрочку арендуемого имущества может быть осуществлена </w:t>
      </w:r>
      <w:r w:rsidRPr="00076984">
        <w:rPr>
          <w:rFonts w:cs="Times New Roman"/>
          <w:bCs/>
          <w:color w:val="000000"/>
          <w:sz w:val="28"/>
          <w:szCs w:val="28"/>
        </w:rPr>
        <w:t>субъект</w:t>
      </w:r>
      <w:r w:rsidR="00F5345E" w:rsidRPr="00076984">
        <w:rPr>
          <w:rFonts w:cs="Times New Roman"/>
          <w:bCs/>
          <w:color w:val="000000"/>
          <w:sz w:val="28"/>
          <w:szCs w:val="28"/>
        </w:rPr>
        <w:t>ом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малого и среднего предпринимательства досрочно с уведомлением об этом 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лица, осуществляющего полномочия собственника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952C9E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0E0A2A" w:rsidRPr="00076984" w:rsidRDefault="00952C9E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4. </w:t>
      </w:r>
      <w:r w:rsidR="00BF7E60" w:rsidRPr="00076984">
        <w:rPr>
          <w:rFonts w:cs="Times New Roman"/>
          <w:bCs/>
          <w:color w:val="000000"/>
          <w:sz w:val="28"/>
          <w:szCs w:val="28"/>
        </w:rPr>
        <w:t>С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момента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передачи приобретаемого в рассрочку арендуемого имущества субъекту малого и среднего предпринимательства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и до его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оплаты указанное муниципальное имущество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признается </w:t>
      </w:r>
      <w:r w:rsidRPr="00076984">
        <w:rPr>
          <w:rFonts w:cs="Times New Roman"/>
          <w:bCs/>
          <w:color w:val="000000"/>
          <w:sz w:val="28"/>
          <w:szCs w:val="28"/>
        </w:rPr>
        <w:t>наход</w:t>
      </w:r>
      <w:r w:rsidR="00BF7E60" w:rsidRPr="00076984">
        <w:rPr>
          <w:rFonts w:cs="Times New Roman"/>
          <w:bCs/>
          <w:color w:val="000000"/>
          <w:sz w:val="28"/>
          <w:szCs w:val="28"/>
        </w:rPr>
        <w:t>ящимся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в залоге 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у 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лица, </w:t>
      </w:r>
      <w:r w:rsidR="00BF7E60" w:rsidRPr="00076984">
        <w:rPr>
          <w:rFonts w:cs="Times New Roman"/>
          <w:bCs/>
          <w:color w:val="000000"/>
          <w:sz w:val="28"/>
          <w:szCs w:val="28"/>
        </w:rPr>
        <w:t>осуществляющего</w:t>
      </w:r>
      <w:r w:rsidRPr="00076984">
        <w:rPr>
          <w:rFonts w:cs="Times New Roman"/>
          <w:bCs/>
          <w:color w:val="000000"/>
          <w:sz w:val="28"/>
          <w:szCs w:val="28"/>
        </w:rPr>
        <w:t xml:space="preserve"> полномочия собственника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муниципального имущества </w:t>
      </w:r>
      <w:r w:rsidR="00CC0C4D" w:rsidRPr="00076984">
        <w:rPr>
          <w:rFonts w:cs="Times New Roman"/>
          <w:bCs/>
          <w:color w:val="000000"/>
          <w:sz w:val="28"/>
          <w:szCs w:val="28"/>
        </w:rPr>
        <w:t>Анастасиевского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сельского поселения</w:t>
      </w:r>
      <w:r w:rsidRPr="00076984">
        <w:rPr>
          <w:rFonts w:cs="Times New Roman"/>
          <w:bCs/>
          <w:color w:val="000000"/>
          <w:sz w:val="28"/>
          <w:szCs w:val="28"/>
        </w:rPr>
        <w:t>.</w:t>
      </w:r>
      <w:r w:rsidR="00BF7E60" w:rsidRPr="00076984">
        <w:rPr>
          <w:rFonts w:cs="Times New Roman"/>
          <w:bCs/>
          <w:color w:val="000000"/>
          <w:sz w:val="28"/>
          <w:szCs w:val="28"/>
        </w:rPr>
        <w:t xml:space="preserve"> Условия договора купли-продажи арендуемого имущества о неприменении данного правила ничтожны.</w:t>
      </w:r>
    </w:p>
    <w:p w:rsidR="000E0A2A" w:rsidRPr="00076984" w:rsidRDefault="000E0A2A" w:rsidP="000E0A2A">
      <w:pPr>
        <w:jc w:val="both"/>
        <w:rPr>
          <w:rFonts w:cs="Times New Roman"/>
          <w:bCs/>
          <w:color w:val="000000"/>
          <w:sz w:val="28"/>
          <w:szCs w:val="28"/>
        </w:rPr>
      </w:pPr>
      <w:r w:rsidRPr="00076984">
        <w:rPr>
          <w:rFonts w:cs="Times New Roman"/>
          <w:bCs/>
          <w:color w:val="000000"/>
          <w:sz w:val="28"/>
          <w:szCs w:val="28"/>
        </w:rPr>
        <w:t xml:space="preserve">5. 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решение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(обнародования).</w:t>
      </w:r>
    </w:p>
    <w:p w:rsidR="00116E0A" w:rsidRPr="00076984" w:rsidRDefault="000E0A2A" w:rsidP="000E0A2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cs="Times New Roman"/>
          <w:bCs/>
          <w:color w:val="000000"/>
          <w:sz w:val="28"/>
          <w:szCs w:val="28"/>
        </w:rPr>
        <w:t>6.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беспечить официальное опубликование (обнародование) настоящего </w:t>
      </w:r>
      <w:r w:rsidRPr="00076984">
        <w:rPr>
          <w:rFonts w:eastAsia="Times New Roman" w:cs="Times New Roman"/>
          <w:sz w:val="28"/>
          <w:szCs w:val="28"/>
          <w:lang w:eastAsia="ru-RU"/>
        </w:rPr>
        <w:t>решения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и разместить его на официальном сайте </w:t>
      </w:r>
      <w:r w:rsidR="00A13D4E" w:rsidRPr="00076984">
        <w:rPr>
          <w:rFonts w:eastAsia="Times New Roman" w:cs="Times New Roman"/>
          <w:sz w:val="28"/>
          <w:szCs w:val="28"/>
          <w:lang w:eastAsia="ru-RU"/>
        </w:rPr>
        <w:t>Администрации</w:t>
      </w:r>
      <w:r w:rsidRPr="000769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0C4D" w:rsidRPr="00076984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116E0A" w:rsidRPr="00076984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16E0A" w:rsidRPr="00076984" w:rsidRDefault="000E0A2A" w:rsidP="00A13D4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76984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076984">
        <w:rPr>
          <w:sz w:val="28"/>
          <w:szCs w:val="28"/>
        </w:rPr>
        <w:t xml:space="preserve">Контроль за исполнением настоящего решения возложить </w:t>
      </w:r>
      <w:r w:rsidR="00A13D4E" w:rsidRPr="00076984">
        <w:rPr>
          <w:bCs/>
          <w:color w:val="000000"/>
          <w:spacing w:val="-4"/>
          <w:w w:val="101"/>
          <w:sz w:val="28"/>
          <w:szCs w:val="28"/>
        </w:rPr>
        <w:t>на постоянную комиссию по бюджету, налогам и собственности.</w:t>
      </w:r>
    </w:p>
    <w:p w:rsidR="000E0A2A" w:rsidRPr="00076984" w:rsidRDefault="000E0A2A" w:rsidP="00116E0A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0A2A" w:rsidRPr="00076984" w:rsidRDefault="000E0A2A" w:rsidP="000E0A2A">
      <w:pPr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>Председатель Собрания депутатов –</w:t>
      </w:r>
    </w:p>
    <w:p w:rsidR="000E0A2A" w:rsidRPr="00076984" w:rsidRDefault="000E0A2A" w:rsidP="00731B89">
      <w:pPr>
        <w:tabs>
          <w:tab w:val="left" w:pos="8222"/>
        </w:tabs>
        <w:ind w:firstLine="0"/>
        <w:rPr>
          <w:sz w:val="28"/>
          <w:szCs w:val="28"/>
        </w:rPr>
      </w:pPr>
      <w:r w:rsidRPr="00076984">
        <w:rPr>
          <w:sz w:val="28"/>
          <w:szCs w:val="28"/>
        </w:rPr>
        <w:t xml:space="preserve">Глава </w:t>
      </w:r>
      <w:r w:rsidR="00CC0C4D" w:rsidRPr="00076984">
        <w:rPr>
          <w:sz w:val="28"/>
          <w:szCs w:val="28"/>
        </w:rPr>
        <w:t>Анастасиевского</w:t>
      </w:r>
      <w:r w:rsidR="00A13D4E" w:rsidRPr="00076984">
        <w:rPr>
          <w:sz w:val="28"/>
          <w:szCs w:val="28"/>
        </w:rPr>
        <w:t xml:space="preserve"> сельского поселения                              О.А.Сопельняк</w:t>
      </w:r>
    </w:p>
    <w:p w:rsidR="000E0A2A" w:rsidRPr="00076984" w:rsidRDefault="000E0A2A" w:rsidP="000E0A2A">
      <w:pPr>
        <w:ind w:firstLine="0"/>
        <w:rPr>
          <w:sz w:val="28"/>
          <w:szCs w:val="28"/>
        </w:rPr>
      </w:pPr>
    </w:p>
    <w:p w:rsidR="000E0A2A" w:rsidRPr="00076984" w:rsidRDefault="000E0A2A" w:rsidP="000E0A2A">
      <w:pPr>
        <w:ind w:firstLine="0"/>
        <w:rPr>
          <w:i/>
          <w:color w:val="FF0000"/>
          <w:sz w:val="28"/>
          <w:szCs w:val="28"/>
        </w:rPr>
      </w:pPr>
    </w:p>
    <w:p w:rsidR="009642F6" w:rsidRPr="00076984" w:rsidRDefault="009642F6" w:rsidP="000E0A2A">
      <w:pPr>
        <w:ind w:firstLine="0"/>
        <w:rPr>
          <w:sz w:val="28"/>
          <w:szCs w:val="28"/>
        </w:rPr>
      </w:pPr>
    </w:p>
    <w:sectPr w:rsidR="009642F6" w:rsidRPr="00076984" w:rsidSect="00722BC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A3" w:rsidRDefault="001326A3" w:rsidP="00722BC7">
      <w:pPr>
        <w:spacing w:line="240" w:lineRule="auto"/>
      </w:pPr>
      <w:r>
        <w:separator/>
      </w:r>
    </w:p>
  </w:endnote>
  <w:endnote w:type="continuationSeparator" w:id="0">
    <w:p w:rsidR="001326A3" w:rsidRDefault="001326A3" w:rsidP="00722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A3" w:rsidRDefault="001326A3" w:rsidP="00722BC7">
      <w:pPr>
        <w:spacing w:line="240" w:lineRule="auto"/>
      </w:pPr>
      <w:r>
        <w:separator/>
      </w:r>
    </w:p>
  </w:footnote>
  <w:footnote w:type="continuationSeparator" w:id="0">
    <w:p w:rsidR="001326A3" w:rsidRDefault="001326A3" w:rsidP="00722B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650065937"/>
      <w:docPartObj>
        <w:docPartGallery w:val="Page Numbers (Top of Page)"/>
        <w:docPartUnique/>
      </w:docPartObj>
    </w:sdtPr>
    <w:sdtContent>
      <w:p w:rsidR="00722BC7" w:rsidRDefault="00F71669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572266981"/>
      <w:docPartObj>
        <w:docPartGallery w:val="Page Numbers (Top of Page)"/>
        <w:docPartUnique/>
      </w:docPartObj>
    </w:sdtPr>
    <w:sdtContent>
      <w:p w:rsidR="00722BC7" w:rsidRDefault="00F71669" w:rsidP="002742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22BC7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76984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22BC7" w:rsidRDefault="00722B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E0A"/>
    <w:rsid w:val="000674EF"/>
    <w:rsid w:val="00076984"/>
    <w:rsid w:val="000E0A2A"/>
    <w:rsid w:val="000F2D72"/>
    <w:rsid w:val="00116E0A"/>
    <w:rsid w:val="001326A3"/>
    <w:rsid w:val="001D082D"/>
    <w:rsid w:val="002A4AD0"/>
    <w:rsid w:val="0036728E"/>
    <w:rsid w:val="0066197B"/>
    <w:rsid w:val="00722BC7"/>
    <w:rsid w:val="00731B89"/>
    <w:rsid w:val="00822292"/>
    <w:rsid w:val="008937C5"/>
    <w:rsid w:val="0089570E"/>
    <w:rsid w:val="008B359E"/>
    <w:rsid w:val="00952C9E"/>
    <w:rsid w:val="00954370"/>
    <w:rsid w:val="009642F6"/>
    <w:rsid w:val="00A13D4E"/>
    <w:rsid w:val="00B21564"/>
    <w:rsid w:val="00B37061"/>
    <w:rsid w:val="00B712D2"/>
    <w:rsid w:val="00BF7E60"/>
    <w:rsid w:val="00CC0C4D"/>
    <w:rsid w:val="00CF22B2"/>
    <w:rsid w:val="00EA6BE4"/>
    <w:rsid w:val="00F03BEE"/>
    <w:rsid w:val="00F5345E"/>
    <w:rsid w:val="00F7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564"/>
  </w:style>
  <w:style w:type="character" w:customStyle="1" w:styleId="f">
    <w:name w:val="f"/>
    <w:basedOn w:val="a0"/>
    <w:rsid w:val="00B21564"/>
  </w:style>
  <w:style w:type="paragraph" w:styleId="a3">
    <w:name w:val="header"/>
    <w:basedOn w:val="a"/>
    <w:link w:val="a4"/>
    <w:uiPriority w:val="99"/>
    <w:unhideWhenUsed/>
    <w:rsid w:val="00722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BC7"/>
  </w:style>
  <w:style w:type="character" w:styleId="a5">
    <w:name w:val="page number"/>
    <w:basedOn w:val="a0"/>
    <w:uiPriority w:val="99"/>
    <w:semiHidden/>
    <w:unhideWhenUsed/>
    <w:rsid w:val="00722BC7"/>
  </w:style>
  <w:style w:type="paragraph" w:styleId="a6">
    <w:name w:val="Title"/>
    <w:basedOn w:val="a"/>
    <w:link w:val="a7"/>
    <w:qFormat/>
    <w:rsid w:val="00CC0C4D"/>
    <w:pPr>
      <w:spacing w:line="240" w:lineRule="auto"/>
      <w:ind w:firstLine="0"/>
      <w:jc w:val="center"/>
    </w:pPr>
    <w:rPr>
      <w:rFonts w:eastAsia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CC0C4D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15</cp:revision>
  <dcterms:created xsi:type="dcterms:W3CDTF">2021-04-06T13:37:00Z</dcterms:created>
  <dcterms:modified xsi:type="dcterms:W3CDTF">2021-04-21T05:49:00Z</dcterms:modified>
</cp:coreProperties>
</file>