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F450C2" w:rsidRDefault="00750E49" w:rsidP="00750E49">
      <w:pPr>
        <w:tabs>
          <w:tab w:val="center" w:pos="4677"/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C6D93" w:rsidRPr="00F450C2">
        <w:rPr>
          <w:rFonts w:ascii="Times New Roman" w:hAnsi="Times New Roman" w:cs="Times New Roman"/>
          <w:sz w:val="24"/>
          <w:szCs w:val="28"/>
        </w:rPr>
        <w:t>РОССИЙСКАЯ ФЕДЕРАЦИЯ</w:t>
      </w:r>
      <w:r>
        <w:rPr>
          <w:rFonts w:ascii="Times New Roman" w:hAnsi="Times New Roman" w:cs="Times New Roman"/>
          <w:sz w:val="24"/>
          <w:szCs w:val="28"/>
        </w:rPr>
        <w:tab/>
        <w:t>проект</w:t>
      </w:r>
    </w:p>
    <w:p w:rsidR="00FC6D93" w:rsidRPr="00F450C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ab/>
      </w:r>
      <w:r w:rsidRPr="00F450C2">
        <w:rPr>
          <w:rFonts w:ascii="Times New Roman" w:hAnsi="Times New Roman" w:cs="Times New Roman"/>
          <w:sz w:val="24"/>
          <w:szCs w:val="28"/>
        </w:rPr>
        <w:tab/>
      </w:r>
      <w:r w:rsidR="00FC6D93" w:rsidRPr="00F450C2">
        <w:rPr>
          <w:rFonts w:ascii="Times New Roman" w:hAnsi="Times New Roman" w:cs="Times New Roman"/>
          <w:sz w:val="24"/>
          <w:szCs w:val="28"/>
        </w:rPr>
        <w:t>РОСТОВСКАЯ ОБЛАСТЬ</w:t>
      </w:r>
      <w:r w:rsidRPr="00F450C2">
        <w:rPr>
          <w:rFonts w:ascii="Times New Roman" w:hAnsi="Times New Roman" w:cs="Times New Roman"/>
          <w:sz w:val="24"/>
          <w:szCs w:val="28"/>
        </w:rPr>
        <w:tab/>
      </w:r>
    </w:p>
    <w:p w:rsidR="00FC6D93" w:rsidRPr="00F450C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МАТВЕЕВО-КУРГАНСКИЙ РАЙОН</w:t>
      </w:r>
    </w:p>
    <w:p w:rsidR="00FC6D93" w:rsidRPr="00F450C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FC6D93" w:rsidRPr="00F450C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«АНАСТАСИЕВСКОЕ СЕЛЬСКОЕ ПОСЕЛЕНИЕ»</w:t>
      </w:r>
    </w:p>
    <w:p w:rsidR="00FC6D93" w:rsidRPr="00F450C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АДМИНИСТРАЦИЯ АНАСТАСИЕВСКОГО СЕЛЬСКОГО ПОСЕЛЕНИЯ</w:t>
      </w:r>
    </w:p>
    <w:p w:rsidR="00FC6D93" w:rsidRPr="00F450C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C6D93" w:rsidRPr="00F450C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 xml:space="preserve">ПОСТАНОВЛЕНИЕ </w:t>
      </w:r>
    </w:p>
    <w:p w:rsidR="00BA5FE8" w:rsidRPr="00F450C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C6D93" w:rsidRPr="00F450C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 xml:space="preserve">  </w:t>
      </w:r>
      <w:r w:rsidR="00750E49">
        <w:rPr>
          <w:rFonts w:ascii="Times New Roman" w:hAnsi="Times New Roman" w:cs="Times New Roman"/>
          <w:sz w:val="24"/>
          <w:szCs w:val="28"/>
        </w:rPr>
        <w:t xml:space="preserve">        </w:t>
      </w:r>
      <w:r w:rsidR="00EA0B09" w:rsidRPr="00F450C2">
        <w:rPr>
          <w:rFonts w:ascii="Times New Roman" w:hAnsi="Times New Roman" w:cs="Times New Roman"/>
          <w:sz w:val="24"/>
          <w:szCs w:val="28"/>
        </w:rPr>
        <w:t>201</w:t>
      </w:r>
      <w:r w:rsidR="001834DD" w:rsidRPr="00F450C2">
        <w:rPr>
          <w:rFonts w:ascii="Times New Roman" w:hAnsi="Times New Roman" w:cs="Times New Roman"/>
          <w:sz w:val="24"/>
          <w:szCs w:val="28"/>
        </w:rPr>
        <w:t xml:space="preserve">7 </w:t>
      </w:r>
      <w:r w:rsidR="00FC6D93" w:rsidRPr="00F450C2">
        <w:rPr>
          <w:rFonts w:ascii="Times New Roman" w:hAnsi="Times New Roman" w:cs="Times New Roman"/>
          <w:sz w:val="24"/>
          <w:szCs w:val="28"/>
        </w:rPr>
        <w:t xml:space="preserve">г.               </w:t>
      </w:r>
      <w:r w:rsidR="001850F7" w:rsidRPr="00F450C2">
        <w:rPr>
          <w:rFonts w:ascii="Times New Roman" w:hAnsi="Times New Roman" w:cs="Times New Roman"/>
          <w:sz w:val="24"/>
          <w:szCs w:val="28"/>
        </w:rPr>
        <w:t xml:space="preserve">        </w:t>
      </w:r>
      <w:r w:rsidR="008D019B" w:rsidRPr="00F450C2">
        <w:rPr>
          <w:rFonts w:ascii="Times New Roman" w:hAnsi="Times New Roman" w:cs="Times New Roman"/>
          <w:sz w:val="24"/>
          <w:szCs w:val="28"/>
        </w:rPr>
        <w:t xml:space="preserve">         </w:t>
      </w:r>
      <w:r w:rsidR="00C030E2" w:rsidRPr="00F450C2">
        <w:rPr>
          <w:rFonts w:ascii="Times New Roman" w:hAnsi="Times New Roman" w:cs="Times New Roman"/>
          <w:sz w:val="24"/>
          <w:szCs w:val="28"/>
        </w:rPr>
        <w:t xml:space="preserve">      </w:t>
      </w:r>
      <w:r w:rsidR="00C030E2" w:rsidRPr="00F450C2">
        <w:rPr>
          <w:rFonts w:ascii="Times New Roman" w:hAnsi="Times New Roman" w:cs="Times New Roman"/>
          <w:sz w:val="24"/>
          <w:szCs w:val="28"/>
        </w:rPr>
        <w:tab/>
      </w:r>
      <w:r w:rsidR="004E10A9" w:rsidRPr="00F450C2">
        <w:rPr>
          <w:rFonts w:ascii="Times New Roman" w:hAnsi="Times New Roman" w:cs="Times New Roman"/>
          <w:sz w:val="24"/>
          <w:szCs w:val="28"/>
        </w:rPr>
        <w:t>№</w:t>
      </w:r>
      <w:r w:rsidR="00A7335B" w:rsidRPr="00F450C2">
        <w:rPr>
          <w:rFonts w:ascii="Times New Roman" w:hAnsi="Times New Roman" w:cs="Times New Roman"/>
          <w:sz w:val="24"/>
          <w:szCs w:val="28"/>
        </w:rPr>
        <w:t xml:space="preserve"> </w:t>
      </w:r>
      <w:r w:rsidR="001850F7" w:rsidRPr="00F450C2">
        <w:rPr>
          <w:rFonts w:ascii="Times New Roman" w:hAnsi="Times New Roman" w:cs="Times New Roman"/>
          <w:sz w:val="24"/>
          <w:szCs w:val="28"/>
        </w:rPr>
        <w:t xml:space="preserve"> </w:t>
      </w:r>
      <w:r w:rsidR="00FC6D93" w:rsidRPr="00F450C2">
        <w:rPr>
          <w:rFonts w:ascii="Times New Roman" w:hAnsi="Times New Roman" w:cs="Times New Roman"/>
          <w:sz w:val="24"/>
          <w:szCs w:val="28"/>
        </w:rPr>
        <w:tab/>
      </w:r>
      <w:r w:rsidR="008D019B" w:rsidRPr="00F450C2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C030E2" w:rsidRPr="00F450C2">
        <w:rPr>
          <w:rFonts w:ascii="Times New Roman" w:hAnsi="Times New Roman" w:cs="Times New Roman"/>
          <w:sz w:val="24"/>
          <w:szCs w:val="28"/>
        </w:rPr>
        <w:t xml:space="preserve">     </w:t>
      </w:r>
      <w:r w:rsidR="008D019B" w:rsidRPr="00F450C2">
        <w:rPr>
          <w:rFonts w:ascii="Times New Roman" w:hAnsi="Times New Roman" w:cs="Times New Roman"/>
          <w:sz w:val="24"/>
          <w:szCs w:val="28"/>
        </w:rPr>
        <w:t xml:space="preserve"> </w:t>
      </w:r>
      <w:r w:rsidR="00FC6D93" w:rsidRPr="00F450C2">
        <w:rPr>
          <w:rFonts w:ascii="Times New Roman" w:hAnsi="Times New Roman" w:cs="Times New Roman"/>
          <w:sz w:val="24"/>
          <w:szCs w:val="28"/>
        </w:rPr>
        <w:t>с. Анастасиевка</w:t>
      </w:r>
    </w:p>
    <w:p w:rsidR="00BA5FE8" w:rsidRPr="00F450C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F450C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F450C2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F450C2">
              <w:rPr>
                <w:rFonts w:ascii="Times New Roman" w:hAnsi="Times New Roman"/>
                <w:sz w:val="24"/>
                <w:szCs w:val="28"/>
              </w:rPr>
              <w:t xml:space="preserve">О внесении </w:t>
            </w:r>
            <w:r w:rsidR="006A6CF2" w:rsidRPr="00F450C2">
              <w:rPr>
                <w:rFonts w:ascii="Times New Roman" w:hAnsi="Times New Roman"/>
                <w:sz w:val="24"/>
                <w:szCs w:val="28"/>
              </w:rPr>
              <w:t xml:space="preserve">изменений </w:t>
            </w:r>
            <w:r w:rsidR="006A6CF2" w:rsidRPr="00F450C2">
              <w:rPr>
                <w:rFonts w:ascii="Times New Roman" w:hAnsi="Times New Roman" w:cs="Times New Roman"/>
                <w:sz w:val="24"/>
                <w:szCs w:val="28"/>
              </w:rPr>
              <w:t xml:space="preserve">в постановление Администрации Анастасиевского сельского поселения от 28.07.2015   №111 «Об утверждении административного регламента предоставления муниципальной услуги  </w:t>
            </w:r>
            <w:r w:rsidR="006A6CF2" w:rsidRPr="00F450C2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8"/>
                <w:shd w:val="clear" w:color="auto" w:fill="FFFFFF"/>
              </w:rPr>
      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      </w:r>
          </w:p>
        </w:tc>
      </w:tr>
    </w:tbl>
    <w:p w:rsidR="00C030E2" w:rsidRPr="00F450C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055D" w:rsidRPr="00F450C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В</w:t>
      </w:r>
      <w:r w:rsidR="0095055D" w:rsidRPr="00F450C2">
        <w:rPr>
          <w:rFonts w:ascii="Times New Roman" w:hAnsi="Times New Roman" w:cs="Times New Roman"/>
          <w:sz w:val="24"/>
          <w:szCs w:val="28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F450C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5055D" w:rsidRPr="00F450C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14BFB" w:rsidRPr="00F450C2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8"/>
          <w:shd w:val="clear" w:color="auto" w:fill="FFFFFF"/>
        </w:rPr>
      </w:pPr>
      <w:r w:rsidRPr="00F450C2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914BFB" w:rsidRPr="00F450C2">
        <w:rPr>
          <w:rFonts w:ascii="Times New Roman" w:hAnsi="Times New Roman" w:cs="Times New Roman"/>
          <w:sz w:val="24"/>
          <w:szCs w:val="28"/>
        </w:rPr>
        <w:t xml:space="preserve">Внести </w:t>
      </w:r>
      <w:r w:rsidRPr="00F450C2">
        <w:rPr>
          <w:rFonts w:ascii="Times New Roman" w:hAnsi="Times New Roman" w:cs="Times New Roman"/>
          <w:sz w:val="24"/>
          <w:szCs w:val="28"/>
        </w:rPr>
        <w:t>в постановление Администрации Анастасиевского сельского поселения от 28.07.2015 № 111 «Об утверждении</w:t>
      </w:r>
      <w:r w:rsidR="00914BFB" w:rsidRPr="00F450C2">
        <w:rPr>
          <w:rFonts w:ascii="Times New Roman" w:hAnsi="Times New Roman" w:cs="Times New Roman"/>
          <w:sz w:val="24"/>
          <w:szCs w:val="28"/>
        </w:rPr>
        <w:t xml:space="preserve"> административн</w:t>
      </w:r>
      <w:r w:rsidRPr="00F450C2">
        <w:rPr>
          <w:rFonts w:ascii="Times New Roman" w:hAnsi="Times New Roman" w:cs="Times New Roman"/>
          <w:sz w:val="24"/>
          <w:szCs w:val="28"/>
        </w:rPr>
        <w:t>ого</w:t>
      </w:r>
      <w:r w:rsidR="00914BFB" w:rsidRPr="00F450C2">
        <w:rPr>
          <w:rFonts w:ascii="Times New Roman" w:hAnsi="Times New Roman" w:cs="Times New Roman"/>
          <w:sz w:val="24"/>
          <w:szCs w:val="28"/>
        </w:rPr>
        <w:t xml:space="preserve"> регламент</w:t>
      </w:r>
      <w:r w:rsidRPr="00F450C2">
        <w:rPr>
          <w:rFonts w:ascii="Times New Roman" w:hAnsi="Times New Roman" w:cs="Times New Roman"/>
          <w:sz w:val="24"/>
          <w:szCs w:val="28"/>
        </w:rPr>
        <w:t>а</w:t>
      </w:r>
      <w:r w:rsidR="00914BFB" w:rsidRPr="00F450C2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  «</w:t>
      </w:r>
      <w:r w:rsidR="00914BFB" w:rsidRPr="00F450C2">
        <w:rPr>
          <w:rStyle w:val="a9"/>
          <w:rFonts w:ascii="Times New Roman" w:hAnsi="Times New Roman" w:cs="Times New Roman"/>
          <w:b w:val="0"/>
          <w:color w:val="333333"/>
          <w:sz w:val="24"/>
          <w:szCs w:val="28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Pr="00F450C2">
        <w:rPr>
          <w:rStyle w:val="a9"/>
          <w:rFonts w:ascii="Times New Roman" w:hAnsi="Times New Roman" w:cs="Times New Roman"/>
          <w:b w:val="0"/>
          <w:color w:val="333333"/>
          <w:sz w:val="24"/>
          <w:szCs w:val="28"/>
          <w:shd w:val="clear" w:color="auto" w:fill="FFFFFF"/>
        </w:rPr>
        <w:t xml:space="preserve"> следующие изменения:</w:t>
      </w:r>
    </w:p>
    <w:p w:rsidR="00403986" w:rsidRPr="00F450C2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8"/>
          <w:shd w:val="clear" w:color="auto" w:fill="FFFFFF"/>
        </w:rPr>
      </w:pPr>
      <w:r w:rsidRPr="00F450C2">
        <w:rPr>
          <w:rStyle w:val="a9"/>
          <w:rFonts w:ascii="Times New Roman" w:hAnsi="Times New Roman" w:cs="Times New Roman"/>
          <w:b w:val="0"/>
          <w:color w:val="333333"/>
          <w:sz w:val="24"/>
          <w:szCs w:val="28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«земельных участков, государственная собственность на которые не разграничена, и» исключить.</w:t>
      </w:r>
    </w:p>
    <w:p w:rsidR="00C030E2" w:rsidRPr="00F450C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 xml:space="preserve">      2.</w:t>
      </w:r>
      <w:r w:rsidRPr="00F450C2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C030E2" w:rsidRPr="00F450C2">
        <w:rPr>
          <w:rFonts w:ascii="Times New Roman" w:hAnsi="Times New Roman" w:cs="Times New Roman"/>
          <w:sz w:val="24"/>
          <w:szCs w:val="28"/>
        </w:rPr>
        <w:t xml:space="preserve">Настоящее постановление вступает в силу со дня его официального </w:t>
      </w:r>
      <w:r w:rsidRPr="00F450C2">
        <w:rPr>
          <w:rFonts w:ascii="Times New Roman" w:hAnsi="Times New Roman" w:cs="Times New Roman"/>
          <w:sz w:val="24"/>
          <w:szCs w:val="28"/>
        </w:rPr>
        <w:t xml:space="preserve">       </w:t>
      </w:r>
      <w:r w:rsidR="00C030E2" w:rsidRPr="00F450C2">
        <w:rPr>
          <w:rFonts w:ascii="Times New Roman" w:hAnsi="Times New Roman" w:cs="Times New Roman"/>
          <w:sz w:val="24"/>
          <w:szCs w:val="28"/>
        </w:rPr>
        <w:t>опубликования.</w:t>
      </w:r>
    </w:p>
    <w:p w:rsidR="00C030E2" w:rsidRPr="00F450C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 xml:space="preserve">      </w:t>
      </w:r>
      <w:r w:rsidR="00C030E2" w:rsidRPr="00F450C2">
        <w:rPr>
          <w:rFonts w:ascii="Times New Roman" w:hAnsi="Times New Roman" w:cs="Times New Roman"/>
          <w:sz w:val="24"/>
          <w:szCs w:val="28"/>
        </w:rPr>
        <w:t xml:space="preserve">3.   </w:t>
      </w:r>
      <w:proofErr w:type="gramStart"/>
      <w:r w:rsidR="00C030E2" w:rsidRPr="00F450C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C030E2" w:rsidRPr="00F450C2">
        <w:rPr>
          <w:rFonts w:ascii="Times New Roman" w:hAnsi="Times New Roman" w:cs="Times New Roman"/>
          <w:sz w:val="24"/>
          <w:szCs w:val="28"/>
        </w:rPr>
        <w:t xml:space="preserve"> выполнением постановления оставляю за собой.</w:t>
      </w:r>
    </w:p>
    <w:p w:rsidR="001850F7" w:rsidRPr="00F450C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Глава  Администрации</w:t>
      </w:r>
    </w:p>
    <w:p w:rsidR="001850F7" w:rsidRPr="00F450C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F450C2">
        <w:rPr>
          <w:rFonts w:ascii="Times New Roman" w:hAnsi="Times New Roman" w:cs="Times New Roman"/>
          <w:sz w:val="24"/>
          <w:szCs w:val="28"/>
        </w:rPr>
        <w:t>Анастасиевского сельского поселения</w:t>
      </w:r>
      <w:r w:rsidRPr="00F450C2">
        <w:rPr>
          <w:rFonts w:ascii="Times New Roman" w:hAnsi="Times New Roman" w:cs="Times New Roman"/>
          <w:sz w:val="24"/>
          <w:szCs w:val="28"/>
        </w:rPr>
        <w:tab/>
      </w:r>
      <w:r w:rsidRPr="00F450C2">
        <w:rPr>
          <w:rFonts w:ascii="Times New Roman" w:hAnsi="Times New Roman" w:cs="Times New Roman"/>
          <w:sz w:val="24"/>
          <w:szCs w:val="28"/>
        </w:rPr>
        <w:tab/>
      </w:r>
      <w:r w:rsidRPr="00F450C2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F450C2">
        <w:rPr>
          <w:rFonts w:ascii="Times New Roman" w:hAnsi="Times New Roman" w:cs="Times New Roman"/>
          <w:sz w:val="24"/>
          <w:szCs w:val="28"/>
        </w:rPr>
        <w:tab/>
        <w:t>Е.А.Андреева</w:t>
      </w:r>
    </w:p>
    <w:p w:rsidR="00A66C51" w:rsidRPr="00F450C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66C51" w:rsidRPr="00F450C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3D4323"/>
    <w:rsid w:val="00403986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50E49"/>
    <w:rsid w:val="00760C14"/>
    <w:rsid w:val="007628E8"/>
    <w:rsid w:val="00785902"/>
    <w:rsid w:val="007A7F4D"/>
    <w:rsid w:val="007B1449"/>
    <w:rsid w:val="007E5033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C6130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450C2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37FE-BF07-474C-AEC1-DA54676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2017-04-24T12:03:00Z</cp:lastPrinted>
  <dcterms:created xsi:type="dcterms:W3CDTF">2017-01-26T06:19:00Z</dcterms:created>
  <dcterms:modified xsi:type="dcterms:W3CDTF">2017-04-28T13:28:00Z</dcterms:modified>
</cp:coreProperties>
</file>