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26</w:t>
      </w:r>
      <w:r w:rsidR="006C655B">
        <w:rPr>
          <w:sz w:val="28"/>
          <w:szCs w:val="28"/>
        </w:rPr>
        <w:t xml:space="preserve"> </w:t>
      </w:r>
    </w:p>
    <w:p w:rsidR="00BF302C" w:rsidRDefault="00825821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BF302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2F66A9" w:rsidP="00BF302C">
      <w:pPr>
        <w:rPr>
          <w:sz w:val="28"/>
          <w:szCs w:val="28"/>
        </w:rPr>
      </w:pPr>
      <w:r>
        <w:rPr>
          <w:sz w:val="28"/>
        </w:rPr>
        <w:t>от 0</w:t>
      </w:r>
      <w:r w:rsidR="003703E7">
        <w:rPr>
          <w:sz w:val="28"/>
        </w:rPr>
        <w:t>8.11.201</w:t>
      </w:r>
      <w:r w:rsidR="00A81343">
        <w:rPr>
          <w:sz w:val="28"/>
        </w:rPr>
        <w:t>8</w:t>
      </w:r>
      <w:r>
        <w:rPr>
          <w:sz w:val="28"/>
        </w:rPr>
        <w:t xml:space="preserve"> г. № </w:t>
      </w:r>
      <w:r w:rsidR="00A81343">
        <w:rPr>
          <w:sz w:val="28"/>
        </w:rPr>
        <w:t>153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20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евского сельского поселения от 08</w:t>
      </w:r>
      <w:r w:rsidR="003703E7">
        <w:rPr>
          <w:sz w:val="28"/>
          <w:szCs w:val="28"/>
        </w:rPr>
        <w:t>.11.201</w:t>
      </w:r>
      <w:r w:rsidR="00A81343">
        <w:rPr>
          <w:sz w:val="28"/>
          <w:szCs w:val="28"/>
        </w:rPr>
        <w:t>8</w:t>
      </w:r>
      <w:r w:rsidR="00AD4097">
        <w:rPr>
          <w:sz w:val="28"/>
          <w:szCs w:val="28"/>
        </w:rPr>
        <w:t xml:space="preserve"> г. № 1</w:t>
      </w:r>
      <w:r w:rsidR="00A81343">
        <w:rPr>
          <w:sz w:val="28"/>
          <w:szCs w:val="28"/>
        </w:rPr>
        <w:t>53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</w:t>
      </w:r>
      <w:r w:rsidR="00A81343">
        <w:rPr>
          <w:sz w:val="28"/>
          <w:szCs w:val="28"/>
        </w:rPr>
        <w:t>9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A81343">
        <w:rPr>
          <w:sz w:val="28"/>
          <w:szCs w:val="28"/>
        </w:rPr>
        <w:t>04</w:t>
      </w:r>
      <w:r w:rsidR="00E538C8">
        <w:rPr>
          <w:sz w:val="28"/>
          <w:szCs w:val="28"/>
        </w:rPr>
        <w:t>.</w:t>
      </w:r>
      <w:r w:rsidR="00A81343">
        <w:rPr>
          <w:sz w:val="28"/>
          <w:szCs w:val="28"/>
        </w:rPr>
        <w:t>03</w:t>
      </w:r>
      <w:r w:rsidR="00E538C8">
        <w:rPr>
          <w:sz w:val="28"/>
          <w:szCs w:val="28"/>
        </w:rPr>
        <w:t>.201</w:t>
      </w:r>
      <w:r w:rsidR="00A81343">
        <w:rPr>
          <w:sz w:val="28"/>
          <w:szCs w:val="28"/>
        </w:rPr>
        <w:t>9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A81343">
        <w:rPr>
          <w:sz w:val="28"/>
          <w:szCs w:val="28"/>
        </w:rPr>
        <w:t>26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AD4097">
        <w:rPr>
          <w:sz w:val="28"/>
          <w:szCs w:val="28"/>
        </w:rPr>
        <w:t>0</w:t>
      </w:r>
      <w:r>
        <w:rPr>
          <w:sz w:val="28"/>
          <w:szCs w:val="28"/>
        </w:rPr>
        <w:t>8.11.201</w:t>
      </w:r>
      <w:r w:rsidR="00A81343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A81343">
        <w:rPr>
          <w:sz w:val="28"/>
          <w:szCs w:val="28"/>
        </w:rPr>
        <w:t>53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A81343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8134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</w:p>
    <w:p w:rsidR="0035521C" w:rsidRDefault="00B93E4F" w:rsidP="00725BEF">
      <w:pPr>
        <w:pStyle w:val="a9"/>
        <w:numPr>
          <w:ilvl w:val="0"/>
          <w:numId w:val="17"/>
        </w:num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725BEF">
        <w:rPr>
          <w:rFonts w:eastAsia="Calibri"/>
          <w:sz w:val="28"/>
          <w:szCs w:val="28"/>
          <w:lang w:eastAsia="en-US"/>
        </w:rPr>
        <w:t>в пункте 1.</w:t>
      </w:r>
      <w:r w:rsidR="00A81343">
        <w:rPr>
          <w:rFonts w:eastAsia="Calibri"/>
          <w:sz w:val="28"/>
          <w:szCs w:val="28"/>
          <w:lang w:eastAsia="en-US"/>
        </w:rPr>
        <w:t>2</w:t>
      </w:r>
      <w:r w:rsidRPr="00725BEF">
        <w:rPr>
          <w:rFonts w:eastAsia="Calibri"/>
          <w:sz w:val="28"/>
          <w:szCs w:val="28"/>
          <w:lang w:eastAsia="en-US"/>
        </w:rPr>
        <w:t>. «</w:t>
      </w:r>
      <w:r w:rsidR="0035521C">
        <w:rPr>
          <w:rFonts w:eastAsia="Calibri"/>
          <w:sz w:val="28"/>
          <w:szCs w:val="28"/>
          <w:lang w:eastAsia="en-US"/>
        </w:rPr>
        <w:t>Муниципальная программа «Обеспечение качественными жилищно-коммунальными услугами населения Анастасиевского сельского поселения</w:t>
      </w:r>
      <w:r w:rsidRPr="00725BEF">
        <w:rPr>
          <w:rFonts w:eastAsia="Calibri"/>
          <w:sz w:val="28"/>
          <w:szCs w:val="28"/>
          <w:lang w:eastAsia="en-US"/>
        </w:rPr>
        <w:t>»</w:t>
      </w:r>
    </w:p>
    <w:p w:rsidR="00B93E4F" w:rsidRDefault="0035521C" w:rsidP="0035521C">
      <w:pPr>
        <w:pStyle w:val="a9"/>
        <w:suppressAutoHyphens/>
        <w:ind w:left="106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93E4F">
        <w:rPr>
          <w:sz w:val="28"/>
          <w:szCs w:val="28"/>
        </w:rPr>
        <w:t>осле наименования и т</w:t>
      </w:r>
      <w:r w:rsidR="00BB5435">
        <w:rPr>
          <w:sz w:val="28"/>
          <w:szCs w:val="28"/>
        </w:rPr>
        <w:t>екста направления расходов «</w:t>
      </w:r>
      <w:r>
        <w:rPr>
          <w:sz w:val="28"/>
          <w:szCs w:val="28"/>
        </w:rPr>
        <w:t>99990</w:t>
      </w:r>
      <w:r w:rsidR="00B93E4F">
        <w:rPr>
          <w:sz w:val="28"/>
          <w:szCs w:val="28"/>
        </w:rPr>
        <w:t xml:space="preserve">» </w:t>
      </w:r>
      <w:r w:rsidR="00B93E4F" w:rsidRPr="00062C07">
        <w:rPr>
          <w:sz w:val="28"/>
          <w:szCs w:val="28"/>
        </w:rPr>
        <w:t>дополнить абзац</w:t>
      </w:r>
      <w:r w:rsidR="00B93E4F">
        <w:rPr>
          <w:sz w:val="28"/>
          <w:szCs w:val="28"/>
        </w:rPr>
        <w:t>ем</w:t>
      </w:r>
      <w:r w:rsidR="00B93E4F" w:rsidRPr="00062C07">
        <w:rPr>
          <w:sz w:val="28"/>
          <w:szCs w:val="28"/>
        </w:rPr>
        <w:t xml:space="preserve"> следующего содержания: </w:t>
      </w:r>
    </w:p>
    <w:p w:rsidR="0035521C" w:rsidRDefault="0035521C" w:rsidP="0035521C">
      <w:pPr>
        <w:pStyle w:val="a9"/>
        <w:suppressAutoHyphens/>
        <w:ind w:left="1069"/>
        <w:jc w:val="both"/>
        <w:rPr>
          <w:sz w:val="28"/>
          <w:szCs w:val="28"/>
        </w:rPr>
      </w:pPr>
    </w:p>
    <w:p w:rsidR="0035521C" w:rsidRPr="002C695D" w:rsidRDefault="0035521C" w:rsidP="0035521C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2C695D">
        <w:rPr>
          <w:snapToGrid w:val="0"/>
          <w:sz w:val="28"/>
          <w:szCs w:val="28"/>
        </w:rPr>
        <w:t xml:space="preserve">07 </w:t>
      </w:r>
      <w:r>
        <w:rPr>
          <w:snapToGrid w:val="0"/>
          <w:sz w:val="28"/>
          <w:szCs w:val="28"/>
        </w:rPr>
        <w:t>2 00</w:t>
      </w:r>
      <w:r w:rsidRPr="002C695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>0000 Подпрограмма «</w:t>
      </w:r>
      <w:r w:rsidRPr="009E16E4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Анастасиевского сельского поселения</w:t>
      </w:r>
      <w:r w:rsidRPr="002C695D">
        <w:rPr>
          <w:sz w:val="28"/>
          <w:szCs w:val="28"/>
        </w:rPr>
        <w:t>»</w:t>
      </w:r>
    </w:p>
    <w:p w:rsidR="0035521C" w:rsidRPr="002C695D" w:rsidRDefault="0035521C" w:rsidP="0035521C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35521C" w:rsidRPr="002C695D" w:rsidRDefault="0035521C" w:rsidP="0035521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</w:t>
      </w:r>
      <w:r w:rsidRPr="002C695D">
        <w:rPr>
          <w:snapToGrid w:val="0"/>
          <w:sz w:val="28"/>
          <w:szCs w:val="28"/>
        </w:rPr>
        <w:t>и</w:t>
      </w:r>
      <w:r w:rsidRPr="002C695D">
        <w:rPr>
          <w:snapToGrid w:val="0"/>
          <w:sz w:val="28"/>
          <w:szCs w:val="28"/>
        </w:rPr>
        <w:t>зацию подпрограммы по соответствующим направлениям расходов, в том числе:</w:t>
      </w:r>
    </w:p>
    <w:p w:rsidR="0035521C" w:rsidRDefault="0035521C" w:rsidP="0035521C">
      <w:pPr>
        <w:jc w:val="both"/>
        <w:rPr>
          <w:sz w:val="28"/>
          <w:szCs w:val="28"/>
        </w:rPr>
      </w:pPr>
    </w:p>
    <w:p w:rsidR="0035521C" w:rsidRPr="002C695D" w:rsidRDefault="0035521C" w:rsidP="00355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21450</w:t>
      </w:r>
      <w:r w:rsidRPr="002C695D">
        <w:rPr>
          <w:sz w:val="28"/>
          <w:szCs w:val="28"/>
        </w:rPr>
        <w:t xml:space="preserve"> – Расходы на </w:t>
      </w:r>
      <w:r>
        <w:rPr>
          <w:sz w:val="28"/>
          <w:szCs w:val="28"/>
        </w:rPr>
        <w:t>содержание объектов муниципальной собственности</w:t>
      </w:r>
    </w:p>
    <w:p w:rsidR="0035521C" w:rsidRDefault="0035521C" w:rsidP="0035521C">
      <w:pPr>
        <w:ind w:firstLine="709"/>
        <w:jc w:val="both"/>
        <w:rPr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По данному направлению расходов отражаются </w:t>
      </w:r>
      <w:r w:rsidRPr="002C695D">
        <w:rPr>
          <w:sz w:val="28"/>
          <w:szCs w:val="28"/>
        </w:rPr>
        <w:t xml:space="preserve">расходы бюджета сельского поселения </w:t>
      </w:r>
      <w:r w:rsidRPr="002C695D">
        <w:rPr>
          <w:snapToGrid w:val="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содержание, техническое обслуживание, </w:t>
      </w:r>
      <w:r w:rsidRPr="00EB5816">
        <w:rPr>
          <w:sz w:val="28"/>
          <w:szCs w:val="28"/>
        </w:rPr>
        <w:t>текущий и капитальный ремонты</w:t>
      </w:r>
      <w:r>
        <w:rPr>
          <w:sz w:val="28"/>
          <w:szCs w:val="28"/>
        </w:rPr>
        <w:t xml:space="preserve"> объектов </w:t>
      </w:r>
      <w:r w:rsidRPr="002C695D">
        <w:rPr>
          <w:sz w:val="28"/>
          <w:szCs w:val="28"/>
        </w:rPr>
        <w:t>водопроводно-канализационного хозяйства</w:t>
      </w:r>
      <w:r>
        <w:rPr>
          <w:sz w:val="28"/>
          <w:szCs w:val="28"/>
        </w:rPr>
        <w:t>, газового хозяйства и</w:t>
      </w:r>
      <w:r w:rsidRPr="002C695D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энергетике</w:t>
      </w:r>
      <w:r w:rsidRPr="002C695D">
        <w:rPr>
          <w:sz w:val="28"/>
          <w:szCs w:val="28"/>
        </w:rPr>
        <w:t>.</w:t>
      </w:r>
    </w:p>
    <w:p w:rsidR="0035521C" w:rsidRPr="002C695D" w:rsidRDefault="0035521C" w:rsidP="0035521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21C" w:rsidRPr="002C695D" w:rsidRDefault="0035521C" w:rsidP="0035521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Реализация направления расходов  в рамках подпрограммы «</w:t>
      </w:r>
      <w:r w:rsidRPr="009E16E4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Анастасиевского сельского поселения</w:t>
      </w:r>
      <w:r w:rsidRPr="002C695D">
        <w:rPr>
          <w:snapToGrid w:val="0"/>
          <w:sz w:val="28"/>
          <w:szCs w:val="28"/>
        </w:rPr>
        <w:t xml:space="preserve">» муниципальной программы  «Обеспечение качественными жилищно-коммунальными услугами населения  </w:t>
      </w:r>
      <w:r>
        <w:rPr>
          <w:snapToGrid w:val="0"/>
          <w:sz w:val="28"/>
          <w:szCs w:val="28"/>
        </w:rPr>
        <w:t>Анастаси</w:t>
      </w:r>
      <w:r w:rsidRPr="002C695D">
        <w:rPr>
          <w:snapToGrid w:val="0"/>
          <w:sz w:val="28"/>
          <w:szCs w:val="28"/>
        </w:rPr>
        <w:t>евского сельского поселения»</w:t>
      </w:r>
      <w:r w:rsidR="006024AE">
        <w:rPr>
          <w:snapToGrid w:val="0"/>
          <w:sz w:val="28"/>
          <w:szCs w:val="28"/>
        </w:rPr>
        <w:t>.</w:t>
      </w:r>
    </w:p>
    <w:p w:rsidR="0035521C" w:rsidRDefault="0035521C" w:rsidP="0035521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финансовое обеспечение мероприятий и (или) обособленных функций Администрации сельского поселения, для отражения которых не предусмотрены обособленные направления ра</w:t>
      </w:r>
      <w:r w:rsidRPr="002C695D">
        <w:rPr>
          <w:snapToGrid w:val="0"/>
          <w:sz w:val="28"/>
          <w:szCs w:val="28"/>
        </w:rPr>
        <w:t>с</w:t>
      </w:r>
      <w:r w:rsidRPr="002C695D">
        <w:rPr>
          <w:snapToGrid w:val="0"/>
          <w:sz w:val="28"/>
          <w:szCs w:val="28"/>
        </w:rPr>
        <w:t>ходов.</w:t>
      </w:r>
      <w:r w:rsidR="00140088">
        <w:rPr>
          <w:snapToGrid w:val="0"/>
          <w:sz w:val="28"/>
          <w:szCs w:val="28"/>
        </w:rPr>
        <w:t>»</w:t>
      </w:r>
      <w:r w:rsidR="002E4781">
        <w:rPr>
          <w:snapToGrid w:val="0"/>
          <w:sz w:val="28"/>
          <w:szCs w:val="28"/>
        </w:rPr>
        <w:t>;</w:t>
      </w:r>
    </w:p>
    <w:p w:rsidR="00140088" w:rsidRDefault="00140088" w:rsidP="0035521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140088" w:rsidRDefault="00140088" w:rsidP="00140088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в пункте 1.4. «Муниципальная программа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</w:t>
      </w:r>
    </w:p>
    <w:p w:rsidR="002E4781" w:rsidRDefault="002E4781" w:rsidP="002E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t xml:space="preserve">по строке «10 3 00 00000 Подпрограмма «Обеспечение безопасности на воде» </w:t>
      </w:r>
      <w:r>
        <w:rPr>
          <w:color w:val="000000"/>
          <w:sz w:val="28"/>
          <w:szCs w:val="28"/>
          <w:shd w:val="clear" w:color="auto" w:fill="FFFFFF"/>
        </w:rPr>
        <w:t>наименование и текст направления расходов «21640» изложить в редакции:</w:t>
      </w:r>
    </w:p>
    <w:p w:rsidR="002E4781" w:rsidRPr="00F33322" w:rsidRDefault="002E4781" w:rsidP="002E4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F33322">
        <w:rPr>
          <w:sz w:val="28"/>
          <w:szCs w:val="28"/>
        </w:rPr>
        <w:t>21640 – Мероприятия по</w:t>
      </w:r>
      <w:r w:rsidRPr="00F33322">
        <w:rPr>
          <w:snapToGrid w:val="0"/>
          <w:sz w:val="28"/>
          <w:szCs w:val="28"/>
        </w:rPr>
        <w:t xml:space="preserve"> обеспечению безопасности на воде</w:t>
      </w:r>
      <w:r w:rsidRPr="00F33322">
        <w:rPr>
          <w:sz w:val="28"/>
          <w:szCs w:val="28"/>
        </w:rPr>
        <w:t xml:space="preserve"> </w:t>
      </w:r>
    </w:p>
    <w:p w:rsidR="002E4781" w:rsidRPr="00F33322" w:rsidRDefault="002E4781" w:rsidP="002E47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22">
        <w:rPr>
          <w:sz w:val="28"/>
          <w:szCs w:val="28"/>
        </w:rPr>
        <w:t xml:space="preserve">По данному направлению расходов отражаются расходы </w:t>
      </w:r>
      <w:r w:rsidRPr="00F33322">
        <w:rPr>
          <w:snapToGrid w:val="0"/>
          <w:sz w:val="28"/>
          <w:szCs w:val="28"/>
        </w:rPr>
        <w:t>бюджета сельского поселения</w:t>
      </w:r>
      <w:r w:rsidRPr="00F33322">
        <w:rPr>
          <w:sz w:val="28"/>
          <w:szCs w:val="28"/>
        </w:rPr>
        <w:t xml:space="preserve"> на </w:t>
      </w:r>
      <w:r w:rsidRPr="00F33322">
        <w:rPr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</w:t>
      </w:r>
      <w:r>
        <w:rPr>
          <w:bCs/>
          <w:sz w:val="28"/>
          <w:szCs w:val="28"/>
        </w:rPr>
        <w:t>, а также расходы на предаттестационную подготовку (переподготовку) должностного лица, осуществляющего деятельность по эксплуатации, строительству и ремонту гидротехнического сооружения</w:t>
      </w:r>
      <w:r w:rsidRPr="00F333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:rsidR="002E4781" w:rsidRDefault="002E4781" w:rsidP="002E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</w:t>
      </w:r>
      <w:r w:rsidR="00766EBE">
        <w:rPr>
          <w:sz w:val="28"/>
          <w:szCs w:val="28"/>
        </w:rPr>
        <w:t>9</w:t>
      </w:r>
      <w:r w:rsidR="00992B57" w:rsidRPr="00B955C9">
        <w:rPr>
          <w:sz w:val="28"/>
          <w:szCs w:val="28"/>
        </w:rPr>
        <w:t xml:space="preserve"> год и на плановый период 20</w:t>
      </w:r>
      <w:r w:rsidR="00766EBE">
        <w:rPr>
          <w:sz w:val="28"/>
          <w:szCs w:val="28"/>
        </w:rPr>
        <w:t>20</w:t>
      </w:r>
      <w:r w:rsidR="00BD1B86">
        <w:rPr>
          <w:sz w:val="28"/>
          <w:szCs w:val="28"/>
        </w:rPr>
        <w:t xml:space="preserve"> и 202</w:t>
      </w:r>
      <w:r w:rsidR="00766EBE">
        <w:rPr>
          <w:sz w:val="28"/>
          <w:szCs w:val="28"/>
        </w:rPr>
        <w:t>1</w:t>
      </w:r>
      <w:r w:rsidR="00992B57"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2235"/>
        <w:gridCol w:w="7762"/>
      </w:tblGrid>
      <w:tr w:rsidR="00B93E4F" w:rsidTr="00063AB5">
        <w:tc>
          <w:tcPr>
            <w:tcW w:w="2235" w:type="dxa"/>
            <w:vAlign w:val="center"/>
          </w:tcPr>
          <w:p w:rsidR="00B93E4F" w:rsidRPr="00DA6263" w:rsidRDefault="00B93E4F" w:rsidP="00766EB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66EBE"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068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00 </w:t>
            </w:r>
            <w:r w:rsidR="00766EBE">
              <w:rPr>
                <w:color w:val="000000"/>
                <w:sz w:val="28"/>
                <w:szCs w:val="28"/>
              </w:rPr>
              <w:t>99990</w:t>
            </w:r>
          </w:p>
        </w:tc>
        <w:tc>
          <w:tcPr>
            <w:tcW w:w="7762" w:type="dxa"/>
          </w:tcPr>
          <w:p w:rsidR="00B93E4F" w:rsidRPr="006D60D7" w:rsidRDefault="00766EBE" w:rsidP="008F65CE">
            <w:pPr>
              <w:jc w:val="both"/>
              <w:rPr>
                <w:sz w:val="28"/>
                <w:szCs w:val="28"/>
              </w:rPr>
            </w:pPr>
            <w:r w:rsidRPr="006D60D7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766EBE">
        <w:rPr>
          <w:sz w:val="28"/>
          <w:szCs w:val="28"/>
        </w:rPr>
        <w:t>ами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DA6263" w:rsidRPr="00F02AB1" w:rsidRDefault="00985267" w:rsidP="00766EB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766EBE">
              <w:rPr>
                <w:color w:val="000000"/>
                <w:sz w:val="28"/>
                <w:szCs w:val="28"/>
              </w:rPr>
              <w:t>07</w:t>
            </w:r>
            <w:r w:rsidR="00DA6263">
              <w:rPr>
                <w:color w:val="000000"/>
                <w:sz w:val="28"/>
                <w:szCs w:val="28"/>
              </w:rPr>
              <w:t xml:space="preserve"> </w:t>
            </w:r>
            <w:r w:rsidR="00766EBE">
              <w:rPr>
                <w:color w:val="000000"/>
                <w:sz w:val="28"/>
                <w:szCs w:val="28"/>
              </w:rPr>
              <w:t>2</w:t>
            </w:r>
            <w:r w:rsidR="00DA6263">
              <w:rPr>
                <w:color w:val="000000"/>
                <w:sz w:val="28"/>
                <w:szCs w:val="28"/>
              </w:rPr>
              <w:t xml:space="preserve"> 00 </w:t>
            </w:r>
            <w:r w:rsidR="00766EBE">
              <w:rPr>
                <w:color w:val="000000"/>
                <w:sz w:val="28"/>
                <w:szCs w:val="28"/>
              </w:rPr>
              <w:t>21450</w:t>
            </w:r>
          </w:p>
        </w:tc>
        <w:tc>
          <w:tcPr>
            <w:tcW w:w="7659" w:type="dxa"/>
            <w:shd w:val="clear" w:color="auto" w:fill="auto"/>
          </w:tcPr>
          <w:p w:rsidR="00DA6263" w:rsidRPr="00B02347" w:rsidRDefault="006024AE" w:rsidP="006024A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A4A63">
              <w:rPr>
                <w:sz w:val="28"/>
                <w:szCs w:val="28"/>
              </w:rPr>
              <w:t>Расходы на содержание</w:t>
            </w:r>
            <w:r>
              <w:rPr>
                <w:sz w:val="28"/>
                <w:szCs w:val="28"/>
              </w:rPr>
              <w:t xml:space="preserve"> о</w:t>
            </w:r>
            <w:r w:rsidRPr="002A4A63">
              <w:rPr>
                <w:sz w:val="28"/>
                <w:szCs w:val="28"/>
              </w:rPr>
              <w:t>бъектов муниципальной собственности в рамках подпрограммы «</w:t>
            </w:r>
            <w:r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A4A63">
              <w:rPr>
                <w:sz w:val="28"/>
                <w:szCs w:val="28"/>
              </w:rPr>
              <w:t>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6024AE" w:rsidRPr="00062C07" w:rsidTr="00B02347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6024AE" w:rsidRDefault="006024AE" w:rsidP="00766E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07 2 00 99990</w:t>
            </w:r>
          </w:p>
        </w:tc>
        <w:tc>
          <w:tcPr>
            <w:tcW w:w="7659" w:type="dxa"/>
            <w:shd w:val="clear" w:color="auto" w:fill="auto"/>
          </w:tcPr>
          <w:p w:rsidR="006024AE" w:rsidRPr="002A4A63" w:rsidRDefault="006024AE" w:rsidP="006024AE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Реализация направления расходов  в рамках подпрограммы «</w:t>
            </w:r>
            <w:r w:rsidRPr="009E16E4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Анастасиевского сельского поселения</w:t>
            </w:r>
            <w:r w:rsidRPr="002C695D">
              <w:rPr>
                <w:snapToGrid w:val="0"/>
                <w:sz w:val="28"/>
                <w:szCs w:val="28"/>
              </w:rPr>
              <w:t xml:space="preserve">» муниципальной программы 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  <w:r>
              <w:rPr>
                <w:snapToGrid w:val="0"/>
                <w:sz w:val="28"/>
                <w:szCs w:val="28"/>
              </w:rPr>
              <w:t>.».</w:t>
            </w:r>
          </w:p>
        </w:tc>
      </w:tr>
    </w:tbl>
    <w:p w:rsidR="00992B57" w:rsidRDefault="00992B57" w:rsidP="00AE1148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B7" w:rsidRDefault="008602B7">
      <w:r>
        <w:separator/>
      </w:r>
    </w:p>
  </w:endnote>
  <w:endnote w:type="continuationSeparator" w:id="0">
    <w:p w:rsidR="008602B7" w:rsidRDefault="0086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0A203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0A2033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24AE">
      <w:rPr>
        <w:rStyle w:val="a8"/>
        <w:noProof/>
      </w:rPr>
      <w:t>3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B7" w:rsidRDefault="008602B7">
      <w:r>
        <w:separator/>
      </w:r>
    </w:p>
  </w:footnote>
  <w:footnote w:type="continuationSeparator" w:id="0">
    <w:p w:rsidR="008602B7" w:rsidRDefault="00860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4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5"/>
  </w:num>
  <w:num w:numId="5">
    <w:abstractNumId w:val="1"/>
  </w:num>
  <w:num w:numId="6">
    <w:abstractNumId w:val="16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5521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A2C11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024AE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66EBE"/>
    <w:rsid w:val="0077428F"/>
    <w:rsid w:val="007750F1"/>
    <w:rsid w:val="00782235"/>
    <w:rsid w:val="007823E9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25821"/>
    <w:rsid w:val="008470DD"/>
    <w:rsid w:val="00847D63"/>
    <w:rsid w:val="0085083C"/>
    <w:rsid w:val="00855112"/>
    <w:rsid w:val="008602B7"/>
    <w:rsid w:val="00866D3E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3E4F"/>
    <w:rsid w:val="00B947CD"/>
    <w:rsid w:val="00B955C9"/>
    <w:rsid w:val="00B959C4"/>
    <w:rsid w:val="00BA5C71"/>
    <w:rsid w:val="00BB2406"/>
    <w:rsid w:val="00BB3062"/>
    <w:rsid w:val="00BB36F9"/>
    <w:rsid w:val="00BB5435"/>
    <w:rsid w:val="00BB60C8"/>
    <w:rsid w:val="00BC3C36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3026B"/>
    <w:rsid w:val="00E348E9"/>
    <w:rsid w:val="00E538C8"/>
    <w:rsid w:val="00E55E90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4</cp:revision>
  <cp:lastPrinted>2018-12-20T08:01:00Z</cp:lastPrinted>
  <dcterms:created xsi:type="dcterms:W3CDTF">2019-03-04T07:55:00Z</dcterms:created>
  <dcterms:modified xsi:type="dcterms:W3CDTF">2019-03-04T08:35:00Z</dcterms:modified>
</cp:coreProperties>
</file>