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 xml:space="preserve">   </w:t>
      </w: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432892">
        <w:rPr>
          <w:b w:val="0"/>
          <w:sz w:val="28"/>
          <w:szCs w:val="28"/>
        </w:rPr>
        <w:t xml:space="preserve">АНАСТАСИЕВСКОЕ </w:t>
      </w:r>
      <w:r>
        <w:rPr>
          <w:b w:val="0"/>
          <w:sz w:val="28"/>
          <w:szCs w:val="28"/>
        </w:rPr>
        <w:t xml:space="preserve"> СЕЛЬСКОЕ ПОСЕЛЕНИЕ»</w:t>
      </w:r>
    </w:p>
    <w:p w:rsidR="00432892" w:rsidRDefault="00432892" w:rsidP="008C3A3F">
      <w:pPr>
        <w:pStyle w:val="3"/>
        <w:rPr>
          <w:b w:val="0"/>
          <w:bCs/>
          <w:spacing w:val="30"/>
          <w:sz w:val="28"/>
          <w:szCs w:val="28"/>
        </w:rPr>
      </w:pPr>
    </w:p>
    <w:p w:rsidR="008C3A3F" w:rsidRPr="007555C1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 w:rsidR="00432892">
        <w:rPr>
          <w:b w:val="0"/>
          <w:sz w:val="28"/>
          <w:szCs w:val="28"/>
        </w:rPr>
        <w:t>АНАСТАСИЕВСКОГО</w:t>
      </w:r>
      <w:r>
        <w:rPr>
          <w:b w:val="0"/>
          <w:sz w:val="28"/>
          <w:szCs w:val="28"/>
        </w:rPr>
        <w:t xml:space="preserve"> СЕЛЬСКОГО ПОСЕЛЕНИЯ</w:t>
      </w:r>
    </w:p>
    <w:p w:rsidR="008C3A3F" w:rsidRDefault="008C3A3F" w:rsidP="008C3A3F">
      <w:pPr>
        <w:pStyle w:val="Postan"/>
        <w:rPr>
          <w:sz w:val="36"/>
          <w:szCs w:val="36"/>
        </w:rPr>
      </w:pPr>
    </w:p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84"/>
        <w:gridCol w:w="1821"/>
        <w:gridCol w:w="3091"/>
      </w:tblGrid>
      <w:tr w:rsidR="008C3A3F" w:rsidTr="0008541F">
        <w:tc>
          <w:tcPr>
            <w:tcW w:w="3969" w:type="dxa"/>
          </w:tcPr>
          <w:p w:rsidR="008C3A3F" w:rsidRDefault="008C3A3F" w:rsidP="0043289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432892">
              <w:rPr>
                <w:sz w:val="28"/>
                <w:szCs w:val="28"/>
              </w:rPr>
              <w:t>22</w:t>
            </w:r>
            <w:r w:rsidR="00AB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AB1CD3">
              <w:rPr>
                <w:sz w:val="28"/>
                <w:szCs w:val="28"/>
              </w:rPr>
              <w:t xml:space="preserve"> </w:t>
            </w:r>
            <w:r w:rsidR="00432892">
              <w:rPr>
                <w:sz w:val="28"/>
                <w:szCs w:val="28"/>
              </w:rPr>
              <w:t>ноября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201</w:t>
            </w:r>
            <w:r w:rsidR="006021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  <w:gridSpan w:val="2"/>
          </w:tcPr>
          <w:p w:rsidR="008C3A3F" w:rsidRDefault="00602177" w:rsidP="00432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432892">
              <w:rPr>
                <w:sz w:val="28"/>
                <w:szCs w:val="28"/>
              </w:rPr>
              <w:t>159</w:t>
            </w:r>
          </w:p>
        </w:tc>
        <w:tc>
          <w:tcPr>
            <w:tcW w:w="3091" w:type="dxa"/>
          </w:tcPr>
          <w:p w:rsidR="008C3A3F" w:rsidRDefault="00432892" w:rsidP="00432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</w:t>
            </w:r>
            <w:r w:rsidR="008C3A3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Анастасиевка</w:t>
            </w:r>
          </w:p>
        </w:tc>
      </w:tr>
      <w:tr w:rsidR="0008541F" w:rsidRPr="001850F7" w:rsidTr="0008541F">
        <w:tblPrEx>
          <w:tblCellMar>
            <w:left w:w="70" w:type="dxa"/>
            <w:right w:w="70" w:type="dxa"/>
          </w:tblCellMar>
        </w:tblPrEx>
        <w:trPr>
          <w:gridAfter w:val="2"/>
          <w:wAfter w:w="491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41F" w:rsidRDefault="0008541F" w:rsidP="00E137C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08541F" w:rsidRPr="001850F7" w:rsidRDefault="0008541F" w:rsidP="0043289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71525B">
              <w:rPr>
                <w:rFonts w:ascii="Times New Roman" w:hAnsi="Times New Roman"/>
                <w:sz w:val="28"/>
                <w:szCs w:val="28"/>
              </w:rPr>
              <w:t xml:space="preserve">внесении изменений в Постановление Администрации </w:t>
            </w:r>
            <w:r w:rsidR="00432892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r w:rsidR="0071525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432892">
              <w:rPr>
                <w:rFonts w:ascii="Times New Roman" w:hAnsi="Times New Roman"/>
                <w:sz w:val="28"/>
                <w:szCs w:val="28"/>
              </w:rPr>
              <w:t xml:space="preserve"> №130 от 21.09.2018.</w:t>
            </w:r>
            <w:r w:rsidR="0071525B">
              <w:rPr>
                <w:rFonts w:ascii="Times New Roman" w:hAnsi="Times New Roman"/>
                <w:sz w:val="28"/>
                <w:szCs w:val="28"/>
              </w:rPr>
              <w:t xml:space="preserve"> «Об утверждении перечня муниципальных услуг, не предоставляемых Администрацией </w:t>
            </w:r>
            <w:r w:rsidR="00432892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r w:rsidR="0071525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</w:t>
            </w:r>
            <w:r w:rsidR="00432892">
              <w:rPr>
                <w:rFonts w:ascii="Times New Roman" w:hAnsi="Times New Roman"/>
                <w:sz w:val="28"/>
                <w:szCs w:val="28"/>
              </w:rPr>
              <w:t xml:space="preserve">комплексного запроса» </w:t>
            </w:r>
          </w:p>
        </w:tc>
      </w:tr>
    </w:tbl>
    <w:p w:rsidR="0008541F" w:rsidRDefault="0008541F" w:rsidP="0008541F">
      <w:pPr>
        <w:jc w:val="both"/>
        <w:rPr>
          <w:sz w:val="28"/>
          <w:szCs w:val="28"/>
        </w:rPr>
      </w:pPr>
    </w:p>
    <w:p w:rsidR="0008541F" w:rsidRDefault="0008541F" w:rsidP="0008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055D">
        <w:rPr>
          <w:sz w:val="28"/>
          <w:szCs w:val="28"/>
        </w:rPr>
        <w:t xml:space="preserve">В целях приведения нормативных правовых актов Администрации </w:t>
      </w:r>
      <w:r w:rsidR="00432892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</w:t>
      </w:r>
      <w:r w:rsidRPr="0095055D">
        <w:rPr>
          <w:sz w:val="28"/>
          <w:szCs w:val="28"/>
        </w:rPr>
        <w:t>сельского поселения в соответствие с действующим законодательством Российской Федерации,</w:t>
      </w:r>
    </w:p>
    <w:p w:rsidR="0008541F" w:rsidRPr="0095055D" w:rsidRDefault="0008541F" w:rsidP="0008541F">
      <w:pPr>
        <w:jc w:val="both"/>
        <w:rPr>
          <w:sz w:val="28"/>
          <w:szCs w:val="28"/>
        </w:rPr>
      </w:pPr>
    </w:p>
    <w:p w:rsidR="0008541F" w:rsidRDefault="0008541F" w:rsidP="0008541F">
      <w:pPr>
        <w:jc w:val="center"/>
        <w:rPr>
          <w:sz w:val="28"/>
          <w:szCs w:val="28"/>
        </w:rPr>
      </w:pPr>
      <w:r w:rsidRPr="001850F7">
        <w:rPr>
          <w:sz w:val="28"/>
          <w:szCs w:val="28"/>
        </w:rPr>
        <w:t>ПОСТАНОВЛЯЮ:</w:t>
      </w:r>
    </w:p>
    <w:p w:rsidR="0008541F" w:rsidRPr="001850F7" w:rsidRDefault="0008541F" w:rsidP="0008541F">
      <w:pPr>
        <w:jc w:val="center"/>
        <w:rPr>
          <w:sz w:val="28"/>
          <w:szCs w:val="28"/>
        </w:rPr>
      </w:pPr>
    </w:p>
    <w:p w:rsidR="0071525B" w:rsidRDefault="0008541F" w:rsidP="00432892">
      <w:pPr>
        <w:pStyle w:val="a8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B216EA">
        <w:rPr>
          <w:sz w:val="28"/>
          <w:szCs w:val="28"/>
        </w:rPr>
        <w:t>Признат</w:t>
      </w:r>
      <w:r>
        <w:rPr>
          <w:sz w:val="28"/>
          <w:szCs w:val="28"/>
        </w:rPr>
        <w:t>ь утратившим силу</w:t>
      </w:r>
      <w:r w:rsidR="0071525B">
        <w:rPr>
          <w:sz w:val="28"/>
          <w:szCs w:val="28"/>
        </w:rPr>
        <w:t xml:space="preserve"> абзац второй</w:t>
      </w:r>
      <w:r>
        <w:rPr>
          <w:sz w:val="28"/>
          <w:szCs w:val="28"/>
        </w:rPr>
        <w:t xml:space="preserve"> </w:t>
      </w:r>
      <w:r w:rsidR="0071525B">
        <w:rPr>
          <w:sz w:val="28"/>
          <w:szCs w:val="28"/>
        </w:rPr>
        <w:t xml:space="preserve"> пункта 1 </w:t>
      </w:r>
      <w:r w:rsidR="00724282">
        <w:rPr>
          <w:sz w:val="28"/>
          <w:szCs w:val="28"/>
        </w:rPr>
        <w:t>постановления</w:t>
      </w:r>
      <w:r w:rsidR="00432892">
        <w:rPr>
          <w:sz w:val="28"/>
          <w:szCs w:val="28"/>
        </w:rPr>
        <w:t xml:space="preserve"> Администрации Анастасиевского сельского поселения № 130 от 21.09.2018. «Об утверждении перечня муниципальных услуг, не предоставляемых Администрацией Анастасиевского сельского поселения в рамках комплексного запроса»</w:t>
      </w:r>
      <w:r w:rsidR="0071525B">
        <w:rPr>
          <w:sz w:val="28"/>
          <w:szCs w:val="28"/>
        </w:rPr>
        <w:t>.</w:t>
      </w:r>
    </w:p>
    <w:p w:rsidR="0008541F" w:rsidRPr="0071525B" w:rsidRDefault="0071525B" w:rsidP="0071525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41F" w:rsidRPr="0071525B">
        <w:rPr>
          <w:sz w:val="28"/>
          <w:szCs w:val="28"/>
        </w:rPr>
        <w:t xml:space="preserve">    2. Настоящее постановление вступает в силу со дня его официального опубликования.</w:t>
      </w:r>
    </w:p>
    <w:p w:rsidR="0008541F" w:rsidRPr="00E14F02" w:rsidRDefault="0008541F" w:rsidP="0008541F">
      <w:pPr>
        <w:pStyle w:val="a8"/>
        <w:ind w:left="0"/>
        <w:jc w:val="both"/>
        <w:rPr>
          <w:sz w:val="28"/>
          <w:szCs w:val="28"/>
        </w:rPr>
      </w:pPr>
      <w:r w:rsidRPr="00E14F02">
        <w:rPr>
          <w:sz w:val="28"/>
          <w:szCs w:val="28"/>
        </w:rPr>
        <w:t xml:space="preserve">     3. Контроль за выполнением постановления оставляю за собой.</w:t>
      </w:r>
    </w:p>
    <w:p w:rsidR="0008541F" w:rsidRPr="001850F7" w:rsidRDefault="0008541F" w:rsidP="0008541F">
      <w:pPr>
        <w:jc w:val="both"/>
        <w:rPr>
          <w:sz w:val="28"/>
          <w:szCs w:val="28"/>
        </w:rPr>
      </w:pPr>
    </w:p>
    <w:p w:rsidR="0008541F" w:rsidRPr="001850F7" w:rsidRDefault="0008541F" w:rsidP="0008541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1850F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50F7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08541F" w:rsidRPr="001850F7" w:rsidRDefault="00432892" w:rsidP="0008541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="0008541F" w:rsidRPr="001850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41F" w:rsidRPr="001850F7">
        <w:rPr>
          <w:rFonts w:ascii="Times New Roman" w:hAnsi="Times New Roman" w:cs="Times New Roman"/>
          <w:sz w:val="28"/>
          <w:szCs w:val="28"/>
        </w:rPr>
        <w:tab/>
      </w:r>
      <w:r w:rsidR="0008541F" w:rsidRPr="001850F7">
        <w:rPr>
          <w:rFonts w:ascii="Times New Roman" w:hAnsi="Times New Roman" w:cs="Times New Roman"/>
          <w:sz w:val="28"/>
          <w:szCs w:val="28"/>
        </w:rPr>
        <w:tab/>
      </w:r>
      <w:r w:rsidR="0008541F" w:rsidRPr="001850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8541F" w:rsidRPr="00185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Е.К.Кулык</w:t>
      </w:r>
    </w:p>
    <w:p w:rsidR="0008541F" w:rsidRPr="001850F7" w:rsidRDefault="0008541F" w:rsidP="0008541F">
      <w:pPr>
        <w:jc w:val="both"/>
      </w:pPr>
    </w:p>
    <w:p w:rsidR="0008541F" w:rsidRDefault="0008541F" w:rsidP="0008541F"/>
    <w:sectPr w:rsidR="0008541F" w:rsidSect="00134109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40" w:rsidRDefault="003F5D40" w:rsidP="00134109">
      <w:r>
        <w:separator/>
      </w:r>
    </w:p>
  </w:endnote>
  <w:endnote w:type="continuationSeparator" w:id="0">
    <w:p w:rsidR="003F5D40" w:rsidRDefault="003F5D40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40" w:rsidRDefault="003F5D40" w:rsidP="00134109">
      <w:r>
        <w:separator/>
      </w:r>
    </w:p>
  </w:footnote>
  <w:footnote w:type="continuationSeparator" w:id="0">
    <w:p w:rsidR="003F5D40" w:rsidRDefault="003F5D40" w:rsidP="0013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0071E5"/>
    <w:multiLevelType w:val="hybridMultilevel"/>
    <w:tmpl w:val="7AF8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8541F"/>
    <w:rsid w:val="000A3ECA"/>
    <w:rsid w:val="000F2548"/>
    <w:rsid w:val="000F6714"/>
    <w:rsid w:val="00114F5F"/>
    <w:rsid w:val="00134109"/>
    <w:rsid w:val="0014528D"/>
    <w:rsid w:val="0018182D"/>
    <w:rsid w:val="0018582A"/>
    <w:rsid w:val="00196028"/>
    <w:rsid w:val="001D2702"/>
    <w:rsid w:val="001E2879"/>
    <w:rsid w:val="001E67E5"/>
    <w:rsid w:val="00251312"/>
    <w:rsid w:val="00270B58"/>
    <w:rsid w:val="00271EF1"/>
    <w:rsid w:val="00277E48"/>
    <w:rsid w:val="00297922"/>
    <w:rsid w:val="002B548A"/>
    <w:rsid w:val="002C0EA6"/>
    <w:rsid w:val="002E6CA9"/>
    <w:rsid w:val="00302EF3"/>
    <w:rsid w:val="0030648B"/>
    <w:rsid w:val="00313002"/>
    <w:rsid w:val="0031610C"/>
    <w:rsid w:val="00334058"/>
    <w:rsid w:val="00351AC5"/>
    <w:rsid w:val="00355135"/>
    <w:rsid w:val="00371E3D"/>
    <w:rsid w:val="0037426B"/>
    <w:rsid w:val="003B3A2B"/>
    <w:rsid w:val="003B40CB"/>
    <w:rsid w:val="003C593B"/>
    <w:rsid w:val="003C67F1"/>
    <w:rsid w:val="003D1BC1"/>
    <w:rsid w:val="003F5D40"/>
    <w:rsid w:val="0041155B"/>
    <w:rsid w:val="00421112"/>
    <w:rsid w:val="00432892"/>
    <w:rsid w:val="004347BF"/>
    <w:rsid w:val="004347CE"/>
    <w:rsid w:val="004662CC"/>
    <w:rsid w:val="004A791F"/>
    <w:rsid w:val="004E254D"/>
    <w:rsid w:val="004E79FB"/>
    <w:rsid w:val="00552CF8"/>
    <w:rsid w:val="00584D76"/>
    <w:rsid w:val="00586437"/>
    <w:rsid w:val="00595757"/>
    <w:rsid w:val="005A0347"/>
    <w:rsid w:val="005A06A2"/>
    <w:rsid w:val="005A25C1"/>
    <w:rsid w:val="005C04B3"/>
    <w:rsid w:val="005C4B0D"/>
    <w:rsid w:val="005F1021"/>
    <w:rsid w:val="00602177"/>
    <w:rsid w:val="00672A87"/>
    <w:rsid w:val="006855FE"/>
    <w:rsid w:val="0069391A"/>
    <w:rsid w:val="006A2EFE"/>
    <w:rsid w:val="006C560C"/>
    <w:rsid w:val="006C7B87"/>
    <w:rsid w:val="006D201D"/>
    <w:rsid w:val="006D65D5"/>
    <w:rsid w:val="006E411A"/>
    <w:rsid w:val="0071525B"/>
    <w:rsid w:val="00724282"/>
    <w:rsid w:val="00727F2B"/>
    <w:rsid w:val="00730D85"/>
    <w:rsid w:val="00760B90"/>
    <w:rsid w:val="007769DD"/>
    <w:rsid w:val="00785F1B"/>
    <w:rsid w:val="007C11C3"/>
    <w:rsid w:val="007C11D7"/>
    <w:rsid w:val="007D0362"/>
    <w:rsid w:val="007E22F3"/>
    <w:rsid w:val="00822D25"/>
    <w:rsid w:val="008271C0"/>
    <w:rsid w:val="008315D2"/>
    <w:rsid w:val="00840430"/>
    <w:rsid w:val="008407DA"/>
    <w:rsid w:val="0084187F"/>
    <w:rsid w:val="0089593F"/>
    <w:rsid w:val="008A4DCA"/>
    <w:rsid w:val="008A7BB6"/>
    <w:rsid w:val="008C3A3F"/>
    <w:rsid w:val="008C43AF"/>
    <w:rsid w:val="008E77A7"/>
    <w:rsid w:val="009132D9"/>
    <w:rsid w:val="009437D0"/>
    <w:rsid w:val="009C21FA"/>
    <w:rsid w:val="009F7390"/>
    <w:rsid w:val="00A35AD4"/>
    <w:rsid w:val="00A36F40"/>
    <w:rsid w:val="00A37E6B"/>
    <w:rsid w:val="00A47A0D"/>
    <w:rsid w:val="00A81BF4"/>
    <w:rsid w:val="00A86E7D"/>
    <w:rsid w:val="00A90821"/>
    <w:rsid w:val="00A90A89"/>
    <w:rsid w:val="00AB1CD3"/>
    <w:rsid w:val="00AB6529"/>
    <w:rsid w:val="00AF0481"/>
    <w:rsid w:val="00B30C11"/>
    <w:rsid w:val="00B469C7"/>
    <w:rsid w:val="00B470A0"/>
    <w:rsid w:val="00BC53EA"/>
    <w:rsid w:val="00BE39D7"/>
    <w:rsid w:val="00C01673"/>
    <w:rsid w:val="00C20FEA"/>
    <w:rsid w:val="00C21CDE"/>
    <w:rsid w:val="00C23FA4"/>
    <w:rsid w:val="00C44D9D"/>
    <w:rsid w:val="00C8469B"/>
    <w:rsid w:val="00CA111E"/>
    <w:rsid w:val="00CC7D88"/>
    <w:rsid w:val="00CD1CBA"/>
    <w:rsid w:val="00CD5DAE"/>
    <w:rsid w:val="00CE3D59"/>
    <w:rsid w:val="00CE3F57"/>
    <w:rsid w:val="00CF4C17"/>
    <w:rsid w:val="00D27E19"/>
    <w:rsid w:val="00D34EB5"/>
    <w:rsid w:val="00D44790"/>
    <w:rsid w:val="00D8222A"/>
    <w:rsid w:val="00DB6A6C"/>
    <w:rsid w:val="00DF588D"/>
    <w:rsid w:val="00E25670"/>
    <w:rsid w:val="00E3616A"/>
    <w:rsid w:val="00E43086"/>
    <w:rsid w:val="00E67A57"/>
    <w:rsid w:val="00E73897"/>
    <w:rsid w:val="00EA106A"/>
    <w:rsid w:val="00EC6629"/>
    <w:rsid w:val="00F1254F"/>
    <w:rsid w:val="00F1633B"/>
    <w:rsid w:val="00F213E1"/>
    <w:rsid w:val="00F26C49"/>
    <w:rsid w:val="00F34115"/>
    <w:rsid w:val="00F45F05"/>
    <w:rsid w:val="00F64202"/>
    <w:rsid w:val="00F67508"/>
    <w:rsid w:val="00FB19A7"/>
    <w:rsid w:val="00FB3B8D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08541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A752-3D52-41F7-B27D-5262FEF2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2018-11-30T06:48:00Z</cp:lastPrinted>
  <dcterms:created xsi:type="dcterms:W3CDTF">2018-11-29T14:20:00Z</dcterms:created>
  <dcterms:modified xsi:type="dcterms:W3CDTF">2018-11-30T06:48:00Z</dcterms:modified>
</cp:coreProperties>
</file>