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93" w:rsidRPr="001B79F0" w:rsidRDefault="00FC6D93" w:rsidP="00C03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9F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C6D93" w:rsidRPr="001B79F0" w:rsidRDefault="00A7335B" w:rsidP="00A7335B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9F0">
        <w:rPr>
          <w:rFonts w:ascii="Times New Roman" w:hAnsi="Times New Roman" w:cs="Times New Roman"/>
          <w:sz w:val="28"/>
          <w:szCs w:val="28"/>
        </w:rPr>
        <w:tab/>
      </w:r>
      <w:r w:rsidRPr="001B79F0">
        <w:rPr>
          <w:rFonts w:ascii="Times New Roman" w:hAnsi="Times New Roman" w:cs="Times New Roman"/>
          <w:sz w:val="28"/>
          <w:szCs w:val="28"/>
        </w:rPr>
        <w:tab/>
      </w:r>
      <w:r w:rsidR="00FC6D93" w:rsidRPr="001B79F0"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1B79F0">
        <w:rPr>
          <w:rFonts w:ascii="Times New Roman" w:hAnsi="Times New Roman" w:cs="Times New Roman"/>
          <w:sz w:val="28"/>
          <w:szCs w:val="28"/>
        </w:rPr>
        <w:tab/>
      </w:r>
    </w:p>
    <w:p w:rsidR="00FC6D93" w:rsidRPr="001B79F0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9F0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FC6D93" w:rsidRPr="001B79F0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9F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C6D93" w:rsidRPr="001B79F0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9F0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FC6D93" w:rsidRPr="001B79F0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9F0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FC6D93" w:rsidRPr="001B79F0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1B79F0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9F0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A5FE8" w:rsidRPr="001B79F0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1B79F0" w:rsidRDefault="00B71A64" w:rsidP="004E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9F0">
        <w:rPr>
          <w:rFonts w:ascii="Times New Roman" w:hAnsi="Times New Roman" w:cs="Times New Roman"/>
          <w:sz w:val="28"/>
          <w:szCs w:val="28"/>
        </w:rPr>
        <w:t xml:space="preserve">  </w:t>
      </w:r>
      <w:r w:rsidR="00372325" w:rsidRPr="001B79F0">
        <w:rPr>
          <w:rFonts w:ascii="Times New Roman" w:hAnsi="Times New Roman" w:cs="Times New Roman"/>
          <w:sz w:val="28"/>
          <w:szCs w:val="28"/>
        </w:rPr>
        <w:t>17</w:t>
      </w:r>
      <w:r w:rsidR="00C030E2" w:rsidRPr="001B79F0">
        <w:rPr>
          <w:rFonts w:ascii="Times New Roman" w:hAnsi="Times New Roman" w:cs="Times New Roman"/>
          <w:sz w:val="28"/>
          <w:szCs w:val="28"/>
        </w:rPr>
        <w:t>.04.</w:t>
      </w:r>
      <w:r w:rsidR="00EA0B09" w:rsidRPr="001B79F0">
        <w:rPr>
          <w:rFonts w:ascii="Times New Roman" w:hAnsi="Times New Roman" w:cs="Times New Roman"/>
          <w:sz w:val="28"/>
          <w:szCs w:val="28"/>
        </w:rPr>
        <w:t>201</w:t>
      </w:r>
      <w:r w:rsidR="001834DD" w:rsidRPr="001B79F0">
        <w:rPr>
          <w:rFonts w:ascii="Times New Roman" w:hAnsi="Times New Roman" w:cs="Times New Roman"/>
          <w:sz w:val="28"/>
          <w:szCs w:val="28"/>
        </w:rPr>
        <w:t xml:space="preserve">7 </w:t>
      </w:r>
      <w:r w:rsidR="00FC6D93" w:rsidRPr="001B79F0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1850F7" w:rsidRPr="001B79F0">
        <w:rPr>
          <w:rFonts w:ascii="Times New Roman" w:hAnsi="Times New Roman" w:cs="Times New Roman"/>
          <w:sz w:val="28"/>
          <w:szCs w:val="28"/>
        </w:rPr>
        <w:t xml:space="preserve">      </w:t>
      </w:r>
      <w:r w:rsidR="008D019B" w:rsidRPr="001B79F0">
        <w:rPr>
          <w:rFonts w:ascii="Times New Roman" w:hAnsi="Times New Roman" w:cs="Times New Roman"/>
          <w:sz w:val="28"/>
          <w:szCs w:val="28"/>
        </w:rPr>
        <w:t xml:space="preserve">       </w:t>
      </w:r>
      <w:r w:rsidR="00C030E2" w:rsidRPr="001B79F0">
        <w:rPr>
          <w:rFonts w:ascii="Times New Roman" w:hAnsi="Times New Roman" w:cs="Times New Roman"/>
          <w:sz w:val="28"/>
          <w:szCs w:val="28"/>
        </w:rPr>
        <w:t xml:space="preserve">      </w:t>
      </w:r>
      <w:r w:rsidR="00C030E2" w:rsidRPr="001B79F0">
        <w:rPr>
          <w:rFonts w:ascii="Times New Roman" w:hAnsi="Times New Roman" w:cs="Times New Roman"/>
          <w:sz w:val="28"/>
          <w:szCs w:val="28"/>
        </w:rPr>
        <w:tab/>
      </w:r>
      <w:r w:rsidR="004E10A9" w:rsidRPr="001B79F0">
        <w:rPr>
          <w:rFonts w:ascii="Times New Roman" w:hAnsi="Times New Roman" w:cs="Times New Roman"/>
          <w:sz w:val="28"/>
          <w:szCs w:val="28"/>
        </w:rPr>
        <w:t>№</w:t>
      </w:r>
      <w:r w:rsidR="00A7335B" w:rsidRPr="001B79F0">
        <w:rPr>
          <w:rFonts w:ascii="Times New Roman" w:hAnsi="Times New Roman" w:cs="Times New Roman"/>
          <w:sz w:val="28"/>
          <w:szCs w:val="28"/>
        </w:rPr>
        <w:t xml:space="preserve"> </w:t>
      </w:r>
      <w:r w:rsidR="001850F7" w:rsidRPr="001B79F0">
        <w:rPr>
          <w:rFonts w:ascii="Times New Roman" w:hAnsi="Times New Roman" w:cs="Times New Roman"/>
          <w:sz w:val="28"/>
          <w:szCs w:val="28"/>
        </w:rPr>
        <w:t xml:space="preserve"> </w:t>
      </w:r>
      <w:r w:rsidR="001B79F0">
        <w:rPr>
          <w:rFonts w:ascii="Times New Roman" w:hAnsi="Times New Roman" w:cs="Times New Roman"/>
          <w:sz w:val="28"/>
          <w:szCs w:val="28"/>
        </w:rPr>
        <w:t>64</w:t>
      </w:r>
      <w:r w:rsidR="00372325" w:rsidRPr="001B79F0">
        <w:rPr>
          <w:rFonts w:ascii="Times New Roman" w:hAnsi="Times New Roman" w:cs="Times New Roman"/>
          <w:sz w:val="28"/>
          <w:szCs w:val="28"/>
        </w:rPr>
        <w:t xml:space="preserve"> </w:t>
      </w:r>
      <w:r w:rsidR="001850F7" w:rsidRPr="001B79F0">
        <w:rPr>
          <w:rFonts w:ascii="Times New Roman" w:hAnsi="Times New Roman" w:cs="Times New Roman"/>
          <w:sz w:val="28"/>
          <w:szCs w:val="28"/>
        </w:rPr>
        <w:t xml:space="preserve"> </w:t>
      </w:r>
      <w:r w:rsidR="00FC6D93" w:rsidRPr="001B79F0">
        <w:rPr>
          <w:rFonts w:ascii="Times New Roman" w:hAnsi="Times New Roman" w:cs="Times New Roman"/>
          <w:sz w:val="28"/>
          <w:szCs w:val="28"/>
        </w:rPr>
        <w:t xml:space="preserve">    </w:t>
      </w:r>
      <w:r w:rsidR="00FC6D93" w:rsidRPr="001B79F0">
        <w:rPr>
          <w:rFonts w:ascii="Times New Roman" w:hAnsi="Times New Roman" w:cs="Times New Roman"/>
          <w:sz w:val="28"/>
          <w:szCs w:val="28"/>
        </w:rPr>
        <w:tab/>
      </w:r>
      <w:r w:rsidR="008D019B" w:rsidRPr="001B79F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30E2" w:rsidRPr="001B79F0">
        <w:rPr>
          <w:rFonts w:ascii="Times New Roman" w:hAnsi="Times New Roman" w:cs="Times New Roman"/>
          <w:sz w:val="28"/>
          <w:szCs w:val="28"/>
        </w:rPr>
        <w:t xml:space="preserve">     </w:t>
      </w:r>
      <w:r w:rsidR="008D019B" w:rsidRPr="001B79F0">
        <w:rPr>
          <w:rFonts w:ascii="Times New Roman" w:hAnsi="Times New Roman" w:cs="Times New Roman"/>
          <w:sz w:val="28"/>
          <w:szCs w:val="28"/>
        </w:rPr>
        <w:t xml:space="preserve"> </w:t>
      </w:r>
      <w:r w:rsidR="00FC6D93" w:rsidRPr="001B79F0">
        <w:rPr>
          <w:rFonts w:ascii="Times New Roman" w:hAnsi="Times New Roman" w:cs="Times New Roman"/>
          <w:sz w:val="28"/>
          <w:szCs w:val="28"/>
        </w:rPr>
        <w:t>с. Анастасиевка</w:t>
      </w:r>
    </w:p>
    <w:p w:rsidR="00BA5FE8" w:rsidRPr="001B79F0" w:rsidRDefault="00BA5FE8" w:rsidP="00FC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3"/>
      </w:tblGrid>
      <w:tr w:rsidR="001850F7" w:rsidRPr="001B79F0" w:rsidTr="001B79F0">
        <w:trPr>
          <w:trHeight w:val="1128"/>
        </w:trPr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1B79F0" w:rsidRDefault="00372325" w:rsidP="0037232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F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95055D" w:rsidRPr="001B79F0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="0095055D" w:rsidRPr="001B79F0">
              <w:rPr>
                <w:rFonts w:ascii="Times New Roman" w:hAnsi="Times New Roman"/>
                <w:sz w:val="28"/>
                <w:szCs w:val="28"/>
              </w:rPr>
              <w:t>утратившим</w:t>
            </w:r>
            <w:r w:rsidR="00C030E2" w:rsidRPr="001B79F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95055D" w:rsidRPr="001B79F0">
              <w:rPr>
                <w:rFonts w:ascii="Times New Roman" w:hAnsi="Times New Roman"/>
                <w:sz w:val="28"/>
                <w:szCs w:val="28"/>
              </w:rPr>
              <w:t xml:space="preserve"> силу постановлени</w:t>
            </w:r>
            <w:r w:rsidR="00C030E2" w:rsidRPr="001B79F0">
              <w:rPr>
                <w:rFonts w:ascii="Times New Roman" w:hAnsi="Times New Roman"/>
                <w:sz w:val="28"/>
                <w:szCs w:val="28"/>
              </w:rPr>
              <w:t>й</w:t>
            </w:r>
            <w:r w:rsidR="0095055D" w:rsidRPr="001B79F0">
              <w:rPr>
                <w:rFonts w:ascii="Times New Roman" w:hAnsi="Times New Roman"/>
                <w:sz w:val="28"/>
                <w:szCs w:val="28"/>
              </w:rPr>
              <w:t xml:space="preserve"> Администрации Анастасиевского сельского поселения</w:t>
            </w:r>
          </w:p>
        </w:tc>
      </w:tr>
    </w:tbl>
    <w:p w:rsidR="00C030E2" w:rsidRPr="001B79F0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55D" w:rsidRPr="001B79F0" w:rsidRDefault="0095055D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9F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D06C5F" w:rsidRPr="001B79F0">
        <w:rPr>
          <w:rFonts w:ascii="Times New Roman" w:hAnsi="Times New Roman" w:cs="Times New Roman"/>
          <w:sz w:val="28"/>
          <w:szCs w:val="28"/>
        </w:rPr>
        <w:t xml:space="preserve"> части 1.1. статьи 12 Областного закона Ростовской области от 28.12.2005 № 436-ЗС (в редакции Областного закона от 28.12.2015 г № 486-ЗС» «О местном самоуправлении в Ростовской области» </w:t>
      </w:r>
      <w:r w:rsidRPr="001B79F0">
        <w:rPr>
          <w:rFonts w:ascii="Times New Roman" w:hAnsi="Times New Roman" w:cs="Times New Roman"/>
          <w:sz w:val="28"/>
          <w:szCs w:val="28"/>
        </w:rPr>
        <w:t>и в целях приведения нормативных правовых актов Администрации Анастасиевского сельского поселения в соответствие с действующим законодательством</w:t>
      </w:r>
      <w:proofErr w:type="gramEnd"/>
      <w:r w:rsidRPr="001B79F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</w:p>
    <w:p w:rsidR="001850F7" w:rsidRPr="001B79F0" w:rsidRDefault="001850F7" w:rsidP="0095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9F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5055D" w:rsidRPr="001B79F0" w:rsidRDefault="0095055D" w:rsidP="0095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E2" w:rsidRPr="001B79F0" w:rsidRDefault="00C030E2" w:rsidP="001B79F0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9F0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</w:t>
      </w:r>
      <w:r w:rsidR="0095055D" w:rsidRPr="001B79F0">
        <w:rPr>
          <w:rFonts w:ascii="Times New Roman" w:hAnsi="Times New Roman" w:cs="Times New Roman"/>
          <w:sz w:val="28"/>
          <w:szCs w:val="28"/>
        </w:rPr>
        <w:t xml:space="preserve"> Администрации Анастасиевского сельского поселения</w:t>
      </w:r>
      <w:r w:rsidRPr="001B79F0">
        <w:rPr>
          <w:rFonts w:ascii="Times New Roman" w:hAnsi="Times New Roman" w:cs="Times New Roman"/>
          <w:sz w:val="28"/>
          <w:szCs w:val="28"/>
        </w:rPr>
        <w:t>:</w:t>
      </w:r>
    </w:p>
    <w:p w:rsidR="00DA6437" w:rsidRPr="001B79F0" w:rsidRDefault="00372325" w:rsidP="00C030E2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="00D06C5F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23.0</w:t>
      </w:r>
      <w:r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8.2012г. № 9</w:t>
      </w:r>
      <w:r w:rsidR="00A42719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="00DA6437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 «</w:t>
      </w:r>
      <w:r w:rsidR="00A42719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Перевод жилого помещения в нежилое помещение и нежилого помещения в жилое помещение»</w:t>
      </w:r>
      <w:r w:rsidR="00DA6437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2065DA" w:rsidRDefault="00372325" w:rsidP="009E2EAC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</w:t>
      </w:r>
      <w:r w:rsidR="009E2EAC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16.08</w:t>
      </w:r>
      <w:r w:rsidR="00D049BB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.2013</w:t>
      </w:r>
      <w:r w:rsidR="00C030E2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049BB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г. № 1</w:t>
      </w:r>
      <w:r w:rsidR="00A42719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07</w:t>
      </w:r>
      <w:r w:rsidR="00D049BB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</w:t>
      </w:r>
      <w:r w:rsidR="00D049BB" w:rsidRPr="001B79F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D049BB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внесении изменений в Постановление Администрации Анаста</w:t>
      </w:r>
      <w:r w:rsidR="009E2EAC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сиевского сельского поселения  от 23.08.2012г. № </w:t>
      </w:r>
      <w:r w:rsidR="00A42719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93</w:t>
      </w:r>
      <w:r w:rsidR="002065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="002E12D8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«Об утверждении административного регламента предоставления муниципальной услуги </w:t>
      </w:r>
      <w:r w:rsidR="002065DA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="002065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Перевод жилого помещения в нежилое помещение и нежилого помещения в жилое помещение»</w:t>
      </w:r>
      <w:r w:rsidR="002065DA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2E12D8" w:rsidRDefault="00372325" w:rsidP="009E2EAC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="009E2EAC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06.11</w:t>
      </w:r>
      <w:r w:rsidR="00D049BB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.201</w:t>
      </w:r>
      <w:r w:rsidR="009E2EAC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3г. № 14</w:t>
      </w:r>
      <w:r w:rsidR="002E12D8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9</w:t>
      </w:r>
      <w:r w:rsidR="009E2EAC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</w:t>
      </w:r>
      <w:r w:rsidR="009E2EAC" w:rsidRPr="001B79F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9E2EAC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 внесении изменений в Постановление Администрации Анастасиевского сельского поселения  от 23.08.2012г. № </w:t>
      </w:r>
      <w:r w:rsidR="002E12D8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93</w:t>
      </w:r>
      <w:r w:rsidR="009E2EAC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«Об утверждении административного регламента предоставления муниципальной услуги </w:t>
      </w:r>
      <w:r w:rsidR="002E12D8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="002E12D8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Перевод жилого помещения в нежилое помещение и нежилого помещения в жилое помещение»</w:t>
      </w:r>
      <w:r w:rsidR="002E12D8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3E02EE" w:rsidRDefault="003E02EE" w:rsidP="003E02EE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30.03.2015г. № 28</w:t>
      </w:r>
      <w:r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«</w:t>
      </w:r>
      <w:r w:rsidRPr="001B79F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внесении изменений в Постановление Администрации Анастасиевского сельского поселения  от 23.08.2012г. № 9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«Об утверждении административного регламента предоставления муниципальной услуги «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Перевод жилого помещения в нежилое помещение и нежилого помещения в жилое помещение;</w:t>
      </w:r>
    </w:p>
    <w:p w:rsidR="003E02EE" w:rsidRDefault="003E02EE" w:rsidP="003E02EE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E02EE" w:rsidRDefault="003E02EE" w:rsidP="009E2EAC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2E12D8" w:rsidRDefault="00372325" w:rsidP="009E2EAC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="009E2EAC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29.10.2015г. № 19</w:t>
      </w:r>
      <w:r w:rsidR="002E12D8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="009E2EAC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«</w:t>
      </w:r>
      <w:r w:rsidR="009E2EAC" w:rsidRPr="001B79F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9E2EAC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 внесении изменений в Постановление Администрации Анастасиевского сельского поселения  от 23.08.2012г. № </w:t>
      </w:r>
      <w:r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9</w:t>
      </w:r>
      <w:r w:rsidR="002E12D8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="009E2EAC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«Об утверждении административного регламента предоставления муниципальной услуги </w:t>
      </w:r>
      <w:r w:rsidR="002E12D8"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="002E12D8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Перевод жилого помещения в нежилое помещение и нежил</w:t>
      </w:r>
      <w:r w:rsidR="003E02E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 помещения в жилое помещение;</w:t>
      </w:r>
    </w:p>
    <w:p w:rsidR="003E02EE" w:rsidRDefault="003E02EE" w:rsidP="003E02EE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17.10.2016г. № 162</w:t>
      </w:r>
      <w:r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«</w:t>
      </w:r>
      <w:r w:rsidRPr="001B79F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внесении изменений в Постановление Администрации Анастасиевского сельского поселения  от 23.08.2012г. № 9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Pr="001B79F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«Об утверждении административного регламента предоставления муниципальной услуги «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Перевод жилого помещения в нежилое помещение и нежилого помещения в жилое помещение;</w:t>
      </w:r>
    </w:p>
    <w:p w:rsidR="003E02EE" w:rsidRDefault="003E02EE" w:rsidP="003E02EE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E02EE" w:rsidRDefault="003E02EE" w:rsidP="009E2EAC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030E2" w:rsidRPr="001B79F0" w:rsidRDefault="00C030E2" w:rsidP="001B79F0">
      <w:pPr>
        <w:tabs>
          <w:tab w:val="left" w:pos="0"/>
        </w:tabs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1B79F0">
        <w:rPr>
          <w:rFonts w:ascii="Times New Roman" w:hAnsi="Times New Roman" w:cs="Times New Roman"/>
          <w:sz w:val="28"/>
          <w:szCs w:val="28"/>
        </w:rPr>
        <w:tab/>
        <w:t>2.  Настоящее постановление вступает в силу со дня его официального опубликования.</w:t>
      </w:r>
    </w:p>
    <w:p w:rsidR="00C030E2" w:rsidRPr="001B79F0" w:rsidRDefault="00C030E2" w:rsidP="001B79F0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79F0">
        <w:rPr>
          <w:rFonts w:ascii="Times New Roman" w:hAnsi="Times New Roman" w:cs="Times New Roman"/>
          <w:sz w:val="28"/>
          <w:szCs w:val="28"/>
        </w:rPr>
        <w:t xml:space="preserve">3.   </w:t>
      </w:r>
      <w:proofErr w:type="gramStart"/>
      <w:r w:rsidRPr="001B79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79F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C030E2" w:rsidRPr="001B79F0" w:rsidRDefault="00C030E2" w:rsidP="00C030E2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C030E2" w:rsidRPr="001B79F0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372325" w:rsidRPr="001B79F0" w:rsidRDefault="00372325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72325" w:rsidRPr="001B79F0" w:rsidRDefault="00372325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72325" w:rsidRPr="001B79F0" w:rsidRDefault="00372325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72325" w:rsidRPr="001B79F0" w:rsidRDefault="00372325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850F7" w:rsidRPr="001B79F0" w:rsidRDefault="001850F7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B79F0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1850F7" w:rsidRPr="001B79F0" w:rsidRDefault="001850F7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B79F0"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 w:rsidRPr="001B79F0">
        <w:rPr>
          <w:rFonts w:ascii="Times New Roman" w:hAnsi="Times New Roman" w:cs="Times New Roman"/>
          <w:sz w:val="28"/>
          <w:szCs w:val="28"/>
        </w:rPr>
        <w:tab/>
      </w:r>
      <w:r w:rsidRPr="001B79F0">
        <w:rPr>
          <w:rFonts w:ascii="Times New Roman" w:hAnsi="Times New Roman" w:cs="Times New Roman"/>
          <w:sz w:val="28"/>
          <w:szCs w:val="28"/>
        </w:rPr>
        <w:tab/>
      </w:r>
      <w:r w:rsidRPr="001B79F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B79F0">
        <w:rPr>
          <w:rFonts w:ascii="Times New Roman" w:hAnsi="Times New Roman" w:cs="Times New Roman"/>
          <w:sz w:val="28"/>
          <w:szCs w:val="28"/>
        </w:rPr>
        <w:tab/>
        <w:t>Е.А.Андреева</w:t>
      </w:r>
    </w:p>
    <w:p w:rsidR="00A66C51" w:rsidRPr="001B79F0" w:rsidRDefault="00A66C51" w:rsidP="00D80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C51" w:rsidRPr="001B79F0" w:rsidSect="00372325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6D93"/>
    <w:rsid w:val="00027D1A"/>
    <w:rsid w:val="00040F6B"/>
    <w:rsid w:val="00045696"/>
    <w:rsid w:val="00047DBE"/>
    <w:rsid w:val="0006106D"/>
    <w:rsid w:val="000D3333"/>
    <w:rsid w:val="00107C70"/>
    <w:rsid w:val="0013665A"/>
    <w:rsid w:val="001405BF"/>
    <w:rsid w:val="00140C5D"/>
    <w:rsid w:val="00143877"/>
    <w:rsid w:val="0018287A"/>
    <w:rsid w:val="001834DD"/>
    <w:rsid w:val="001850F7"/>
    <w:rsid w:val="0018595D"/>
    <w:rsid w:val="001901EC"/>
    <w:rsid w:val="001B79F0"/>
    <w:rsid w:val="001C7120"/>
    <w:rsid w:val="002000E8"/>
    <w:rsid w:val="002065DA"/>
    <w:rsid w:val="00230596"/>
    <w:rsid w:val="00241D26"/>
    <w:rsid w:val="002E12D8"/>
    <w:rsid w:val="00322D2C"/>
    <w:rsid w:val="00372325"/>
    <w:rsid w:val="003954A0"/>
    <w:rsid w:val="003C4150"/>
    <w:rsid w:val="003D4323"/>
    <w:rsid w:val="003E02EE"/>
    <w:rsid w:val="00436E5D"/>
    <w:rsid w:val="00457945"/>
    <w:rsid w:val="0049240B"/>
    <w:rsid w:val="00497282"/>
    <w:rsid w:val="004D117C"/>
    <w:rsid w:val="004E10A9"/>
    <w:rsid w:val="005000DF"/>
    <w:rsid w:val="00523751"/>
    <w:rsid w:val="00523887"/>
    <w:rsid w:val="0054515E"/>
    <w:rsid w:val="0059159E"/>
    <w:rsid w:val="005B2914"/>
    <w:rsid w:val="005F3345"/>
    <w:rsid w:val="00624BA2"/>
    <w:rsid w:val="006257C2"/>
    <w:rsid w:val="00625927"/>
    <w:rsid w:val="00661D47"/>
    <w:rsid w:val="006C4911"/>
    <w:rsid w:val="006F23FE"/>
    <w:rsid w:val="00700259"/>
    <w:rsid w:val="007132EF"/>
    <w:rsid w:val="00740588"/>
    <w:rsid w:val="00760C14"/>
    <w:rsid w:val="007628E8"/>
    <w:rsid w:val="00785902"/>
    <w:rsid w:val="007A7F4D"/>
    <w:rsid w:val="007B1449"/>
    <w:rsid w:val="00810F4F"/>
    <w:rsid w:val="00813053"/>
    <w:rsid w:val="00817509"/>
    <w:rsid w:val="0088260E"/>
    <w:rsid w:val="008A1954"/>
    <w:rsid w:val="008C3621"/>
    <w:rsid w:val="008C515B"/>
    <w:rsid w:val="008D019B"/>
    <w:rsid w:val="00902166"/>
    <w:rsid w:val="00947297"/>
    <w:rsid w:val="0095055D"/>
    <w:rsid w:val="00975D04"/>
    <w:rsid w:val="00997376"/>
    <w:rsid w:val="009B5580"/>
    <w:rsid w:val="009B6ECF"/>
    <w:rsid w:val="009D3532"/>
    <w:rsid w:val="009E2EAC"/>
    <w:rsid w:val="00A11BB8"/>
    <w:rsid w:val="00A12F63"/>
    <w:rsid w:val="00A20AB6"/>
    <w:rsid w:val="00A3378F"/>
    <w:rsid w:val="00A42719"/>
    <w:rsid w:val="00A66C51"/>
    <w:rsid w:val="00A72BEE"/>
    <w:rsid w:val="00A7335B"/>
    <w:rsid w:val="00A8283C"/>
    <w:rsid w:val="00A83427"/>
    <w:rsid w:val="00A95F2C"/>
    <w:rsid w:val="00AC2C68"/>
    <w:rsid w:val="00AD04E3"/>
    <w:rsid w:val="00B27E97"/>
    <w:rsid w:val="00B36EFD"/>
    <w:rsid w:val="00B71A64"/>
    <w:rsid w:val="00BA5FE8"/>
    <w:rsid w:val="00BD40D3"/>
    <w:rsid w:val="00C030E2"/>
    <w:rsid w:val="00C03FFD"/>
    <w:rsid w:val="00C217AC"/>
    <w:rsid w:val="00C45E9B"/>
    <w:rsid w:val="00C865FE"/>
    <w:rsid w:val="00CD1077"/>
    <w:rsid w:val="00CF6BCC"/>
    <w:rsid w:val="00D049BB"/>
    <w:rsid w:val="00D06C5F"/>
    <w:rsid w:val="00D37FCB"/>
    <w:rsid w:val="00D805C0"/>
    <w:rsid w:val="00D945F0"/>
    <w:rsid w:val="00DA4A1F"/>
    <w:rsid w:val="00DA6437"/>
    <w:rsid w:val="00DC6F4C"/>
    <w:rsid w:val="00DE6D52"/>
    <w:rsid w:val="00E02EB2"/>
    <w:rsid w:val="00E27394"/>
    <w:rsid w:val="00E50100"/>
    <w:rsid w:val="00E53529"/>
    <w:rsid w:val="00E60A84"/>
    <w:rsid w:val="00E72DC8"/>
    <w:rsid w:val="00E77011"/>
    <w:rsid w:val="00E80251"/>
    <w:rsid w:val="00EA0B09"/>
    <w:rsid w:val="00ED30AF"/>
    <w:rsid w:val="00F0262B"/>
    <w:rsid w:val="00F03A4D"/>
    <w:rsid w:val="00F11CEF"/>
    <w:rsid w:val="00F3253F"/>
    <w:rsid w:val="00F43CCC"/>
    <w:rsid w:val="00F44414"/>
    <w:rsid w:val="00F85D99"/>
    <w:rsid w:val="00FB0D25"/>
    <w:rsid w:val="00FC6D93"/>
    <w:rsid w:val="00FE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E081-F41B-4574-BD26-9F2E819B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2017-04-17T12:13:00Z</cp:lastPrinted>
  <dcterms:created xsi:type="dcterms:W3CDTF">2017-04-17T08:40:00Z</dcterms:created>
  <dcterms:modified xsi:type="dcterms:W3CDTF">2017-04-17T12:14:00Z</dcterms:modified>
</cp:coreProperties>
</file>