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D7" w:rsidRPr="00F861D7" w:rsidRDefault="00F861D7" w:rsidP="00F861D7">
      <w:pPr>
        <w:shd w:val="clear" w:color="auto" w:fill="FFFFFF"/>
        <w:spacing w:after="264"/>
        <w:outlineLvl w:val="0"/>
        <w:rPr>
          <w:rFonts w:ascii="Arial" w:hAnsi="Arial" w:cs="Arial"/>
          <w:b/>
          <w:bCs/>
          <w:color w:val="000000"/>
          <w:kern w:val="36"/>
          <w:sz w:val="60"/>
          <w:szCs w:val="60"/>
        </w:rPr>
      </w:pPr>
      <w:r w:rsidRPr="00F861D7">
        <w:rPr>
          <w:rFonts w:ascii="Arial" w:hAnsi="Arial" w:cs="Arial"/>
          <w:b/>
          <w:bCs/>
          <w:color w:val="000000"/>
          <w:kern w:val="36"/>
          <w:sz w:val="60"/>
          <w:szCs w:val="60"/>
        </w:rPr>
        <w:t>Памятка о вреде наркотиков</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Наркотики – это вещества, способные вызывать состояние радостного опьянения, привыкание и зависимость.</w:t>
      </w:r>
    </w:p>
    <w:p w:rsidR="00F861D7" w:rsidRPr="00F861D7" w:rsidRDefault="00F861D7" w:rsidP="00F861D7">
      <w:pPr>
        <w:shd w:val="clear" w:color="auto" w:fill="FFFFFF"/>
        <w:spacing w:before="120" w:after="312" w:line="274" w:lineRule="atLeast"/>
        <w:jc w:val="center"/>
        <w:rPr>
          <w:color w:val="000000"/>
          <w:sz w:val="22"/>
          <w:szCs w:val="22"/>
        </w:rPr>
      </w:pPr>
      <w:r w:rsidRPr="00F36F78">
        <w:rPr>
          <w:noProof/>
          <w:color w:val="000000"/>
          <w:sz w:val="22"/>
          <w:szCs w:val="22"/>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F861D7">
        <w:rPr>
          <w:b/>
          <w:bCs/>
          <w:color w:val="000000"/>
          <w:sz w:val="22"/>
          <w:szCs w:val="22"/>
        </w:rPr>
        <w:t>КАКОЕ ВОЗДЕЙСТВИЕ НА ЧЕЛОВЕКА ОКАЗЫВАЕТ НАРКОТИК?</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F861D7" w:rsidRPr="00F861D7" w:rsidRDefault="00F861D7" w:rsidP="00F861D7">
      <w:pPr>
        <w:shd w:val="clear" w:color="auto" w:fill="FFFFFF"/>
        <w:spacing w:before="120" w:after="312" w:line="274" w:lineRule="atLeast"/>
        <w:jc w:val="center"/>
        <w:rPr>
          <w:color w:val="000000"/>
          <w:sz w:val="22"/>
          <w:szCs w:val="22"/>
        </w:rPr>
      </w:pPr>
      <w:r w:rsidRPr="00F861D7">
        <w:rPr>
          <w:b/>
          <w:bCs/>
          <w:color w:val="000000"/>
          <w:sz w:val="22"/>
          <w:szCs w:val="22"/>
        </w:rPr>
        <w:t>КАК РАЗВИВАЕТСЯ НАРКОМАНИЯ У ЛЮДЕЙ, УПОТРЕБЛЯЮЩИХ НАРКОТИКИ?</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F861D7" w:rsidRPr="00F861D7" w:rsidRDefault="00F861D7" w:rsidP="00F861D7">
      <w:pPr>
        <w:shd w:val="clear" w:color="auto" w:fill="FFFFFF"/>
        <w:spacing w:before="120" w:after="312" w:line="274" w:lineRule="atLeast"/>
        <w:jc w:val="center"/>
        <w:rPr>
          <w:color w:val="000000"/>
          <w:sz w:val="22"/>
          <w:szCs w:val="22"/>
        </w:rPr>
      </w:pPr>
      <w:r w:rsidRPr="00F861D7">
        <w:rPr>
          <w:b/>
          <w:bCs/>
          <w:color w:val="000000"/>
          <w:sz w:val="22"/>
          <w:szCs w:val="22"/>
        </w:rPr>
        <w:t>КАКОЙ ВРЕД ПРИНОСЯТ НАРКОТИКИ?</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F861D7">
        <w:rPr>
          <w:color w:val="000000"/>
          <w:sz w:val="22"/>
          <w:szCs w:val="22"/>
        </w:rPr>
        <w:t>Большенство</w:t>
      </w:r>
      <w:proofErr w:type="spellEnd"/>
      <w:r w:rsidRPr="00F861D7">
        <w:rPr>
          <w:color w:val="000000"/>
          <w:sz w:val="22"/>
          <w:szCs w:val="22"/>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F861D7" w:rsidRPr="00F861D7" w:rsidRDefault="00F861D7" w:rsidP="00F861D7">
      <w:pPr>
        <w:shd w:val="clear" w:color="auto" w:fill="FFFFFF"/>
        <w:spacing w:before="120" w:after="312" w:line="274" w:lineRule="atLeast"/>
        <w:jc w:val="center"/>
        <w:rPr>
          <w:color w:val="000000"/>
          <w:sz w:val="22"/>
          <w:szCs w:val="22"/>
        </w:rPr>
      </w:pPr>
      <w:r w:rsidRPr="00F861D7">
        <w:rPr>
          <w:b/>
          <w:bCs/>
          <w:color w:val="000000"/>
          <w:sz w:val="22"/>
          <w:szCs w:val="22"/>
        </w:rPr>
        <w:t>КАК ВЛИЯЕТ НАРКОМАНИЯ НА ДУШЕВНЫЙ ОБЛИК ЧЕЛОВЕКА?</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F861D7" w:rsidRPr="00F861D7" w:rsidRDefault="00F861D7" w:rsidP="00F861D7">
      <w:pPr>
        <w:shd w:val="clear" w:color="auto" w:fill="FFFFFF"/>
        <w:spacing w:before="120" w:after="312" w:line="274" w:lineRule="atLeast"/>
        <w:jc w:val="center"/>
        <w:rPr>
          <w:color w:val="000000"/>
          <w:sz w:val="22"/>
          <w:szCs w:val="22"/>
        </w:rPr>
      </w:pPr>
      <w:r w:rsidRPr="00F861D7">
        <w:rPr>
          <w:b/>
          <w:bCs/>
          <w:color w:val="000000"/>
          <w:sz w:val="22"/>
          <w:szCs w:val="22"/>
        </w:rPr>
        <w:t>ОТ ЧЕГО УМИРАЮТ ЛЮДИ, СТРАДАЮЩИЕ НАРКОМАНИЕЙ?</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F861D7" w:rsidRPr="00F861D7" w:rsidRDefault="00F861D7" w:rsidP="00F861D7">
      <w:pPr>
        <w:shd w:val="clear" w:color="auto" w:fill="FFFFFF"/>
        <w:spacing w:before="120" w:after="312" w:line="274" w:lineRule="atLeast"/>
        <w:rPr>
          <w:color w:val="000000"/>
          <w:sz w:val="22"/>
          <w:szCs w:val="22"/>
        </w:rPr>
      </w:pPr>
      <w:r w:rsidRPr="00F861D7">
        <w:rPr>
          <w:color w:val="000000"/>
          <w:sz w:val="22"/>
          <w:szCs w:val="22"/>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61ABE" w:rsidRPr="00F36F78" w:rsidRDefault="00961ABE" w:rsidP="00F861D7">
      <w:pPr>
        <w:rPr>
          <w:sz w:val="22"/>
          <w:szCs w:val="22"/>
        </w:rPr>
      </w:pPr>
    </w:p>
    <w:sectPr w:rsidR="00961ABE" w:rsidRPr="00F36F78" w:rsidSect="009A47D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35067"/>
    <w:rsid w:val="000031CD"/>
    <w:rsid w:val="000B195E"/>
    <w:rsid w:val="00160827"/>
    <w:rsid w:val="00257AB6"/>
    <w:rsid w:val="00263688"/>
    <w:rsid w:val="002B6EC9"/>
    <w:rsid w:val="002D5FBF"/>
    <w:rsid w:val="002E2E58"/>
    <w:rsid w:val="00390BB9"/>
    <w:rsid w:val="003A6243"/>
    <w:rsid w:val="003D5492"/>
    <w:rsid w:val="00475FED"/>
    <w:rsid w:val="00481F0E"/>
    <w:rsid w:val="00497D0C"/>
    <w:rsid w:val="004A4F2A"/>
    <w:rsid w:val="00502714"/>
    <w:rsid w:val="005277D8"/>
    <w:rsid w:val="005501FE"/>
    <w:rsid w:val="005A5B7E"/>
    <w:rsid w:val="005B0BC9"/>
    <w:rsid w:val="005D290E"/>
    <w:rsid w:val="005F1876"/>
    <w:rsid w:val="005F7217"/>
    <w:rsid w:val="0062445B"/>
    <w:rsid w:val="006359C0"/>
    <w:rsid w:val="00672F50"/>
    <w:rsid w:val="00725D2B"/>
    <w:rsid w:val="00732F02"/>
    <w:rsid w:val="00754C91"/>
    <w:rsid w:val="007C14D8"/>
    <w:rsid w:val="007C187D"/>
    <w:rsid w:val="007E0EB5"/>
    <w:rsid w:val="00870678"/>
    <w:rsid w:val="00914080"/>
    <w:rsid w:val="00940FFE"/>
    <w:rsid w:val="00961ABE"/>
    <w:rsid w:val="00970920"/>
    <w:rsid w:val="009812E3"/>
    <w:rsid w:val="00986A8E"/>
    <w:rsid w:val="009A1AE9"/>
    <w:rsid w:val="009A47DF"/>
    <w:rsid w:val="00A35067"/>
    <w:rsid w:val="00A9444A"/>
    <w:rsid w:val="00B217C9"/>
    <w:rsid w:val="00B52B7E"/>
    <w:rsid w:val="00B67344"/>
    <w:rsid w:val="00B9194C"/>
    <w:rsid w:val="00BC5782"/>
    <w:rsid w:val="00BD4033"/>
    <w:rsid w:val="00BD6282"/>
    <w:rsid w:val="00CC5BF7"/>
    <w:rsid w:val="00D00E63"/>
    <w:rsid w:val="00DC4DF5"/>
    <w:rsid w:val="00EB3A5F"/>
    <w:rsid w:val="00EC4EB7"/>
    <w:rsid w:val="00EF21B3"/>
    <w:rsid w:val="00EF6EAA"/>
    <w:rsid w:val="00F060CF"/>
    <w:rsid w:val="00F36F78"/>
    <w:rsid w:val="00F861D7"/>
    <w:rsid w:val="00FA0DF0"/>
    <w:rsid w:val="00FA4717"/>
    <w:rsid w:val="00FB377C"/>
    <w:rsid w:val="00FD0876"/>
    <w:rsid w:val="00FE5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7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2B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B7E"/>
    <w:rPr>
      <w:rFonts w:asciiTheme="majorHAnsi" w:eastAsiaTheme="majorEastAsia" w:hAnsiTheme="majorHAnsi" w:cstheme="majorBidi"/>
      <w:b/>
      <w:bCs/>
      <w:color w:val="365F91" w:themeColor="accent1" w:themeShade="BF"/>
      <w:sz w:val="28"/>
      <w:szCs w:val="28"/>
    </w:rPr>
  </w:style>
  <w:style w:type="character" w:styleId="a3">
    <w:name w:val="Emphasis"/>
    <w:basedOn w:val="a0"/>
    <w:qFormat/>
    <w:rsid w:val="00B52B7E"/>
    <w:rPr>
      <w:b w:val="0"/>
      <w:bCs w:val="0"/>
      <w:i w:val="0"/>
      <w:iCs w:val="0"/>
    </w:rPr>
  </w:style>
  <w:style w:type="paragraph" w:styleId="a4">
    <w:name w:val="Normal (Web)"/>
    <w:basedOn w:val="a"/>
    <w:uiPriority w:val="99"/>
    <w:unhideWhenUsed/>
    <w:rsid w:val="00B52B7E"/>
    <w:pPr>
      <w:spacing w:before="150" w:after="225"/>
    </w:pPr>
    <w:rPr>
      <w:sz w:val="24"/>
      <w:szCs w:val="24"/>
    </w:rPr>
  </w:style>
  <w:style w:type="paragraph" w:customStyle="1" w:styleId="ConsPlusNormal">
    <w:name w:val="ConsPlusNormal"/>
    <w:rsid w:val="00B52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B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semiHidden/>
    <w:unhideWhenUsed/>
    <w:rsid w:val="00481F0E"/>
    <w:rPr>
      <w:color w:val="0000FF"/>
      <w:u w:val="single"/>
    </w:rPr>
  </w:style>
  <w:style w:type="paragraph" w:customStyle="1" w:styleId="listarticlegreen">
    <w:name w:val="list_article_green"/>
    <w:basedOn w:val="a"/>
    <w:rsid w:val="00481F0E"/>
    <w:pPr>
      <w:spacing w:before="100" w:beforeAutospacing="1" w:after="100" w:afterAutospacing="1"/>
    </w:pPr>
    <w:rPr>
      <w:sz w:val="24"/>
      <w:szCs w:val="24"/>
    </w:rPr>
  </w:style>
  <w:style w:type="paragraph" w:customStyle="1" w:styleId="listarticlered">
    <w:name w:val="list_article_red"/>
    <w:basedOn w:val="a"/>
    <w:rsid w:val="00481F0E"/>
    <w:pPr>
      <w:spacing w:before="100" w:beforeAutospacing="1" w:after="100" w:afterAutospacing="1"/>
    </w:pPr>
    <w:rPr>
      <w:sz w:val="24"/>
      <w:szCs w:val="24"/>
    </w:rPr>
  </w:style>
  <w:style w:type="character" w:customStyle="1" w:styleId="strong">
    <w:name w:val="strong"/>
    <w:basedOn w:val="a0"/>
    <w:rsid w:val="00481F0E"/>
  </w:style>
  <w:style w:type="character" w:styleId="a6">
    <w:name w:val="Strong"/>
    <w:basedOn w:val="a0"/>
    <w:uiPriority w:val="22"/>
    <w:qFormat/>
    <w:rsid w:val="00481F0E"/>
    <w:rPr>
      <w:b/>
      <w:bCs/>
    </w:rPr>
  </w:style>
  <w:style w:type="character" w:customStyle="1" w:styleId="apple-converted-space">
    <w:name w:val="apple-converted-space"/>
    <w:basedOn w:val="a0"/>
    <w:rsid w:val="00FA0DF0"/>
  </w:style>
  <w:style w:type="paragraph" w:styleId="a7">
    <w:name w:val="No Spacing"/>
    <w:basedOn w:val="a"/>
    <w:uiPriority w:val="1"/>
    <w:qFormat/>
    <w:rsid w:val="00D00E63"/>
    <w:pPr>
      <w:spacing w:before="100" w:beforeAutospacing="1" w:after="100" w:afterAutospacing="1"/>
    </w:pPr>
    <w:rPr>
      <w:sz w:val="24"/>
      <w:szCs w:val="24"/>
    </w:rPr>
  </w:style>
  <w:style w:type="table" w:styleId="a8">
    <w:name w:val="Table Grid"/>
    <w:basedOn w:val="a1"/>
    <w:uiPriority w:val="59"/>
    <w:rsid w:val="00EF6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202367">
      <w:bodyDiv w:val="1"/>
      <w:marLeft w:val="0"/>
      <w:marRight w:val="0"/>
      <w:marTop w:val="0"/>
      <w:marBottom w:val="0"/>
      <w:divBdr>
        <w:top w:val="none" w:sz="0" w:space="0" w:color="auto"/>
        <w:left w:val="none" w:sz="0" w:space="0" w:color="auto"/>
        <w:bottom w:val="none" w:sz="0" w:space="0" w:color="auto"/>
        <w:right w:val="none" w:sz="0" w:space="0" w:color="auto"/>
      </w:divBdr>
    </w:div>
    <w:div w:id="561718942">
      <w:bodyDiv w:val="1"/>
      <w:marLeft w:val="0"/>
      <w:marRight w:val="0"/>
      <w:marTop w:val="0"/>
      <w:marBottom w:val="0"/>
      <w:divBdr>
        <w:top w:val="none" w:sz="0" w:space="0" w:color="auto"/>
        <w:left w:val="none" w:sz="0" w:space="0" w:color="auto"/>
        <w:bottom w:val="none" w:sz="0" w:space="0" w:color="auto"/>
        <w:right w:val="none" w:sz="0" w:space="0" w:color="auto"/>
      </w:divBdr>
    </w:div>
    <w:div w:id="606810831">
      <w:bodyDiv w:val="1"/>
      <w:marLeft w:val="0"/>
      <w:marRight w:val="0"/>
      <w:marTop w:val="0"/>
      <w:marBottom w:val="0"/>
      <w:divBdr>
        <w:top w:val="none" w:sz="0" w:space="0" w:color="auto"/>
        <w:left w:val="none" w:sz="0" w:space="0" w:color="auto"/>
        <w:bottom w:val="none" w:sz="0" w:space="0" w:color="auto"/>
        <w:right w:val="none" w:sz="0" w:space="0" w:color="auto"/>
      </w:divBdr>
    </w:div>
    <w:div w:id="880631252">
      <w:bodyDiv w:val="1"/>
      <w:marLeft w:val="0"/>
      <w:marRight w:val="0"/>
      <w:marTop w:val="0"/>
      <w:marBottom w:val="0"/>
      <w:divBdr>
        <w:top w:val="none" w:sz="0" w:space="0" w:color="auto"/>
        <w:left w:val="none" w:sz="0" w:space="0" w:color="auto"/>
        <w:bottom w:val="none" w:sz="0" w:space="0" w:color="auto"/>
        <w:right w:val="none" w:sz="0" w:space="0" w:color="auto"/>
      </w:divBdr>
    </w:div>
    <w:div w:id="1289045227">
      <w:bodyDiv w:val="1"/>
      <w:marLeft w:val="0"/>
      <w:marRight w:val="0"/>
      <w:marTop w:val="0"/>
      <w:marBottom w:val="0"/>
      <w:divBdr>
        <w:top w:val="none" w:sz="0" w:space="0" w:color="auto"/>
        <w:left w:val="none" w:sz="0" w:space="0" w:color="auto"/>
        <w:bottom w:val="none" w:sz="0" w:space="0" w:color="auto"/>
        <w:right w:val="none" w:sz="0" w:space="0" w:color="auto"/>
      </w:divBdr>
    </w:div>
    <w:div w:id="1330716209">
      <w:bodyDiv w:val="1"/>
      <w:marLeft w:val="0"/>
      <w:marRight w:val="0"/>
      <w:marTop w:val="0"/>
      <w:marBottom w:val="0"/>
      <w:divBdr>
        <w:top w:val="none" w:sz="0" w:space="0" w:color="auto"/>
        <w:left w:val="none" w:sz="0" w:space="0" w:color="auto"/>
        <w:bottom w:val="none" w:sz="0" w:space="0" w:color="auto"/>
        <w:right w:val="none" w:sz="0" w:space="0" w:color="auto"/>
      </w:divBdr>
    </w:div>
    <w:div w:id="1750232308">
      <w:bodyDiv w:val="1"/>
      <w:marLeft w:val="0"/>
      <w:marRight w:val="0"/>
      <w:marTop w:val="0"/>
      <w:marBottom w:val="0"/>
      <w:divBdr>
        <w:top w:val="none" w:sz="0" w:space="0" w:color="auto"/>
        <w:left w:val="none" w:sz="0" w:space="0" w:color="auto"/>
        <w:bottom w:val="none" w:sz="0" w:space="0" w:color="auto"/>
        <w:right w:val="none" w:sz="0" w:space="0" w:color="auto"/>
      </w:divBdr>
    </w:div>
    <w:div w:id="1804929069">
      <w:bodyDiv w:val="1"/>
      <w:marLeft w:val="0"/>
      <w:marRight w:val="0"/>
      <w:marTop w:val="0"/>
      <w:marBottom w:val="0"/>
      <w:divBdr>
        <w:top w:val="none" w:sz="0" w:space="0" w:color="auto"/>
        <w:left w:val="none" w:sz="0" w:space="0" w:color="auto"/>
        <w:bottom w:val="none" w:sz="0" w:space="0" w:color="auto"/>
        <w:right w:val="none" w:sz="0" w:space="0" w:color="auto"/>
      </w:divBdr>
      <w:divsChild>
        <w:div w:id="1128741321">
          <w:marLeft w:val="0"/>
          <w:marRight w:val="0"/>
          <w:marTop w:val="0"/>
          <w:marBottom w:val="0"/>
          <w:divBdr>
            <w:top w:val="none" w:sz="0" w:space="0" w:color="auto"/>
            <w:left w:val="none" w:sz="0" w:space="0" w:color="auto"/>
            <w:bottom w:val="none" w:sz="0" w:space="0" w:color="auto"/>
            <w:right w:val="none" w:sz="0" w:space="0" w:color="auto"/>
          </w:divBdr>
        </w:div>
      </w:divsChild>
    </w:div>
    <w:div w:id="1901862155">
      <w:bodyDiv w:val="1"/>
      <w:marLeft w:val="0"/>
      <w:marRight w:val="0"/>
      <w:marTop w:val="0"/>
      <w:marBottom w:val="0"/>
      <w:divBdr>
        <w:top w:val="none" w:sz="0" w:space="0" w:color="auto"/>
        <w:left w:val="none" w:sz="0" w:space="0" w:color="auto"/>
        <w:bottom w:val="none" w:sz="0" w:space="0" w:color="auto"/>
        <w:right w:val="none" w:sz="0" w:space="0" w:color="auto"/>
      </w:divBdr>
    </w:div>
    <w:div w:id="19590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ANST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ANST16</dc:creator>
  <cp:lastModifiedBy>User</cp:lastModifiedBy>
  <cp:revision>4</cp:revision>
  <dcterms:created xsi:type="dcterms:W3CDTF">2017-11-20T06:39:00Z</dcterms:created>
  <dcterms:modified xsi:type="dcterms:W3CDTF">2017-11-20T06:39:00Z</dcterms:modified>
</cp:coreProperties>
</file>