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F1" w:rsidRDefault="008A02F1" w:rsidP="008A02F1">
      <w:pPr>
        <w:keepNext/>
        <w:suppressAutoHyphens/>
        <w:jc w:val="center"/>
        <w:rPr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>ОТЧЕТ О ВЫПОЛНЕНИИ</w:t>
      </w:r>
    </w:p>
    <w:p w:rsidR="008A02F1" w:rsidRDefault="008A02F1" w:rsidP="008A02F1">
      <w:pPr>
        <w:keepNext/>
        <w:suppressAutoHyphens/>
        <w:jc w:val="center"/>
        <w:rPr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МУНИЦИПАЛЬНОГО ЗАДАНИЯ № </w:t>
      </w:r>
      <w:r>
        <w:rPr>
          <w:b/>
          <w:color w:val="000000"/>
          <w:sz w:val="24"/>
          <w:szCs w:val="24"/>
          <w:vertAlign w:val="superscript"/>
          <w:lang w:eastAsia="zh-CN"/>
        </w:rPr>
        <w:t>1)</w:t>
      </w:r>
    </w:p>
    <w:p w:rsidR="008A02F1" w:rsidRDefault="00183DC2" w:rsidP="008A02F1">
      <w:pPr>
        <w:keepNext/>
        <w:suppressAutoHyphens/>
        <w:jc w:val="center"/>
        <w:rPr>
          <w:bCs/>
          <w:noProof/>
          <w:color w:val="000000"/>
          <w:sz w:val="24"/>
          <w:szCs w:val="24"/>
          <w:shd w:val="clear" w:color="auto" w:fill="FFFFFF"/>
        </w:rPr>
      </w:pPr>
      <w:r w:rsidRPr="00183D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08.1pt;margin-top:8.95pt;width:123.7pt;height:207.6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" stroked="f">
            <v:textbox inset="0,0,0,0">
              <w:txbxContent>
                <w:tbl>
                  <w:tblPr>
                    <w:tblW w:w="0" w:type="auto"/>
                    <w:tblInd w:w="-34" w:type="dxa"/>
                    <w:tblLayout w:type="fixed"/>
                    <w:tblLook w:val="04A0"/>
                  </w:tblPr>
                  <w:tblGrid>
                    <w:gridCol w:w="1276"/>
                    <w:gridCol w:w="1066"/>
                    <w:gridCol w:w="210"/>
                  </w:tblGrid>
                  <w:tr w:rsidR="008A02F1">
                    <w:trPr>
                      <w:gridAfter w:val="1"/>
                      <w:wAfter w:w="210" w:type="dxa"/>
                      <w:trHeight w:val="128"/>
                    </w:trPr>
                    <w:tc>
                      <w:tcPr>
                        <w:tcW w:w="1276" w:type="dxa"/>
                      </w:tcPr>
                      <w:p w:rsidR="008A02F1" w:rsidRDefault="008A02F1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hideMark/>
                      </w:tcPr>
                      <w:p w:rsidR="008A02F1" w:rsidRDefault="008A02F1">
                        <w:pPr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Коды</w:t>
                        </w:r>
                      </w:p>
                    </w:tc>
                  </w:tr>
                  <w:tr w:rsidR="008A02F1">
                    <w:trPr>
                      <w:trHeight w:val="113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8A02F1" w:rsidRDefault="008A02F1">
                        <w:pPr>
                          <w:spacing w:line="276" w:lineRule="auto"/>
                          <w:ind w:left="-142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8A02F1" w:rsidRDefault="008A02F1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0506001</w:t>
                        </w:r>
                      </w:p>
                    </w:tc>
                  </w:tr>
                  <w:tr w:rsidR="008A02F1">
                    <w:trPr>
                      <w:trHeight w:val="170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8A02F1" w:rsidRDefault="008A02F1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Дата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8A02F1" w:rsidRDefault="00C86248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02.07.2016</w:t>
                        </w:r>
                      </w:p>
                    </w:tc>
                  </w:tr>
                  <w:tr w:rsidR="008A02F1">
                    <w:trPr>
                      <w:trHeight w:val="406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8A02F1" w:rsidRDefault="008A02F1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8A02F1" w:rsidRDefault="008A02F1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60340404</w:t>
                        </w:r>
                      </w:p>
                    </w:tc>
                  </w:tr>
                  <w:tr w:rsidR="008A02F1">
                    <w:trPr>
                      <w:trHeight w:val="170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8A02F1" w:rsidRDefault="008A02F1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8A02F1" w:rsidRDefault="008A02F1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92.51</w:t>
                        </w:r>
                      </w:p>
                    </w:tc>
                  </w:tr>
                  <w:tr w:rsidR="008A02F1">
                    <w:trPr>
                      <w:trHeight w:val="170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8A02F1" w:rsidRDefault="008A02F1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8A02F1" w:rsidRDefault="008A02F1">
                        <w:pPr>
                          <w:snapToGrid w:val="0"/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8A02F1">
                    <w:trPr>
                      <w:trHeight w:val="170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8A02F1" w:rsidRDefault="008A02F1">
                        <w:pPr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8A02F1" w:rsidRDefault="008A02F1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8A02F1">
                    <w:trPr>
                      <w:trHeight w:val="227"/>
                    </w:trPr>
                    <w:tc>
                      <w:tcPr>
                        <w:tcW w:w="1276" w:type="dxa"/>
                      </w:tcPr>
                      <w:p w:rsidR="008A02F1" w:rsidRDefault="008A02F1" w:rsidP="00665DFE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8A02F1" w:rsidRDefault="008A02F1">
                        <w:pPr>
                          <w:snapToGrid w:val="0"/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8A02F1">
                    <w:trPr>
                      <w:trHeight w:val="269"/>
                    </w:trPr>
                    <w:tc>
                      <w:tcPr>
                        <w:tcW w:w="1276" w:type="dxa"/>
                      </w:tcPr>
                      <w:p w:rsidR="008A02F1" w:rsidRDefault="008A02F1">
                        <w:pPr>
                          <w:snapToGrid w:val="0"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8A02F1" w:rsidRDefault="008A02F1">
                        <w:pPr>
                          <w:snapToGrid w:val="0"/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8A02F1" w:rsidRDefault="008A02F1" w:rsidP="008A02F1"/>
              </w:txbxContent>
            </v:textbox>
          </v:shape>
        </w:pict>
      </w:r>
    </w:p>
    <w:p w:rsidR="008A02F1" w:rsidRDefault="008A02F1" w:rsidP="008A02F1">
      <w:pPr>
        <w:widowControl w:val="0"/>
        <w:tabs>
          <w:tab w:val="right" w:pos="2698"/>
        </w:tabs>
        <w:suppressAutoHyphens/>
        <w:jc w:val="center"/>
        <w:rPr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color w:val="000000"/>
          <w:sz w:val="24"/>
          <w:szCs w:val="24"/>
          <w:u w:val="single"/>
          <w:shd w:val="clear" w:color="auto" w:fill="FFFFFF"/>
          <w:lang w:eastAsia="zh-CN"/>
        </w:rPr>
        <w:t xml:space="preserve">на 2016  год </w:t>
      </w:r>
    </w:p>
    <w:p w:rsidR="008A02F1" w:rsidRDefault="008A02F1" w:rsidP="008A02F1">
      <w:pPr>
        <w:widowControl w:val="0"/>
        <w:tabs>
          <w:tab w:val="right" w:pos="2698"/>
        </w:tabs>
        <w:suppressAutoHyphens/>
        <w:jc w:val="center"/>
        <w:rPr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color w:val="000000"/>
          <w:sz w:val="24"/>
          <w:szCs w:val="24"/>
          <w:u w:val="single"/>
          <w:shd w:val="clear" w:color="auto" w:fill="FFFFFF"/>
          <w:lang w:eastAsia="zh-CN"/>
        </w:rPr>
        <w:t>от «28 »   декабря 20 15г.</w:t>
      </w:r>
    </w:p>
    <w:p w:rsidR="008A02F1" w:rsidRDefault="008A02F1" w:rsidP="008A02F1">
      <w:pPr>
        <w:widowControl w:val="0"/>
        <w:tabs>
          <w:tab w:val="right" w:pos="2698"/>
        </w:tabs>
        <w:suppressAutoHyphens/>
        <w:jc w:val="center"/>
        <w:rPr>
          <w:color w:val="000000"/>
          <w:sz w:val="24"/>
          <w:szCs w:val="24"/>
          <w:u w:val="single"/>
          <w:shd w:val="clear" w:color="auto" w:fill="FFFFFF"/>
          <w:lang w:eastAsia="zh-CN"/>
        </w:rPr>
      </w:pPr>
    </w:p>
    <w:p w:rsidR="008A02F1" w:rsidRDefault="008A02F1" w:rsidP="008A02F1">
      <w:pPr>
        <w:widowControl w:val="0"/>
        <w:tabs>
          <w:tab w:val="right" w:pos="2698"/>
        </w:tabs>
        <w:suppressAutoHyphens/>
        <w:jc w:val="center"/>
        <w:rPr>
          <w:b/>
          <w:color w:val="000000"/>
          <w:sz w:val="24"/>
          <w:szCs w:val="24"/>
          <w:u w:val="single"/>
          <w:shd w:val="clear" w:color="auto" w:fill="FFFFFF"/>
          <w:lang w:eastAsia="zh-CN"/>
        </w:rPr>
      </w:pPr>
    </w:p>
    <w:p w:rsidR="008A02F1" w:rsidRDefault="008A02F1" w:rsidP="008A02F1">
      <w:pPr>
        <w:widowControl w:val="0"/>
        <w:tabs>
          <w:tab w:val="right" w:pos="2698"/>
        </w:tabs>
        <w:suppressAutoHyphens/>
        <w:jc w:val="center"/>
        <w:rPr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  <w:lang w:eastAsia="zh-CN"/>
        </w:rPr>
        <w:t>За 6 месяцев 2016г.</w:t>
      </w:r>
    </w:p>
    <w:p w:rsidR="008A02F1" w:rsidRDefault="008A02F1" w:rsidP="008A02F1">
      <w:pPr>
        <w:widowControl w:val="0"/>
        <w:tabs>
          <w:tab w:val="right" w:pos="2698"/>
        </w:tabs>
        <w:suppressAutoHyphens/>
        <w:jc w:val="center"/>
        <w:rPr>
          <w:color w:val="000000"/>
          <w:sz w:val="24"/>
          <w:szCs w:val="24"/>
          <w:u w:val="single"/>
          <w:shd w:val="clear" w:color="auto" w:fill="FFFFFF"/>
          <w:lang w:eastAsia="zh-CN"/>
        </w:rPr>
      </w:pPr>
    </w:p>
    <w:p w:rsidR="008A02F1" w:rsidRDefault="008A02F1" w:rsidP="008A02F1">
      <w:pPr>
        <w:rPr>
          <w:sz w:val="24"/>
          <w:szCs w:val="24"/>
          <w:lang w:eastAsia="zh-CN"/>
        </w:rPr>
        <w:sectPr w:rsidR="008A02F1">
          <w:pgSz w:w="16838" w:h="11906" w:orient="landscape"/>
          <w:pgMar w:top="709" w:right="851" w:bottom="1134" w:left="1304" w:header="709" w:footer="709" w:gutter="0"/>
          <w:cols w:space="720"/>
        </w:sectPr>
      </w:pPr>
    </w:p>
    <w:p w:rsidR="008A02F1" w:rsidRDefault="008A02F1" w:rsidP="008A02F1">
      <w:pPr>
        <w:widowControl w:val="0"/>
        <w:suppressAutoHyphens/>
        <w:spacing w:before="13" w:after="13" w:line="240" w:lineRule="exact"/>
        <w:rPr>
          <w:color w:val="000000"/>
          <w:sz w:val="24"/>
          <w:szCs w:val="24"/>
          <w:shd w:val="clear" w:color="auto" w:fill="FFFFFF"/>
          <w:lang w:eastAsia="zh-CN"/>
        </w:rPr>
      </w:pPr>
    </w:p>
    <w:p w:rsidR="008A02F1" w:rsidRPr="001E7744" w:rsidRDefault="008A02F1" w:rsidP="008A02F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8A02F1" w:rsidRDefault="008A02F1" w:rsidP="008A02F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</w:p>
    <w:p w:rsidR="008A02F1" w:rsidRDefault="008A02F1" w:rsidP="008A02F1">
      <w:pPr>
        <w:widowControl w:val="0"/>
        <w:suppressAutoHyphens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МУК «Анастасиевск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ая</w:t>
      </w: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С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Б</w:t>
      </w:r>
      <w:proofErr w:type="gramEnd"/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»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____________________________ 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</w:t>
      </w:r>
    </w:p>
    <w:p w:rsidR="008A02F1" w:rsidRDefault="008A02F1" w:rsidP="008A02F1">
      <w:pPr>
        <w:widowControl w:val="0"/>
        <w:suppressAutoHyphens/>
        <w:rPr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8A02F1" w:rsidRPr="001E7744" w:rsidRDefault="008A02F1" w:rsidP="008A02F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8A02F1" w:rsidRDefault="008A02F1" w:rsidP="008A02F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</w:t>
      </w:r>
    </w:p>
    <w:p w:rsidR="008A02F1" w:rsidRDefault="008A02F1" w:rsidP="008A02F1">
      <w:pPr>
        <w:keepNext/>
        <w:suppressAutoHyphens/>
        <w:rPr>
          <w:bCs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 xml:space="preserve"> 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>Культура, кинематография, архивное дело____                                                                                               __________________ ____</w:t>
      </w:r>
    </w:p>
    <w:p w:rsidR="008A02F1" w:rsidRDefault="008A02F1" w:rsidP="008A02F1">
      <w:pPr>
        <w:widowControl w:val="0"/>
        <w:suppressAutoHyphens/>
        <w:rPr>
          <w:color w:val="000000"/>
          <w:sz w:val="24"/>
          <w:szCs w:val="24"/>
          <w:lang w:eastAsia="zh-CN"/>
        </w:rPr>
      </w:pPr>
    </w:p>
    <w:p w:rsidR="008A02F1" w:rsidRPr="001E7744" w:rsidRDefault="008A02F1" w:rsidP="008A02F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8A02F1" w:rsidRDefault="008A02F1" w:rsidP="008A02F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8A02F1" w:rsidRPr="001E7744" w:rsidRDefault="008A02F1" w:rsidP="008A02F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Библиотека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B545A7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________________________________________________________________________________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</w:t>
      </w:r>
      <w:r w:rsidRPr="00B545A7">
        <w:rPr>
          <w:bCs/>
          <w:color w:val="000000"/>
          <w:sz w:val="24"/>
          <w:szCs w:val="24"/>
          <w:u w:val="single"/>
          <w:shd w:val="clear" w:color="auto" w:fill="FFFFFF"/>
        </w:rPr>
        <w:t>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___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</w:p>
    <w:p w:rsidR="008A02F1" w:rsidRPr="001E7744" w:rsidRDefault="008A02F1" w:rsidP="008A02F1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proofErr w:type="gramStart"/>
      <w:r w:rsidRPr="001E7744">
        <w:rPr>
          <w:color w:val="000000"/>
          <w:sz w:val="24"/>
          <w:szCs w:val="24"/>
          <w:shd w:val="clear" w:color="auto" w:fill="FFFFFF"/>
        </w:rPr>
        <w:t xml:space="preserve">(указывается вид 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учреждения </w:t>
      </w: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из базового</w:t>
      </w:r>
      <w:proofErr w:type="gramEnd"/>
    </w:p>
    <w:p w:rsidR="008A02F1" w:rsidRPr="001E7744" w:rsidRDefault="008A02F1" w:rsidP="008A02F1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8A02F1" w:rsidRPr="001E7744" w:rsidRDefault="008A02F1" w:rsidP="008A02F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</w:rPr>
        <w:t>Периодичность ________________</w:t>
      </w:r>
      <w:r w:rsidRPr="008A02F1">
        <w:rPr>
          <w:bCs/>
          <w:sz w:val="28"/>
          <w:szCs w:val="24"/>
          <w:u w:val="single"/>
        </w:rPr>
        <w:t>1 раз в квартал</w:t>
      </w:r>
      <w:r w:rsidRPr="001E7744">
        <w:rPr>
          <w:bCs/>
          <w:sz w:val="24"/>
          <w:szCs w:val="24"/>
        </w:rPr>
        <w:t>_________________________________________________________</w:t>
      </w:r>
      <w:r>
        <w:rPr>
          <w:bCs/>
          <w:sz w:val="24"/>
          <w:szCs w:val="24"/>
        </w:rPr>
        <w:t>____</w:t>
      </w:r>
    </w:p>
    <w:p w:rsidR="008A02F1" w:rsidRPr="001E7744" w:rsidRDefault="008A02F1" w:rsidP="008A02F1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8A02F1" w:rsidRPr="0009454D" w:rsidRDefault="008A02F1" w:rsidP="008A02F1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задания, установленной  в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ном задании)</w:t>
      </w:r>
      <w:proofErr w:type="gramEnd"/>
    </w:p>
    <w:p w:rsidR="008A02F1" w:rsidRDefault="008A02F1" w:rsidP="008A02F1">
      <w:pPr>
        <w:keepNext/>
        <w:suppressAutoHyphens/>
        <w:rPr>
          <w:bCs/>
          <w:sz w:val="24"/>
          <w:szCs w:val="24"/>
          <w:u w:val="single"/>
          <w:lang w:eastAsia="zh-CN"/>
        </w:rPr>
      </w:pPr>
    </w:p>
    <w:p w:rsidR="008A02F1" w:rsidRDefault="008A02F1" w:rsidP="008A02F1">
      <w:pPr>
        <w:rPr>
          <w:sz w:val="24"/>
          <w:szCs w:val="24"/>
          <w:lang w:eastAsia="zh-CN"/>
        </w:rPr>
        <w:sectPr w:rsidR="008A02F1">
          <w:type w:val="continuous"/>
          <w:pgSz w:w="16838" w:h="11906" w:orient="landscape"/>
          <w:pgMar w:top="709" w:right="851" w:bottom="1134" w:left="1304" w:header="709" w:footer="709" w:gutter="0"/>
          <w:cols w:space="720"/>
        </w:sectPr>
      </w:pPr>
    </w:p>
    <w:p w:rsidR="008A02F1" w:rsidRDefault="008A02F1" w:rsidP="008A02F1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lastRenderedPageBreak/>
        <w:t xml:space="preserve">ЧАСТЬ 1. Сведения об оказываемых муниципальных услугах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  <w:lang w:eastAsia="zh-CN"/>
        </w:rPr>
        <w:t>2)</w:t>
      </w:r>
    </w:p>
    <w:p w:rsidR="008A02F1" w:rsidRDefault="008A02F1" w:rsidP="008A02F1">
      <w:pPr>
        <w:keepNext/>
        <w:suppressAutoHyphens/>
        <w:jc w:val="center"/>
        <w:rPr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>РАЗДЕЛ __1___</w:t>
      </w:r>
    </w:p>
    <w:p w:rsidR="008A02F1" w:rsidRDefault="00183DC2" w:rsidP="008A02F1">
      <w:pPr>
        <w:widowControl w:val="0"/>
        <w:suppressAutoHyphens/>
        <w:rPr>
          <w:bCs/>
          <w:noProof/>
          <w:color w:val="000000"/>
          <w:sz w:val="24"/>
          <w:szCs w:val="24"/>
          <w:shd w:val="clear" w:color="auto" w:fill="FFFFFF"/>
        </w:rPr>
      </w:pPr>
      <w:r w:rsidRPr="00183DC2">
        <w:rPr>
          <w:noProof/>
        </w:rPr>
        <w:pict>
          <v:shape id="Поле 2" o:spid="_x0000_s1027" type="#_x0000_t202" style="position:absolute;margin-left:635.7pt;margin-top:4.55pt;width:138.1pt;height:90.3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" stroked="f">
            <v:textbox inset="0,0,0,0">
              <w:txbxContent>
                <w:tbl>
                  <w:tblPr>
                    <w:tblW w:w="2836" w:type="dxa"/>
                    <w:tblInd w:w="-176" w:type="dxa"/>
                    <w:tblLayout w:type="fixed"/>
                    <w:tblLook w:val="04A0"/>
                  </w:tblPr>
                  <w:tblGrid>
                    <w:gridCol w:w="1702"/>
                    <w:gridCol w:w="1134"/>
                  </w:tblGrid>
                  <w:tr w:rsidR="008A02F1" w:rsidTr="009D488C">
                    <w:trPr>
                      <w:trHeight w:val="1395"/>
                    </w:trPr>
                    <w:tc>
                      <w:tcPr>
                        <w:tcW w:w="1702" w:type="dxa"/>
                        <w:hideMark/>
                      </w:tcPr>
                      <w:p w:rsidR="008A02F1" w:rsidRDefault="008A02F1" w:rsidP="00C85930">
                        <w:pPr>
                          <w:pStyle w:val="4"/>
                          <w:numPr>
                            <w:ilvl w:val="3"/>
                            <w:numId w:val="1"/>
                          </w:numPr>
                          <w:tabs>
                            <w:tab w:val="clear" w:pos="0"/>
                            <w:tab w:val="num" w:pos="864"/>
                          </w:tabs>
                          <w:suppressAutoHyphens/>
                          <w:spacing w:line="276" w:lineRule="auto"/>
                          <w:ind w:left="-108" w:firstLine="108"/>
                          <w:jc w:val="right"/>
                          <w:rPr>
                            <w:rStyle w:val="CharStyle9Exact"/>
                            <w:sz w:val="20"/>
                          </w:rPr>
                        </w:pPr>
                        <w:r>
                          <w:rPr>
                            <w:rStyle w:val="CharStyle9Exact"/>
                            <w:sz w:val="20"/>
                            <w:lang w:eastAsia="en-US"/>
                          </w:rPr>
                          <w:t>Уникальный  номер по базовому </w:t>
                        </w:r>
                      </w:p>
                      <w:p w:rsidR="008A02F1" w:rsidRDefault="008A02F1" w:rsidP="00C85930">
                        <w:pPr>
                          <w:pStyle w:val="4"/>
                          <w:numPr>
                            <w:ilvl w:val="3"/>
                            <w:numId w:val="1"/>
                          </w:numPr>
                          <w:tabs>
                            <w:tab w:val="clear" w:pos="0"/>
                            <w:tab w:val="num" w:pos="864"/>
                          </w:tabs>
                          <w:suppressAutoHyphens/>
                          <w:spacing w:line="276" w:lineRule="auto"/>
                          <w:ind w:left="-108"/>
                          <w:jc w:val="right"/>
                          <w:rPr>
                            <w:rStyle w:val="CharStyle9Exact"/>
                            <w:sz w:val="20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sz w:val="20"/>
                            <w:lang w:eastAsia="en-US"/>
                          </w:rPr>
                          <w:t xml:space="preserve">(отраслевому)  </w:t>
                        </w:r>
                      </w:p>
                      <w:p w:rsidR="008A02F1" w:rsidRDefault="008A02F1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</w:pPr>
                        <w:r>
                          <w:rPr>
                            <w:rStyle w:val="CharStyle9Exact"/>
                            <w:sz w:val="20"/>
                          </w:rPr>
                          <w:t>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A02F1" w:rsidRDefault="008A02F1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20"/>
                          </w:rPr>
                        </w:pPr>
                      </w:p>
                      <w:p w:rsidR="008A02F1" w:rsidRDefault="008A02F1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20"/>
                          </w:rPr>
                        </w:pPr>
                      </w:p>
                      <w:p w:rsidR="008A02F1" w:rsidRDefault="008A02F1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8A02F1" w:rsidRDefault="008A02F1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8A02F1" w:rsidRPr="00E27662" w:rsidRDefault="008A02F1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16"/>
                            <w:szCs w:val="16"/>
                          </w:rPr>
                        </w:pPr>
                        <w:r w:rsidRPr="00E27662">
                          <w:rPr>
                            <w:b w:val="0"/>
                            <w:sz w:val="16"/>
                            <w:szCs w:val="16"/>
                          </w:rPr>
                          <w:t>07.011.0</w:t>
                        </w:r>
                      </w:p>
                      <w:p w:rsidR="008A02F1" w:rsidRPr="00E27662" w:rsidRDefault="008A02F1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8A02F1" w:rsidRDefault="008A02F1" w:rsidP="00D46FA8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A02F1" w:rsidRDefault="008A02F1" w:rsidP="008A02F1"/>
              </w:txbxContent>
            </v:textbox>
          </v:shape>
        </w:pict>
      </w:r>
    </w:p>
    <w:p w:rsidR="008A02F1" w:rsidRPr="00AF3C26" w:rsidRDefault="008A02F1" w:rsidP="008A02F1">
      <w:pPr>
        <w:pStyle w:val="a3"/>
        <w:keepNext/>
        <w:numPr>
          <w:ilvl w:val="0"/>
          <w:numId w:val="2"/>
        </w:numPr>
        <w:suppressAutoHyphens/>
        <w:spacing w:before="240" w:after="60"/>
        <w:rPr>
          <w:b/>
          <w:bCs/>
          <w:color w:val="000000"/>
          <w:sz w:val="24"/>
          <w:szCs w:val="24"/>
          <w:u w:val="single"/>
        </w:rPr>
      </w:pPr>
      <w:r w:rsidRPr="00AF3C26">
        <w:rPr>
          <w:bCs/>
          <w:color w:val="000000"/>
          <w:sz w:val="24"/>
          <w:szCs w:val="24"/>
          <w:shd w:val="clear" w:color="auto" w:fill="FFFFFF"/>
          <w:lang w:eastAsia="zh-CN"/>
        </w:rPr>
        <w:t>Наименование муниципальной услуги _</w:t>
      </w:r>
      <w:r w:rsidRPr="00AF3C26">
        <w:rPr>
          <w:b/>
          <w:bCs/>
          <w:color w:val="000000"/>
          <w:sz w:val="24"/>
          <w:szCs w:val="24"/>
          <w:u w:val="single"/>
        </w:rPr>
        <w:t xml:space="preserve"> библиотечное,  библиографическое и информационное обслуживание </w:t>
      </w:r>
    </w:p>
    <w:p w:rsidR="008A02F1" w:rsidRPr="00AF3C26" w:rsidRDefault="008A02F1" w:rsidP="008A02F1">
      <w:pPr>
        <w:pStyle w:val="a3"/>
        <w:keepNext/>
        <w:suppressAutoHyphens/>
        <w:spacing w:before="240" w:after="60"/>
        <w:rPr>
          <w:bCs/>
          <w:sz w:val="24"/>
          <w:szCs w:val="24"/>
          <w:lang w:eastAsia="zh-CN"/>
        </w:rPr>
      </w:pPr>
      <w:r w:rsidRPr="00AF3C26">
        <w:rPr>
          <w:b/>
          <w:bCs/>
          <w:color w:val="000000"/>
          <w:sz w:val="24"/>
          <w:szCs w:val="24"/>
          <w:u w:val="single"/>
        </w:rPr>
        <w:t>пользователей библиотеки</w:t>
      </w:r>
      <w:r w:rsidRPr="00AF3C26">
        <w:rPr>
          <w:bCs/>
          <w:sz w:val="24"/>
          <w:szCs w:val="24"/>
          <w:shd w:val="clear" w:color="auto" w:fill="FFFFFF"/>
        </w:rPr>
        <w:t>.</w:t>
      </w:r>
    </w:p>
    <w:p w:rsidR="008A02F1" w:rsidRDefault="008A02F1" w:rsidP="008A02F1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sz w:val="24"/>
          <w:szCs w:val="24"/>
          <w:lang w:eastAsia="zh-CN"/>
        </w:rPr>
        <w:t>_________________________________________________________________________________________________________</w:t>
      </w:r>
    </w:p>
    <w:p w:rsidR="008A02F1" w:rsidRDefault="008A02F1" w:rsidP="008A02F1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>2.</w:t>
      </w:r>
      <w:r>
        <w:rPr>
          <w:bCs/>
          <w:sz w:val="24"/>
          <w:szCs w:val="24"/>
          <w:lang w:eastAsia="zh-CN"/>
        </w:rPr>
        <w:t> </w:t>
      </w: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Категории потребителей муниципальной услуги   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>физические лица, юридические лица</w:t>
      </w:r>
      <w:r>
        <w:rPr>
          <w:bCs/>
          <w:color w:val="000000"/>
          <w:sz w:val="24"/>
          <w:szCs w:val="24"/>
          <w:shd w:val="clear" w:color="auto" w:fill="FFFFFF"/>
          <w:lang w:eastAsia="zh-CN"/>
        </w:rPr>
        <w:br/>
        <w:t>_________________________________________________________________________________________________________</w:t>
      </w:r>
    </w:p>
    <w:p w:rsidR="008A02F1" w:rsidRDefault="008A02F1" w:rsidP="008A02F1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3. Сведения о фактическом достижении показателей, характеризующих объем и (или) качество  </w:t>
      </w:r>
      <w:proofErr w:type="gramStart"/>
      <w:r>
        <w:rPr>
          <w:bCs/>
          <w:color w:val="000000"/>
          <w:sz w:val="24"/>
          <w:szCs w:val="24"/>
          <w:shd w:val="clear" w:color="auto" w:fill="FFFFFF"/>
          <w:lang w:eastAsia="zh-CN"/>
        </w:rPr>
        <w:t>муниципальной</w:t>
      </w:r>
      <w:proofErr w:type="gramEnd"/>
    </w:p>
    <w:p w:rsidR="008A02F1" w:rsidRDefault="008A02F1" w:rsidP="008A02F1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>услуги</w:t>
      </w:r>
      <w:r>
        <w:rPr>
          <w:b/>
          <w:bCs/>
          <w:color w:val="000000"/>
          <w:sz w:val="24"/>
          <w:szCs w:val="24"/>
          <w:u w:val="single"/>
        </w:rPr>
        <w:t xml:space="preserve">   библиотечное,  библиографическое и информационное обслуживание пользователей библиотеки</w:t>
      </w:r>
      <w:r>
        <w:rPr>
          <w:bCs/>
          <w:sz w:val="24"/>
          <w:szCs w:val="24"/>
          <w:shd w:val="clear" w:color="auto" w:fill="FFFFFF"/>
        </w:rPr>
        <w:t>.</w:t>
      </w:r>
    </w:p>
    <w:p w:rsidR="008A02F1" w:rsidRDefault="008A02F1" w:rsidP="008A02F1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8A02F1" w:rsidRDefault="008A02F1" w:rsidP="008A02F1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3.1.    Сведения о фактическом достижении  показателей, характеризующих качество муниципальной услуги </w:t>
      </w:r>
    </w:p>
    <w:p w:rsidR="008A02F1" w:rsidRDefault="008A02F1" w:rsidP="008A02F1">
      <w:pPr>
        <w:widowControl w:val="0"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</w:p>
    <w:tbl>
      <w:tblPr>
        <w:tblW w:w="15345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6"/>
        <w:gridCol w:w="1116"/>
        <w:gridCol w:w="1256"/>
        <w:gridCol w:w="1257"/>
        <w:gridCol w:w="1170"/>
        <w:gridCol w:w="1205"/>
        <w:gridCol w:w="1118"/>
        <w:gridCol w:w="1118"/>
        <w:gridCol w:w="838"/>
        <w:gridCol w:w="925"/>
        <w:gridCol w:w="984"/>
        <w:gridCol w:w="843"/>
        <w:gridCol w:w="1405"/>
        <w:gridCol w:w="1134"/>
      </w:tblGrid>
      <w:tr w:rsidR="008A02F1" w:rsidTr="001C1DB7">
        <w:trPr>
          <w:cantSplit/>
          <w:trHeight w:hRule="exact" w:val="646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8A02F1" w:rsidRDefault="008A02F1" w:rsidP="001C1DB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before="240" w:after="60" w:line="276" w:lineRule="auto"/>
              <w:rPr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Показатель, характеризующий содержание муниципальной услуги.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Библиотечное,  библиографическое и информационное обслуживание пользователей библиотеки</w:t>
            </w:r>
            <w:r>
              <w:rPr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before="240" w:after="60" w:line="276" w:lineRule="auto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before="240" w:after="60"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Показатель качества муниципальной услуги</w:t>
            </w:r>
          </w:p>
        </w:tc>
      </w:tr>
      <w:tr w:rsidR="008A02F1" w:rsidTr="001C1DB7">
        <w:trPr>
          <w:cantSplit/>
          <w:trHeight w:val="120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наименова-ние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 xml:space="preserve"> показателя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утверждено</w:t>
            </w:r>
          </w:p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в муниципальном задании на год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исполне-</w:t>
            </w:r>
          </w:p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но на отчетную</w:t>
            </w:r>
          </w:p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дату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допусти-мое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 xml:space="preserve"> (возмож-ное) отклоне-ние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причина</w:t>
            </w:r>
          </w:p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отклонения</w:t>
            </w:r>
          </w:p>
        </w:tc>
      </w:tr>
      <w:tr w:rsidR="008A02F1" w:rsidTr="001C1DB7">
        <w:trPr>
          <w:cantSplit/>
          <w:trHeight w:val="1379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_________ (наимено-</w:t>
            </w:r>
            <w:proofErr w:type="gramEnd"/>
          </w:p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вание</w:t>
            </w:r>
          </w:p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показате-ля)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(наимено-вание</w:t>
            </w:r>
            <w:proofErr w:type="gramEnd"/>
          </w:p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показате-</w:t>
            </w:r>
          </w:p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ля)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(наимено-вание</w:t>
            </w:r>
            <w:proofErr w:type="gramEnd"/>
          </w:p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показате-</w:t>
            </w:r>
          </w:p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ля)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Значение условия</w:t>
            </w:r>
          </w:p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(формы) оказания услуги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8A02F1" w:rsidRDefault="008A02F1" w:rsidP="001C1DB7">
            <w:pPr>
              <w:keepNext/>
              <w:suppressAutoHyphens/>
              <w:spacing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Платность</w:t>
            </w:r>
          </w:p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Единица</w:t>
            </w:r>
          </w:p>
          <w:p w:rsidR="008A02F1" w:rsidRDefault="008A02F1" w:rsidP="001C1DB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измерения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2F1" w:rsidRDefault="008A02F1" w:rsidP="001C1DB7">
            <w:pPr>
              <w:rPr>
                <w:sz w:val="24"/>
                <w:szCs w:val="24"/>
                <w:lang w:eastAsia="zh-CN"/>
              </w:rPr>
            </w:pPr>
          </w:p>
        </w:tc>
      </w:tr>
      <w:tr w:rsidR="008A02F1" w:rsidTr="001C1DB7">
        <w:trPr>
          <w:trHeight w:hRule="exact" w:val="42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14</w:t>
            </w:r>
          </w:p>
        </w:tc>
      </w:tr>
      <w:tr w:rsidR="008A02F1" w:rsidTr="001C1DB7">
        <w:trPr>
          <w:cantSplit/>
          <w:trHeight w:hRule="exact" w:val="1280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Pr="00D46FA8" w:rsidRDefault="008A02F1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D46FA8">
              <w:rPr>
                <w:bCs/>
                <w:color w:val="000000"/>
                <w:sz w:val="24"/>
                <w:szCs w:val="24"/>
                <w:lang w:eastAsia="zh-CN"/>
              </w:rPr>
              <w:t>07011000000000001001101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Выдача документов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Выполнение справок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Количество Пользователей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В стационарных условиях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Бесплатная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Выдача </w:t>
            </w:r>
            <w:r>
              <w:rPr>
                <w:bCs/>
                <w:i/>
                <w:sz w:val="24"/>
                <w:szCs w:val="24"/>
                <w:lang w:eastAsia="zh-CN"/>
              </w:rPr>
              <w:t>документов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Экземпляров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Cs/>
                <w:sz w:val="24"/>
                <w:szCs w:val="24"/>
              </w:rPr>
            </w:pPr>
          </w:p>
          <w:p w:rsidR="008A02F1" w:rsidRDefault="008A02F1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Cs/>
                <w:sz w:val="24"/>
                <w:szCs w:val="24"/>
              </w:rPr>
            </w:pPr>
          </w:p>
          <w:p w:rsidR="008A02F1" w:rsidRDefault="008A02F1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Cs/>
                <w:sz w:val="24"/>
                <w:szCs w:val="24"/>
              </w:rPr>
            </w:pPr>
          </w:p>
          <w:p w:rsidR="008A02F1" w:rsidRPr="00B324AD" w:rsidRDefault="008A02F1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Cs/>
                <w:sz w:val="28"/>
                <w:szCs w:val="24"/>
              </w:rPr>
            </w:pPr>
          </w:p>
          <w:p w:rsidR="008A02F1" w:rsidRPr="00B324AD" w:rsidRDefault="008A02F1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Cs/>
                <w:sz w:val="28"/>
                <w:szCs w:val="24"/>
              </w:rPr>
            </w:pPr>
          </w:p>
          <w:p w:rsidR="008A02F1" w:rsidRDefault="008A02F1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46030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27102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8A02F1" w:rsidTr="001C1DB7">
        <w:trPr>
          <w:cantSplit/>
          <w:trHeight w:hRule="exact" w:val="1389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Выполнение </w:t>
            </w:r>
            <w:r>
              <w:rPr>
                <w:bCs/>
                <w:i/>
                <w:sz w:val="24"/>
                <w:szCs w:val="24"/>
                <w:lang w:eastAsia="zh-CN"/>
              </w:rPr>
              <w:t>справок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 w:val="0"/>
                <w:sz w:val="20"/>
              </w:rPr>
            </w:pPr>
          </w:p>
          <w:p w:rsidR="008A02F1" w:rsidRDefault="008A02F1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 w:val="0"/>
                <w:sz w:val="20"/>
              </w:rPr>
            </w:pPr>
          </w:p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796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4300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3132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8A02F1" w:rsidTr="001C1DB7">
        <w:trPr>
          <w:cantSplit/>
          <w:trHeight w:hRule="exact" w:val="1575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Количество Пользователей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pStyle w:val="Style7"/>
              <w:shd w:val="clear" w:color="auto" w:fill="auto"/>
              <w:snapToGrid w:val="0"/>
              <w:spacing w:before="0" w:after="0" w:line="240" w:lineRule="auto"/>
              <w:rPr>
                <w:b w:val="0"/>
                <w:sz w:val="20"/>
              </w:rPr>
            </w:pPr>
          </w:p>
          <w:p w:rsidR="008A02F1" w:rsidRPr="00AB317C" w:rsidRDefault="008A02F1" w:rsidP="001C1DB7">
            <w:pPr>
              <w:pStyle w:val="Style7"/>
              <w:shd w:val="clear" w:color="auto" w:fill="auto"/>
              <w:snapToGrid w:val="0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</w:t>
            </w:r>
            <w:r w:rsidRPr="00AB317C">
              <w:rPr>
                <w:b w:val="0"/>
                <w:sz w:val="24"/>
                <w:szCs w:val="24"/>
              </w:rPr>
              <w:t>792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1850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1326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8A02F1" w:rsidTr="001C1DB7">
        <w:trPr>
          <w:cantSplit/>
          <w:trHeight w:hRule="exact" w:val="9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02F1" w:rsidRDefault="008A02F1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8A02F1" w:rsidRDefault="008A02F1" w:rsidP="008A02F1">
      <w:pPr>
        <w:keepNext/>
        <w:suppressAutoHyphens/>
        <w:ind w:left="-567"/>
        <w:rPr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8A02F1" w:rsidRDefault="008A02F1" w:rsidP="008A02F1">
      <w:pPr>
        <w:keepNext/>
        <w:suppressAutoHyphens/>
        <w:spacing w:before="240" w:after="60"/>
        <w:ind w:left="-567"/>
        <w:rPr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8A02F1" w:rsidRDefault="008A02F1" w:rsidP="008A02F1">
      <w:pPr>
        <w:widowControl w:val="0"/>
        <w:suppressAutoHyphens/>
        <w:rPr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8A02F1" w:rsidRDefault="008A02F1" w:rsidP="008A02F1">
      <w:pPr>
        <w:keepNext/>
        <w:suppressAutoHyphens/>
        <w:spacing w:before="240" w:after="60"/>
        <w:rPr>
          <w:bCs/>
          <w:color w:val="000000"/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3.2.  Сведения о фактическом достижении  показателей, характеризующих </w:t>
      </w:r>
      <w:r>
        <w:rPr>
          <w:bCs/>
          <w:i/>
          <w:color w:val="000000"/>
          <w:sz w:val="24"/>
          <w:szCs w:val="24"/>
          <w:shd w:val="clear" w:color="auto" w:fill="FFFFFF"/>
          <w:lang w:eastAsia="zh-CN"/>
        </w:rPr>
        <w:t>объем</w:t>
      </w: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 муниципальной услуги </w:t>
      </w:r>
    </w:p>
    <w:tbl>
      <w:tblPr>
        <w:tblW w:w="1518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2"/>
        <w:gridCol w:w="1430"/>
        <w:gridCol w:w="880"/>
        <w:gridCol w:w="1148"/>
        <w:gridCol w:w="1149"/>
        <w:gridCol w:w="1167"/>
        <w:gridCol w:w="1040"/>
        <w:gridCol w:w="851"/>
        <w:gridCol w:w="854"/>
        <w:gridCol w:w="851"/>
        <w:gridCol w:w="850"/>
        <w:gridCol w:w="851"/>
        <w:gridCol w:w="992"/>
        <w:gridCol w:w="792"/>
        <w:gridCol w:w="1193"/>
      </w:tblGrid>
      <w:tr w:rsidR="008A02F1" w:rsidTr="001C1DB7">
        <w:trPr>
          <w:cantSplit/>
          <w:trHeight w:val="53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4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Показатель, характеризующий содержание муниципальной услуги</w:t>
            </w:r>
            <w:r>
              <w:rPr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Библиотечное,  библиографическое и информационное обслуживание пользователей библиотеки</w:t>
            </w:r>
            <w:r>
              <w:rPr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Показатель объема муниципальной услуги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Средний размер платы</w:t>
            </w:r>
          </w:p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(цена, тариф)</w:t>
            </w:r>
          </w:p>
        </w:tc>
      </w:tr>
      <w:tr w:rsidR="008A02F1" w:rsidTr="001C1DB7">
        <w:trPr>
          <w:cantSplit/>
          <w:trHeight w:val="1369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t>наимено-вание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zh-CN"/>
              </w:rPr>
              <w:t xml:space="preserve"> показа-</w:t>
            </w:r>
          </w:p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теля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t>утвержде-но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zh-CN"/>
              </w:rPr>
              <w:t xml:space="preserve"> в муниципальном </w:t>
            </w:r>
            <w:r>
              <w:rPr>
                <w:bCs/>
                <w:color w:val="000000"/>
                <w:sz w:val="24"/>
                <w:szCs w:val="24"/>
                <w:lang w:eastAsia="zh-CN"/>
              </w:rPr>
              <w:lastRenderedPageBreak/>
              <w:t>задании на 2016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lastRenderedPageBreak/>
              <w:t>исполне-но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zh-CN"/>
              </w:rPr>
              <w:t xml:space="preserve"> на </w:t>
            </w:r>
          </w:p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допусти-</w:t>
            </w:r>
          </w:p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t>мое (возмож-</w:t>
            </w:r>
            <w:proofErr w:type="gramEnd"/>
          </w:p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lastRenderedPageBreak/>
              <w:t>ное) отклоне-</w:t>
            </w:r>
            <w:proofErr w:type="gramEnd"/>
          </w:p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lastRenderedPageBreak/>
              <w:t>отклоне-ние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>, превыша-ющее допусти-</w:t>
            </w:r>
          </w:p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lastRenderedPageBreak/>
              <w:t>мое (</w:t>
            </w: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возмож-ное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>) значение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lastRenderedPageBreak/>
              <w:t xml:space="preserve">причина </w:t>
            </w: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отклоне-ния</w:t>
            </w:r>
            <w:proofErr w:type="gramEnd"/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2F1" w:rsidRDefault="008A02F1" w:rsidP="001C1DB7">
            <w:pPr>
              <w:rPr>
                <w:sz w:val="24"/>
                <w:szCs w:val="24"/>
                <w:lang w:eastAsia="zh-CN"/>
              </w:rPr>
            </w:pPr>
          </w:p>
        </w:tc>
      </w:tr>
      <w:tr w:rsidR="008A02F1" w:rsidTr="001C1DB7">
        <w:trPr>
          <w:cantSplit/>
          <w:trHeight w:val="1159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___________</w:t>
            </w:r>
          </w:p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t>(наименова-ние</w:t>
            </w:r>
            <w:proofErr w:type="gramEnd"/>
          </w:p>
          <w:p w:rsidR="008A02F1" w:rsidRDefault="008A02F1" w:rsidP="001C1DB7">
            <w:pPr>
              <w:widowControl w:val="0"/>
              <w:suppressAutoHyphens/>
              <w:spacing w:line="276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___________</w:t>
            </w:r>
          </w:p>
          <w:p w:rsidR="008A02F1" w:rsidRDefault="008A02F1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Значение условия</w:t>
            </w:r>
          </w:p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(формы) оказания услуги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Платность</w:t>
            </w:r>
          </w:p>
        </w:tc>
        <w:tc>
          <w:tcPr>
            <w:tcW w:w="7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t>(наименова-ние</w:t>
            </w:r>
            <w:proofErr w:type="gramEnd"/>
          </w:p>
          <w:p w:rsidR="008A02F1" w:rsidRDefault="008A02F1" w:rsidP="001C1DB7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2F1" w:rsidRDefault="008A02F1" w:rsidP="001C1DB7">
            <w:pPr>
              <w:rPr>
                <w:sz w:val="24"/>
                <w:szCs w:val="24"/>
                <w:lang w:eastAsia="zh-CN"/>
              </w:rPr>
            </w:pPr>
          </w:p>
        </w:tc>
      </w:tr>
      <w:tr w:rsidR="008A02F1" w:rsidTr="001C1DB7">
        <w:trPr>
          <w:trHeight w:hRule="exact" w:val="30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15</w:t>
            </w:r>
          </w:p>
        </w:tc>
      </w:tr>
      <w:tr w:rsidR="008A02F1" w:rsidTr="001C1DB7">
        <w:trPr>
          <w:cantSplit/>
          <w:trHeight w:hRule="exact" w:val="1293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rPr>
                <w:sz w:val="24"/>
                <w:szCs w:val="24"/>
                <w:lang w:eastAsia="zh-CN"/>
              </w:rPr>
            </w:pPr>
          </w:p>
          <w:p w:rsidR="008A02F1" w:rsidRPr="00AB317C" w:rsidRDefault="008A02F1" w:rsidP="001C1DB7">
            <w:pPr>
              <w:rPr>
                <w:sz w:val="24"/>
                <w:szCs w:val="24"/>
                <w:lang w:eastAsia="zh-CN"/>
              </w:rPr>
            </w:pPr>
            <w:r w:rsidRPr="00AB317C">
              <w:rPr>
                <w:bCs/>
                <w:color w:val="000000"/>
                <w:sz w:val="24"/>
                <w:szCs w:val="24"/>
                <w:lang w:eastAsia="zh-CN"/>
              </w:rPr>
              <w:t>07011000000000001001101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Количество посещений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В стационарных условиях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Бесплатная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Количество посещений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keepNext/>
              <w:suppressAutoHyphens/>
              <w:spacing w:before="240" w:after="60" w:line="276" w:lineRule="auto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Единица</w:t>
            </w:r>
          </w:p>
          <w:p w:rsidR="008A02F1" w:rsidRDefault="008A02F1" w:rsidP="001C1DB7">
            <w:pPr>
              <w:spacing w:line="276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  <w:p w:rsidR="008A02F1" w:rsidRPr="00AB317C" w:rsidRDefault="008A02F1" w:rsidP="001C1DB7">
            <w:pPr>
              <w:rPr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Pr="00AB317C">
              <w:rPr>
                <w:sz w:val="24"/>
                <w:szCs w:val="24"/>
                <w:lang w:eastAsia="zh-CN"/>
              </w:rPr>
              <w:t>642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zh-CN"/>
              </w:rPr>
            </w:pPr>
          </w:p>
          <w:p w:rsidR="008A02F1" w:rsidRDefault="008A02F1" w:rsidP="001C1DB7">
            <w:pPr>
              <w:spacing w:line="276" w:lineRule="auto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21524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zh-CN"/>
              </w:rPr>
            </w:pPr>
          </w:p>
          <w:p w:rsidR="008A02F1" w:rsidRDefault="008A02F1" w:rsidP="001C1DB7">
            <w:pPr>
              <w:spacing w:line="276" w:lineRule="auto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12725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8A02F1" w:rsidRDefault="008A02F1" w:rsidP="001C1DB7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8A02F1" w:rsidRDefault="008A02F1" w:rsidP="001C1DB7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8A02F1" w:rsidRDefault="008A02F1" w:rsidP="001C1DB7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8A02F1" w:rsidTr="001C1DB7">
        <w:trPr>
          <w:cantSplit/>
          <w:trHeight w:hRule="exact" w:val="88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8A02F1" w:rsidTr="001C1DB7">
        <w:trPr>
          <w:cantSplit/>
          <w:trHeight w:hRule="exact" w:val="98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8A02F1" w:rsidTr="001C1DB7">
        <w:trPr>
          <w:cantSplit/>
          <w:trHeight w:hRule="exact" w:val="98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2F1" w:rsidRDefault="008A02F1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02F1" w:rsidRDefault="008A02F1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8A02F1" w:rsidRDefault="008A02F1" w:rsidP="008A02F1">
      <w:pPr>
        <w:widowControl w:val="0"/>
        <w:suppressAutoHyphens/>
        <w:rPr>
          <w:sz w:val="24"/>
          <w:szCs w:val="24"/>
          <w:lang w:eastAsia="zh-CN"/>
        </w:rPr>
      </w:pPr>
    </w:p>
    <w:p w:rsidR="008A02F1" w:rsidRDefault="008A02F1" w:rsidP="008A02F1">
      <w:pPr>
        <w:widowControl w:val="0"/>
        <w:suppressAutoHyphens/>
        <w:ind w:left="709"/>
        <w:rPr>
          <w:sz w:val="24"/>
          <w:szCs w:val="24"/>
          <w:lang w:eastAsia="zh-CN"/>
        </w:rPr>
      </w:pPr>
    </w:p>
    <w:p w:rsidR="008A02F1" w:rsidRDefault="008A02F1" w:rsidP="008A02F1">
      <w:pPr>
        <w:widowControl w:val="0"/>
        <w:suppressAutoHyphens/>
        <w:ind w:left="709"/>
        <w:rPr>
          <w:sz w:val="24"/>
          <w:szCs w:val="24"/>
          <w:lang w:eastAsia="zh-CN"/>
        </w:rPr>
      </w:pPr>
    </w:p>
    <w:p w:rsidR="008A02F1" w:rsidRDefault="008A02F1" w:rsidP="008A02F1">
      <w:pPr>
        <w:widowControl w:val="0"/>
        <w:suppressAutoHyphens/>
        <w:ind w:left="709"/>
        <w:rPr>
          <w:sz w:val="24"/>
          <w:szCs w:val="24"/>
          <w:u w:val="single"/>
          <w:lang w:eastAsia="zh-CN"/>
        </w:rPr>
      </w:pPr>
      <w:r>
        <w:rPr>
          <w:sz w:val="24"/>
          <w:szCs w:val="24"/>
          <w:lang w:eastAsia="zh-CN"/>
        </w:rPr>
        <w:t>Руководитель (уполномоченное лицо</w:t>
      </w:r>
      <w:r>
        <w:rPr>
          <w:sz w:val="24"/>
          <w:szCs w:val="24"/>
          <w:u w:val="single"/>
          <w:lang w:eastAsia="zh-CN"/>
        </w:rPr>
        <w:t>)      Директор</w:t>
      </w:r>
      <w:r>
        <w:rPr>
          <w:sz w:val="24"/>
          <w:szCs w:val="24"/>
          <w:lang w:eastAsia="zh-CN"/>
        </w:rPr>
        <w:t xml:space="preserve">        _______________________________</w:t>
      </w:r>
      <w:r>
        <w:rPr>
          <w:sz w:val="24"/>
          <w:szCs w:val="24"/>
          <w:u w:val="single"/>
          <w:lang w:eastAsia="zh-CN"/>
        </w:rPr>
        <w:t>Гордиенко Т.И.</w:t>
      </w:r>
    </w:p>
    <w:p w:rsidR="008A02F1" w:rsidRDefault="008A02F1" w:rsidP="008A02F1">
      <w:pPr>
        <w:widowControl w:val="0"/>
        <w:suppressAutoHyphens/>
        <w:ind w:left="709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(должность)                           (подпись)                                      (расшифровка подписи)</w:t>
      </w:r>
    </w:p>
    <w:p w:rsidR="008A02F1" w:rsidRDefault="000B77AD" w:rsidP="008A02F1">
      <w:pPr>
        <w:widowControl w:val="0"/>
        <w:suppressAutoHyphens/>
        <w:ind w:left="709"/>
        <w:rPr>
          <w:color w:val="000000"/>
          <w:sz w:val="24"/>
          <w:szCs w:val="24"/>
          <w:u w:val="single"/>
          <w:shd w:val="clear" w:color="auto" w:fill="FFFFFF"/>
          <w:vertAlign w:val="superscript"/>
          <w:lang w:eastAsia="zh-CN"/>
        </w:rPr>
      </w:pPr>
      <w:r>
        <w:rPr>
          <w:sz w:val="24"/>
          <w:szCs w:val="24"/>
          <w:u w:val="single"/>
          <w:lang w:eastAsia="zh-CN"/>
        </w:rPr>
        <w:t>« 2»  июля</w:t>
      </w:r>
      <w:r w:rsidR="008A02F1">
        <w:rPr>
          <w:sz w:val="24"/>
          <w:szCs w:val="24"/>
          <w:u w:val="single"/>
          <w:lang w:eastAsia="zh-CN"/>
        </w:rPr>
        <w:t xml:space="preserve">  2016 г.</w:t>
      </w:r>
    </w:p>
    <w:p w:rsidR="008A02F1" w:rsidRDefault="008A02F1" w:rsidP="008A02F1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  <w:vertAlign w:val="superscript"/>
          <w:lang w:eastAsia="zh-CN"/>
        </w:rPr>
      </w:pPr>
      <w:r>
        <w:rPr>
          <w:color w:val="000000"/>
          <w:sz w:val="24"/>
          <w:szCs w:val="24"/>
          <w:shd w:val="clear" w:color="auto" w:fill="FFFFFF"/>
          <w:vertAlign w:val="superscript"/>
          <w:lang w:eastAsia="zh-CN"/>
        </w:rPr>
        <w:t xml:space="preserve">   1)</w:t>
      </w:r>
      <w:r>
        <w:rPr>
          <w:color w:val="000000"/>
          <w:sz w:val="24"/>
          <w:szCs w:val="24"/>
          <w:shd w:val="clear" w:color="auto" w:fill="FFFFFF"/>
          <w:lang w:eastAsia="zh-CN"/>
        </w:rPr>
        <w:t xml:space="preserve"> 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</w:p>
    <w:p w:rsidR="008A02F1" w:rsidRDefault="008A02F1" w:rsidP="008A02F1">
      <w:pPr>
        <w:widowControl w:val="0"/>
        <w:suppressAutoHyphens/>
        <w:jc w:val="both"/>
        <w:rPr>
          <w:sz w:val="24"/>
          <w:szCs w:val="24"/>
          <w:vertAlign w:val="superscript"/>
          <w:lang w:eastAsia="zh-CN"/>
        </w:rPr>
      </w:pPr>
      <w:r>
        <w:rPr>
          <w:color w:val="000000"/>
          <w:sz w:val="24"/>
          <w:szCs w:val="24"/>
          <w:shd w:val="clear" w:color="auto" w:fill="FFFFFF"/>
          <w:vertAlign w:val="superscript"/>
          <w:lang w:eastAsia="zh-CN"/>
        </w:rPr>
        <w:t xml:space="preserve">   2)</w:t>
      </w:r>
      <w:r>
        <w:rPr>
          <w:color w:val="000000"/>
          <w:sz w:val="24"/>
          <w:szCs w:val="24"/>
          <w:shd w:val="clear" w:color="auto" w:fill="FFFFFF"/>
          <w:lang w:eastAsia="zh-CN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8A02F1" w:rsidRDefault="008A02F1" w:rsidP="008A02F1">
      <w:pPr>
        <w:widowControl w:val="0"/>
        <w:suppressAutoHyphens/>
        <w:jc w:val="both"/>
        <w:rPr>
          <w:color w:val="000000"/>
          <w:sz w:val="24"/>
          <w:szCs w:val="24"/>
          <w:lang w:eastAsia="zh-CN"/>
        </w:rPr>
      </w:pPr>
      <w:r>
        <w:rPr>
          <w:sz w:val="24"/>
          <w:szCs w:val="24"/>
          <w:vertAlign w:val="superscript"/>
          <w:lang w:eastAsia="zh-CN"/>
        </w:rPr>
        <w:t xml:space="preserve">   3) </w:t>
      </w:r>
      <w:r>
        <w:rPr>
          <w:sz w:val="24"/>
          <w:szCs w:val="24"/>
          <w:lang w:eastAsia="zh-CN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color w:val="000000"/>
          <w:sz w:val="24"/>
          <w:szCs w:val="24"/>
          <w:lang w:eastAsia="zh-CN"/>
        </w:rPr>
        <w:t>.</w:t>
      </w:r>
    </w:p>
    <w:p w:rsidR="008A02F1" w:rsidRDefault="008A02F1" w:rsidP="008A02F1">
      <w:pPr>
        <w:widowControl w:val="0"/>
        <w:suppressAutoHyphens/>
        <w:jc w:val="both"/>
        <w:rPr>
          <w:color w:val="000000"/>
          <w:sz w:val="24"/>
          <w:szCs w:val="24"/>
          <w:lang w:eastAsia="zh-CN"/>
        </w:rPr>
      </w:pPr>
    </w:p>
    <w:p w:rsidR="008A02F1" w:rsidRDefault="008A02F1" w:rsidP="008A02F1">
      <w:bookmarkStart w:id="0" w:name="_GoBack"/>
      <w:bookmarkEnd w:id="0"/>
    </w:p>
    <w:p w:rsidR="007507E5" w:rsidRDefault="007507E5"/>
    <w:sectPr w:rsidR="007507E5" w:rsidSect="005003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51591828"/>
    <w:multiLevelType w:val="hybridMultilevel"/>
    <w:tmpl w:val="05B2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02F1"/>
    <w:rsid w:val="000B77AD"/>
    <w:rsid w:val="00183DC2"/>
    <w:rsid w:val="00303296"/>
    <w:rsid w:val="003F61BD"/>
    <w:rsid w:val="00697A8A"/>
    <w:rsid w:val="00710EAD"/>
    <w:rsid w:val="007507E5"/>
    <w:rsid w:val="008A02F1"/>
    <w:rsid w:val="00A9325A"/>
    <w:rsid w:val="00C8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A02F1"/>
    <w:pPr>
      <w:keepNext/>
      <w:jc w:val="center"/>
      <w:outlineLvl w:val="3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A02F1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customStyle="1" w:styleId="Style7">
    <w:name w:val="Style 7"/>
    <w:basedOn w:val="a"/>
    <w:rsid w:val="008A02F1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lang w:eastAsia="zh-CN"/>
    </w:rPr>
  </w:style>
  <w:style w:type="character" w:customStyle="1" w:styleId="CharStyle9Exact">
    <w:name w:val="Char Style 9 Exact"/>
    <w:rsid w:val="008A02F1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List Paragraph"/>
    <w:basedOn w:val="a"/>
    <w:uiPriority w:val="34"/>
    <w:qFormat/>
    <w:rsid w:val="008A0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785</Words>
  <Characters>4478</Characters>
  <Application>Microsoft Office Word</Application>
  <DocSecurity>0</DocSecurity>
  <Lines>37</Lines>
  <Paragraphs>10</Paragraphs>
  <ScaleCrop>false</ScaleCrop>
  <Company>2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Клиент</cp:lastModifiedBy>
  <cp:revision>4</cp:revision>
  <cp:lastPrinted>2017-05-16T09:56:00Z</cp:lastPrinted>
  <dcterms:created xsi:type="dcterms:W3CDTF">2017-04-03T10:00:00Z</dcterms:created>
  <dcterms:modified xsi:type="dcterms:W3CDTF">2017-05-16T09:56:00Z</dcterms:modified>
</cp:coreProperties>
</file>