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E1" w:rsidRDefault="00DF49E1" w:rsidP="00DF49E1">
      <w:pPr>
        <w:rPr>
          <w:sz w:val="20"/>
          <w:szCs w:val="20"/>
        </w:rPr>
      </w:pPr>
    </w:p>
    <w:p w:rsidR="00361682" w:rsidRPr="00361682" w:rsidRDefault="00361682" w:rsidP="00361682">
      <w:pPr>
        <w:spacing w:line="292" w:lineRule="exact"/>
        <w:jc w:val="center"/>
        <w:rPr>
          <w:b/>
          <w:sz w:val="28"/>
          <w:szCs w:val="28"/>
          <w:u w:val="single"/>
        </w:rPr>
      </w:pPr>
      <w:r w:rsidRPr="00361682">
        <w:rPr>
          <w:b/>
          <w:sz w:val="28"/>
          <w:szCs w:val="28"/>
          <w:u w:val="single"/>
        </w:rPr>
        <w:t xml:space="preserve">Конкурс </w:t>
      </w:r>
      <w:r w:rsidRPr="00361682">
        <w:rPr>
          <w:rFonts w:eastAsia="Times New Roman"/>
          <w:b/>
          <w:sz w:val="28"/>
          <w:szCs w:val="28"/>
          <w:u w:val="single"/>
        </w:rPr>
        <w:t>«Моя малая Родина»</w:t>
      </w:r>
    </w:p>
    <w:p w:rsidR="00361682" w:rsidRDefault="00361682" w:rsidP="00361682">
      <w:pPr>
        <w:spacing w:line="292" w:lineRule="exact"/>
        <w:rPr>
          <w:sz w:val="24"/>
          <w:szCs w:val="24"/>
        </w:rPr>
      </w:pPr>
    </w:p>
    <w:p w:rsidR="00361682" w:rsidRDefault="00361682" w:rsidP="00361682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Администрация Анастасиевского сельского поселения информирует о том, что начался прием заявок на участие во всероссийском конкурсе творческих работ «Моя малая Родина» (далее – Конкурс).</w:t>
      </w:r>
    </w:p>
    <w:p w:rsidR="00361682" w:rsidRDefault="00361682" w:rsidP="00361682">
      <w:pPr>
        <w:spacing w:line="3" w:lineRule="exact"/>
        <w:rPr>
          <w:sz w:val="24"/>
          <w:szCs w:val="24"/>
        </w:rPr>
      </w:pPr>
    </w:p>
    <w:p w:rsidR="00361682" w:rsidRDefault="00361682" w:rsidP="00361682">
      <w:pPr>
        <w:spacing w:line="273" w:lineRule="auto"/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Организатором Конкурса выступает Российский союз сельской молодежи. Цель Конкурса: воспитание в новом поколении идей патриотизма,</w:t>
      </w:r>
    </w:p>
    <w:p w:rsidR="00361682" w:rsidRDefault="00361682" w:rsidP="00361682">
      <w:pPr>
        <w:spacing w:line="3" w:lineRule="exact"/>
        <w:rPr>
          <w:sz w:val="24"/>
          <w:szCs w:val="24"/>
        </w:rPr>
      </w:pPr>
    </w:p>
    <w:p w:rsidR="00361682" w:rsidRDefault="00361682" w:rsidP="0036168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национальной самоидентификации и гордости за свою малую Родину.</w:t>
      </w:r>
    </w:p>
    <w:p w:rsidR="00361682" w:rsidRDefault="00361682" w:rsidP="00361682">
      <w:pPr>
        <w:spacing w:line="48" w:lineRule="exact"/>
        <w:rPr>
          <w:sz w:val="24"/>
          <w:szCs w:val="24"/>
        </w:rPr>
      </w:pPr>
    </w:p>
    <w:p w:rsidR="00361682" w:rsidRDefault="00361682" w:rsidP="00361682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этом году Конкурс проводится по семи номинациям:</w:t>
      </w:r>
    </w:p>
    <w:p w:rsidR="00361682" w:rsidRDefault="00361682" w:rsidP="00361682">
      <w:pPr>
        <w:spacing w:line="48" w:lineRule="exact"/>
        <w:rPr>
          <w:sz w:val="24"/>
          <w:szCs w:val="24"/>
        </w:rPr>
      </w:pPr>
    </w:p>
    <w:p w:rsidR="00361682" w:rsidRDefault="00361682" w:rsidP="00361682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«История моего сельского населённого пункта – «Подвиг села»;</w:t>
      </w:r>
    </w:p>
    <w:p w:rsidR="00361682" w:rsidRDefault="00361682" w:rsidP="00361682">
      <w:pPr>
        <w:spacing w:line="48" w:lineRule="exact"/>
        <w:rPr>
          <w:sz w:val="24"/>
          <w:szCs w:val="24"/>
        </w:rPr>
      </w:pPr>
    </w:p>
    <w:p w:rsidR="00361682" w:rsidRDefault="00361682" w:rsidP="00361682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«Поколение кормильцев»;</w:t>
      </w:r>
    </w:p>
    <w:p w:rsidR="00361682" w:rsidRDefault="00361682" w:rsidP="00361682">
      <w:pPr>
        <w:spacing w:line="48" w:lineRule="exact"/>
        <w:rPr>
          <w:sz w:val="24"/>
          <w:szCs w:val="24"/>
        </w:rPr>
      </w:pPr>
    </w:p>
    <w:p w:rsidR="00361682" w:rsidRDefault="00361682" w:rsidP="00361682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«Крестьянские родословные»;</w:t>
      </w:r>
    </w:p>
    <w:p w:rsidR="00361682" w:rsidRDefault="00361682" w:rsidP="00361682">
      <w:pPr>
        <w:spacing w:line="48" w:lineRule="exact"/>
        <w:rPr>
          <w:sz w:val="24"/>
          <w:szCs w:val="24"/>
        </w:rPr>
      </w:pPr>
    </w:p>
    <w:p w:rsidR="00361682" w:rsidRDefault="00361682" w:rsidP="00361682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«Традиции и ремесла народов России»;</w:t>
      </w:r>
    </w:p>
    <w:p w:rsidR="00361682" w:rsidRDefault="00361682" w:rsidP="00361682">
      <w:pPr>
        <w:spacing w:line="48" w:lineRule="exact"/>
        <w:rPr>
          <w:sz w:val="24"/>
          <w:szCs w:val="24"/>
        </w:rPr>
      </w:pPr>
    </w:p>
    <w:p w:rsidR="00361682" w:rsidRDefault="00361682" w:rsidP="00361682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«Деревня моей мечты – деревня будущего»;</w:t>
      </w:r>
    </w:p>
    <w:p w:rsidR="00361682" w:rsidRDefault="00361682" w:rsidP="00361682">
      <w:pPr>
        <w:spacing w:line="48" w:lineRule="exact"/>
        <w:rPr>
          <w:sz w:val="24"/>
          <w:szCs w:val="24"/>
        </w:rPr>
      </w:pPr>
    </w:p>
    <w:p w:rsidR="00361682" w:rsidRDefault="00361682" w:rsidP="00361682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«Поэты наших дней»;</w:t>
      </w:r>
    </w:p>
    <w:p w:rsidR="00361682" w:rsidRDefault="00361682" w:rsidP="00361682">
      <w:pPr>
        <w:spacing w:line="48" w:lineRule="exact"/>
        <w:rPr>
          <w:sz w:val="24"/>
          <w:szCs w:val="24"/>
        </w:rPr>
      </w:pPr>
    </w:p>
    <w:p w:rsidR="00361682" w:rsidRDefault="00361682" w:rsidP="00361682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«Сельский </w:t>
      </w:r>
      <w:proofErr w:type="spellStart"/>
      <w:r>
        <w:rPr>
          <w:rFonts w:eastAsia="Times New Roman"/>
          <w:sz w:val="28"/>
          <w:szCs w:val="28"/>
        </w:rPr>
        <w:t>блогер</w:t>
      </w:r>
      <w:proofErr w:type="spellEnd"/>
      <w:r>
        <w:rPr>
          <w:rFonts w:eastAsia="Times New Roman"/>
          <w:sz w:val="28"/>
          <w:szCs w:val="28"/>
        </w:rPr>
        <w:t>».</w:t>
      </w:r>
    </w:p>
    <w:p w:rsidR="00361682" w:rsidRDefault="00361682" w:rsidP="00361682">
      <w:pPr>
        <w:spacing w:line="48" w:lineRule="exact"/>
        <w:rPr>
          <w:sz w:val="24"/>
          <w:szCs w:val="24"/>
        </w:rPr>
      </w:pPr>
    </w:p>
    <w:p w:rsidR="00361682" w:rsidRDefault="00361682" w:rsidP="00361682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участию приглашаются молодые люди в возрасте от 14 до 35 лет.</w:t>
      </w:r>
    </w:p>
    <w:p w:rsidR="00361682" w:rsidRDefault="00361682" w:rsidP="00361682">
      <w:pPr>
        <w:spacing w:line="48" w:lineRule="exact"/>
        <w:rPr>
          <w:sz w:val="24"/>
          <w:szCs w:val="24"/>
        </w:rPr>
      </w:pPr>
    </w:p>
    <w:p w:rsidR="00361682" w:rsidRDefault="00361682" w:rsidP="00361682">
      <w:pPr>
        <w:spacing w:line="273" w:lineRule="auto"/>
        <w:ind w:firstLine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Заявки принимаются до 15 августа 2020 года через информационный портал «Культурно-историческое наследие села» (ссылка: https://nasledie-sela.ru).</w:t>
      </w:r>
    </w:p>
    <w:p w:rsidR="00361682" w:rsidRDefault="00361682" w:rsidP="00361682">
      <w:pPr>
        <w:spacing w:line="3" w:lineRule="exact"/>
        <w:rPr>
          <w:sz w:val="24"/>
          <w:szCs w:val="24"/>
        </w:rPr>
      </w:pPr>
    </w:p>
    <w:p w:rsidR="00361682" w:rsidRDefault="00361682" w:rsidP="00361682">
      <w:pPr>
        <w:spacing w:line="273" w:lineRule="auto"/>
        <w:ind w:firstLine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Победители в каждой номинации будут награждены дипломами и ценными подарками.</w:t>
      </w:r>
    </w:p>
    <w:p w:rsidR="00361682" w:rsidRDefault="00361682" w:rsidP="00361682">
      <w:pPr>
        <w:spacing w:line="3" w:lineRule="exact"/>
        <w:rPr>
          <w:sz w:val="24"/>
          <w:szCs w:val="24"/>
        </w:rPr>
      </w:pPr>
    </w:p>
    <w:p w:rsidR="00361682" w:rsidRDefault="00361682" w:rsidP="00DF49E1">
      <w:pPr>
        <w:rPr>
          <w:sz w:val="20"/>
          <w:szCs w:val="20"/>
        </w:rPr>
      </w:pPr>
    </w:p>
    <w:p w:rsidR="00361682" w:rsidRDefault="00361682" w:rsidP="00DF49E1">
      <w:pPr>
        <w:rPr>
          <w:sz w:val="20"/>
          <w:szCs w:val="20"/>
        </w:rPr>
      </w:pPr>
    </w:p>
    <w:p w:rsidR="00361682" w:rsidRDefault="00361682" w:rsidP="00DF49E1">
      <w:pPr>
        <w:rPr>
          <w:sz w:val="20"/>
          <w:szCs w:val="20"/>
        </w:rPr>
      </w:pPr>
    </w:p>
    <w:p w:rsidR="00DF49E1" w:rsidRPr="00DF49E1" w:rsidRDefault="00DF49E1" w:rsidP="00DF49E1">
      <w:pPr>
        <w:jc w:val="center"/>
        <w:rPr>
          <w:b/>
          <w:sz w:val="32"/>
          <w:szCs w:val="32"/>
        </w:rPr>
      </w:pPr>
      <w:r w:rsidRPr="00DF49E1">
        <w:rPr>
          <w:b/>
          <w:sz w:val="32"/>
          <w:szCs w:val="32"/>
        </w:rPr>
        <w:t xml:space="preserve">ПОЛОЖЕНИЕ </w:t>
      </w:r>
    </w:p>
    <w:p w:rsidR="00DF49E1" w:rsidRDefault="00DF49E1" w:rsidP="00DF49E1">
      <w:pPr>
        <w:jc w:val="center"/>
        <w:rPr>
          <w:b/>
          <w:sz w:val="32"/>
          <w:szCs w:val="32"/>
        </w:rPr>
      </w:pPr>
      <w:r w:rsidRPr="00DF49E1">
        <w:rPr>
          <w:b/>
          <w:sz w:val="32"/>
          <w:szCs w:val="32"/>
        </w:rPr>
        <w:t xml:space="preserve">об </w:t>
      </w:r>
      <w:r w:rsidRPr="00DF49E1">
        <w:rPr>
          <w:b/>
          <w:sz w:val="32"/>
          <w:szCs w:val="32"/>
          <w:lang w:val="en-US"/>
        </w:rPr>
        <w:t>XI</w:t>
      </w:r>
      <w:r w:rsidRPr="00DF49E1">
        <w:rPr>
          <w:b/>
          <w:sz w:val="32"/>
          <w:szCs w:val="32"/>
        </w:rPr>
        <w:t xml:space="preserve"> Всероссийском </w:t>
      </w:r>
      <w:proofErr w:type="gramStart"/>
      <w:r w:rsidRPr="00DF49E1">
        <w:rPr>
          <w:b/>
          <w:sz w:val="32"/>
          <w:szCs w:val="32"/>
        </w:rPr>
        <w:t>конкурсе</w:t>
      </w:r>
      <w:proofErr w:type="gramEnd"/>
      <w:r w:rsidRPr="00DF49E1">
        <w:rPr>
          <w:b/>
          <w:sz w:val="32"/>
          <w:szCs w:val="32"/>
        </w:rPr>
        <w:t xml:space="preserve"> творческих работ</w:t>
      </w:r>
    </w:p>
    <w:p w:rsidR="00DF49E1" w:rsidRPr="00DF49E1" w:rsidRDefault="00DF49E1" w:rsidP="00DF49E1">
      <w:pPr>
        <w:jc w:val="center"/>
        <w:rPr>
          <w:b/>
          <w:sz w:val="32"/>
          <w:szCs w:val="32"/>
        </w:rPr>
      </w:pPr>
      <w:r w:rsidRPr="00DF49E1">
        <w:rPr>
          <w:b/>
          <w:sz w:val="32"/>
          <w:szCs w:val="32"/>
        </w:rPr>
        <w:t xml:space="preserve"> «Моя малая Родина»</w:t>
      </w:r>
    </w:p>
    <w:p w:rsidR="00DF49E1" w:rsidRPr="00DF49E1" w:rsidRDefault="00DF49E1" w:rsidP="00DF49E1">
      <w:pPr>
        <w:jc w:val="center"/>
        <w:rPr>
          <w:b/>
          <w:sz w:val="32"/>
          <w:szCs w:val="32"/>
        </w:rPr>
      </w:pPr>
    </w:p>
    <w:p w:rsidR="00E13346" w:rsidRPr="00DF49E1" w:rsidRDefault="00DF5080" w:rsidP="00DF49E1">
      <w:pPr>
        <w:numPr>
          <w:ilvl w:val="0"/>
          <w:numId w:val="1"/>
        </w:numPr>
        <w:tabs>
          <w:tab w:val="left" w:pos="4300"/>
        </w:tabs>
        <w:ind w:left="4300" w:hanging="54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E13346" w:rsidRDefault="00DF5080" w:rsidP="00DF5080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Настоящее Положение регламентирует порядок и условия проведения Х</w:t>
      </w:r>
      <w:proofErr w:type="gramStart"/>
      <w:r>
        <w:rPr>
          <w:rFonts w:eastAsia="Times New Roman"/>
          <w:sz w:val="28"/>
          <w:szCs w:val="28"/>
        </w:rPr>
        <w:t>I</w:t>
      </w:r>
      <w:proofErr w:type="gramEnd"/>
      <w:r>
        <w:rPr>
          <w:rFonts w:eastAsia="Times New Roman"/>
          <w:sz w:val="28"/>
          <w:szCs w:val="28"/>
        </w:rPr>
        <w:t xml:space="preserve"> Всероссийского конкурса творческих работ «Моя малая Родина» (далее - Конкурс), требования к участникам и конкурсным работам, сроки представления заявок и перечень номинаций.</w:t>
      </w:r>
    </w:p>
    <w:p w:rsidR="00E13346" w:rsidRDefault="00DF5080" w:rsidP="00DF5080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1.2. </w:t>
      </w:r>
      <w:proofErr w:type="gramStart"/>
      <w:r>
        <w:rPr>
          <w:rFonts w:eastAsia="Times New Roman"/>
          <w:sz w:val="27"/>
          <w:szCs w:val="27"/>
        </w:rPr>
        <w:t>Организатором Конкурса выступает Общероссийская молодежная общественная организация «Российский союз сельской молодежи» (далее – РССМ), при поддержке Министерства сельского хозяйства Российской Федерации (в рамках Государственного контракта по реализации всероссийского молодежного проекта, направленного на повышение общественной</w:t>
      </w:r>
      <w:proofErr w:type="gramEnd"/>
    </w:p>
    <w:p w:rsidR="00E13346" w:rsidRPr="00DF49E1" w:rsidRDefault="00DF5080" w:rsidP="00DF5080">
      <w:pPr>
        <w:numPr>
          <w:ilvl w:val="0"/>
          <w:numId w:val="2"/>
        </w:numPr>
        <w:tabs>
          <w:tab w:val="left" w:pos="691"/>
        </w:tabs>
        <w:ind w:left="260" w:firstLine="2"/>
        <w:jc w:val="both"/>
        <w:rPr>
          <w:rFonts w:eastAsia="Times New Roman"/>
          <w:sz w:val="27"/>
          <w:szCs w:val="27"/>
        </w:rPr>
      </w:pPr>
      <w:proofErr w:type="gramStart"/>
      <w:r>
        <w:rPr>
          <w:rFonts w:eastAsia="Times New Roman"/>
          <w:sz w:val="27"/>
          <w:szCs w:val="27"/>
        </w:rPr>
        <w:t xml:space="preserve">предпринимательской активности сельской молодежи), Федерального агентства по делам молодёжи и Федерального государственного бюджетного </w:t>
      </w:r>
      <w:r>
        <w:rPr>
          <w:rFonts w:eastAsia="Times New Roman"/>
          <w:sz w:val="27"/>
          <w:szCs w:val="27"/>
        </w:rPr>
        <w:lastRenderedPageBreak/>
        <w:t>учреждения «Российский центр гражданского и патриотического воспитания детей и молодёжи» (в рамках Всероссийского проекта «Соль земли» - победителя конкурса на предоставление субсидии из федерального бюджета, который проводится в рамках реализации государственной программы «Патриотическое воспитание граждан Российской Федерации на 2016-2020 годы»).</w:t>
      </w:r>
      <w:proofErr w:type="gramEnd"/>
    </w:p>
    <w:p w:rsidR="00E13346" w:rsidRPr="00DF49E1" w:rsidRDefault="00DF5080" w:rsidP="00DF5080">
      <w:pPr>
        <w:ind w:left="260" w:firstLine="708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1.3. Цель Конкурса - сохранение культурно-исторического наследия села, воспитание в новом поколении идей патриотизма, национальной самоидентификации и гордости за свою малую Родину.</w:t>
      </w:r>
    </w:p>
    <w:p w:rsidR="00E13346" w:rsidRDefault="00DF5080" w:rsidP="00DF5080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 Задачи Конкурса:</w:t>
      </w:r>
    </w:p>
    <w:p w:rsidR="00E13346" w:rsidRDefault="00DF5080" w:rsidP="00DF5080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стимулирование молодёжи к творческой и исследовательской деятельности;</w:t>
      </w:r>
    </w:p>
    <w:p w:rsidR="00E13346" w:rsidRDefault="00DF5080" w:rsidP="00DF5080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приобщение молодёжи к национальным традициям народов России;</w:t>
      </w:r>
    </w:p>
    <w:p w:rsidR="00E13346" w:rsidRDefault="00DF5080" w:rsidP="00DF5080">
      <w:pPr>
        <w:tabs>
          <w:tab w:val="left" w:pos="1320"/>
          <w:tab w:val="left" w:pos="3080"/>
          <w:tab w:val="left" w:pos="4460"/>
          <w:tab w:val="left" w:pos="5800"/>
          <w:tab w:val="left" w:pos="6180"/>
          <w:tab w:val="left" w:pos="7860"/>
          <w:tab w:val="left" w:pos="9420"/>
        </w:tabs>
        <w:ind w:left="9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привлечение</w:t>
      </w:r>
      <w:r>
        <w:rPr>
          <w:rFonts w:eastAsia="Times New Roman"/>
          <w:sz w:val="28"/>
          <w:szCs w:val="28"/>
        </w:rPr>
        <w:tab/>
        <w:t>внимания</w:t>
      </w:r>
      <w:r>
        <w:rPr>
          <w:rFonts w:eastAsia="Times New Roman"/>
          <w:sz w:val="28"/>
          <w:szCs w:val="28"/>
        </w:rPr>
        <w:tab/>
        <w:t>общества</w:t>
      </w:r>
      <w:r>
        <w:rPr>
          <w:rFonts w:eastAsia="Times New Roman"/>
          <w:sz w:val="28"/>
          <w:szCs w:val="28"/>
        </w:rPr>
        <w:tab/>
        <w:t>к</w:t>
      </w:r>
      <w:r>
        <w:rPr>
          <w:rFonts w:eastAsia="Times New Roman"/>
          <w:sz w:val="28"/>
          <w:szCs w:val="28"/>
        </w:rPr>
        <w:tab/>
        <w:t>социальным</w:t>
      </w:r>
      <w:r>
        <w:rPr>
          <w:rFonts w:eastAsia="Times New Roman"/>
          <w:sz w:val="28"/>
          <w:szCs w:val="28"/>
        </w:rPr>
        <w:tab/>
        <w:t>проблемам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села</w:t>
      </w:r>
    </w:p>
    <w:p w:rsidR="00E13346" w:rsidRPr="00DF49E1" w:rsidRDefault="00DF5080" w:rsidP="00DF5080">
      <w:pPr>
        <w:numPr>
          <w:ilvl w:val="0"/>
          <w:numId w:val="4"/>
        </w:numPr>
        <w:tabs>
          <w:tab w:val="left" w:pos="480"/>
        </w:tabs>
        <w:ind w:left="480" w:hanging="21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межнациональным отношениям в сельской глубинке;</w:t>
      </w:r>
    </w:p>
    <w:p w:rsidR="00E13346" w:rsidRDefault="00DF5080" w:rsidP="00DF5080">
      <w:pPr>
        <w:ind w:left="9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сохранение нематериального культурного наследия села;</w:t>
      </w:r>
    </w:p>
    <w:p w:rsidR="00E13346" w:rsidRDefault="00DF5080" w:rsidP="00DF5080">
      <w:pPr>
        <w:ind w:left="260" w:firstLine="708"/>
        <w:jc w:val="both"/>
        <w:rPr>
          <w:rFonts w:eastAsia="Times New Roman"/>
          <w:color w:val="4F81BD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сбор сведений о сельских населённых пунктах для наполнения информационного портала «Культурно-историческое наследие села» </w:t>
      </w:r>
      <w:hyperlink r:id="rId5">
        <w:r>
          <w:rPr>
            <w:rFonts w:eastAsia="Times New Roman"/>
            <w:color w:val="4F81BD"/>
            <w:sz w:val="28"/>
            <w:szCs w:val="28"/>
          </w:rPr>
          <w:t>http://nasledie-sela.ru</w:t>
        </w:r>
        <w:r>
          <w:rPr>
            <w:rFonts w:eastAsia="Times New Roman"/>
            <w:color w:val="000000"/>
            <w:sz w:val="28"/>
            <w:szCs w:val="28"/>
          </w:rPr>
          <w:t>.</w:t>
        </w:r>
      </w:hyperlink>
    </w:p>
    <w:p w:rsidR="00E13346" w:rsidRDefault="00E13346" w:rsidP="00DF5080">
      <w:pPr>
        <w:jc w:val="both"/>
        <w:rPr>
          <w:sz w:val="20"/>
          <w:szCs w:val="20"/>
        </w:rPr>
      </w:pPr>
    </w:p>
    <w:p w:rsidR="00E13346" w:rsidRDefault="00DF5080" w:rsidP="00DF5080">
      <w:pPr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1.5. Информация о результатах Конкурса, его участниках и победителях публикуется на сайтах </w:t>
      </w:r>
      <w:hyperlink r:id="rId6">
        <w:r>
          <w:rPr>
            <w:rFonts w:eastAsia="Times New Roman"/>
            <w:color w:val="4F81BD"/>
            <w:sz w:val="28"/>
            <w:szCs w:val="28"/>
          </w:rPr>
          <w:t>www.nasledie-sela.ru</w:t>
        </w:r>
        <w:r>
          <w:rPr>
            <w:rFonts w:eastAsia="Times New Roman"/>
            <w:sz w:val="28"/>
            <w:szCs w:val="28"/>
          </w:rPr>
          <w:t xml:space="preserve"> </w:t>
        </w:r>
      </w:hyperlink>
      <w:r>
        <w:rPr>
          <w:rFonts w:eastAsia="Times New Roman"/>
          <w:sz w:val="28"/>
          <w:szCs w:val="28"/>
        </w:rPr>
        <w:t xml:space="preserve">и </w:t>
      </w:r>
      <w:hyperlink r:id="rId7">
        <w:r>
          <w:rPr>
            <w:rFonts w:eastAsia="Times New Roman"/>
            <w:color w:val="4F81BD"/>
            <w:sz w:val="28"/>
            <w:szCs w:val="28"/>
          </w:rPr>
          <w:t>www.rssm.su</w:t>
        </w:r>
      </w:hyperlink>
      <w:r>
        <w:rPr>
          <w:rFonts w:eastAsia="Times New Roman"/>
          <w:sz w:val="28"/>
          <w:szCs w:val="28"/>
        </w:rPr>
        <w:t>.</w:t>
      </w:r>
    </w:p>
    <w:p w:rsidR="00E13346" w:rsidRDefault="00E13346" w:rsidP="00DF5080">
      <w:pPr>
        <w:jc w:val="both"/>
        <w:rPr>
          <w:sz w:val="20"/>
          <w:szCs w:val="20"/>
        </w:rPr>
      </w:pPr>
    </w:p>
    <w:p w:rsidR="00E13346" w:rsidRDefault="00DF5080" w:rsidP="00DF5080">
      <w:pPr>
        <w:numPr>
          <w:ilvl w:val="0"/>
          <w:numId w:val="5"/>
        </w:numPr>
        <w:tabs>
          <w:tab w:val="left" w:pos="3620"/>
        </w:tabs>
        <w:ind w:left="3620" w:hanging="638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Условия участия в Конкурсе</w:t>
      </w:r>
    </w:p>
    <w:p w:rsidR="00E13346" w:rsidRDefault="00E13346" w:rsidP="00DF5080">
      <w:pPr>
        <w:jc w:val="both"/>
        <w:rPr>
          <w:sz w:val="20"/>
          <w:szCs w:val="20"/>
        </w:rPr>
      </w:pPr>
    </w:p>
    <w:p w:rsidR="00E13346" w:rsidRDefault="00DF5080" w:rsidP="00DF5080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Участники Конкурса: граждане Российской Федерации в возрасте от 14 до 35 лет, представившие заявку через информационный портал «Культурно-историческое наследие села» (httр://nasledie-sela.ru) в разделе «Конкурс «Моя малая Родина».</w:t>
      </w:r>
    </w:p>
    <w:p w:rsidR="00DF49E1" w:rsidRDefault="00DF49E1" w:rsidP="00DF5080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Рабочим языком Конкурса является русский язык – государственный язык Российской Федерации.</w:t>
      </w:r>
    </w:p>
    <w:p w:rsidR="00DF49E1" w:rsidRDefault="00DF49E1" w:rsidP="00DF5080">
      <w:pPr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К участию в Конкурсе допускаются граждане Российской Федерации, чьи заявки соответствуют следующим требованиям:</w:t>
      </w:r>
    </w:p>
    <w:p w:rsidR="00DF49E1" w:rsidRDefault="00DF49E1" w:rsidP="00DF5080">
      <w:pPr>
        <w:jc w:val="both"/>
        <w:rPr>
          <w:sz w:val="20"/>
          <w:szCs w:val="20"/>
        </w:rPr>
      </w:pPr>
    </w:p>
    <w:p w:rsidR="00DF49E1" w:rsidRDefault="00DF49E1" w:rsidP="00DF5080">
      <w:pPr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</w:t>
      </w:r>
      <w:proofErr w:type="gramStart"/>
      <w:r>
        <w:rPr>
          <w:rFonts w:eastAsia="Times New Roman"/>
          <w:sz w:val="28"/>
          <w:szCs w:val="28"/>
        </w:rPr>
        <w:t>оформлены и представлены</w:t>
      </w:r>
      <w:proofErr w:type="gramEnd"/>
      <w:r>
        <w:rPr>
          <w:rFonts w:eastAsia="Times New Roman"/>
          <w:sz w:val="28"/>
          <w:szCs w:val="28"/>
        </w:rPr>
        <w:t xml:space="preserve"> в сроки, согласно IV и V разделам Положения;</w:t>
      </w:r>
    </w:p>
    <w:p w:rsidR="00DF49E1" w:rsidRDefault="00DF49E1" w:rsidP="00DF5080">
      <w:pPr>
        <w:jc w:val="both"/>
        <w:rPr>
          <w:sz w:val="20"/>
          <w:szCs w:val="20"/>
        </w:rPr>
      </w:pPr>
    </w:p>
    <w:p w:rsidR="00DF49E1" w:rsidRDefault="00DF49E1" w:rsidP="00DF5080">
      <w:pPr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представленные работы в составе заявки ранее не участвовали в Конкурсе.</w:t>
      </w:r>
    </w:p>
    <w:p w:rsidR="00DF49E1" w:rsidRDefault="00DF49E1" w:rsidP="00DF5080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2.4. Участники Конкурса могут подать не более одной заявки в номинации.</w:t>
      </w:r>
    </w:p>
    <w:p w:rsidR="00DF49E1" w:rsidRDefault="00DF49E1" w:rsidP="00DF5080">
      <w:pPr>
        <w:jc w:val="both"/>
        <w:rPr>
          <w:sz w:val="20"/>
          <w:szCs w:val="20"/>
        </w:rPr>
      </w:pPr>
    </w:p>
    <w:p w:rsidR="00DF49E1" w:rsidRDefault="00DF49E1" w:rsidP="00DF5080">
      <w:pPr>
        <w:numPr>
          <w:ilvl w:val="0"/>
          <w:numId w:val="7"/>
        </w:numPr>
        <w:tabs>
          <w:tab w:val="left" w:pos="4720"/>
        </w:tabs>
        <w:ind w:left="4720" w:hanging="75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Номинации</w:t>
      </w:r>
    </w:p>
    <w:p w:rsidR="00DF49E1" w:rsidRDefault="00DF49E1" w:rsidP="00DF5080">
      <w:pPr>
        <w:jc w:val="both"/>
        <w:rPr>
          <w:sz w:val="20"/>
          <w:szCs w:val="20"/>
        </w:rPr>
      </w:pPr>
    </w:p>
    <w:p w:rsidR="00DF49E1" w:rsidRDefault="00DF49E1" w:rsidP="00DF5080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«История моего сельского населённого пункта – «Подвиг села» должна содержать пакет документов, включающий:</w:t>
      </w:r>
    </w:p>
    <w:p w:rsidR="00DF49E1" w:rsidRPr="00DF49E1" w:rsidRDefault="00DF49E1" w:rsidP="00DF5080">
      <w:pPr>
        <w:numPr>
          <w:ilvl w:val="1"/>
          <w:numId w:val="8"/>
        </w:numPr>
        <w:tabs>
          <w:tab w:val="left" w:pos="1680"/>
        </w:tabs>
        <w:ind w:left="1680" w:hanging="710"/>
        <w:jc w:val="both"/>
        <w:rPr>
          <w:rFonts w:ascii="MS PGothic" w:eastAsia="MS PGothic" w:hAnsi="MS PGothic" w:cs="MS PGothic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 xml:space="preserve">информацию об </w:t>
      </w:r>
      <w:proofErr w:type="gramStart"/>
      <w:r>
        <w:rPr>
          <w:rFonts w:eastAsia="Times New Roman"/>
          <w:sz w:val="28"/>
          <w:szCs w:val="28"/>
        </w:rPr>
        <w:t>авторе</w:t>
      </w:r>
      <w:proofErr w:type="gramEnd"/>
      <w:r>
        <w:rPr>
          <w:rFonts w:eastAsia="Times New Roman"/>
          <w:sz w:val="28"/>
          <w:szCs w:val="28"/>
        </w:rPr>
        <w:t xml:space="preserve"> конкурсной работы;</w:t>
      </w:r>
    </w:p>
    <w:p w:rsidR="00DF49E1" w:rsidRPr="00DF49E1" w:rsidRDefault="00DF49E1" w:rsidP="00DF5080">
      <w:pPr>
        <w:numPr>
          <w:ilvl w:val="1"/>
          <w:numId w:val="8"/>
        </w:numPr>
        <w:tabs>
          <w:tab w:val="left" w:pos="1678"/>
        </w:tabs>
        <w:ind w:left="260" w:firstLine="710"/>
        <w:jc w:val="both"/>
        <w:rPr>
          <w:rFonts w:ascii="MS PGothic" w:eastAsia="MS PGothic" w:hAnsi="MS PGothic" w:cs="MS PGothic"/>
          <w:sz w:val="51"/>
          <w:szCs w:val="51"/>
          <w:vertAlign w:val="superscript"/>
        </w:rPr>
      </w:pPr>
      <w:proofErr w:type="gramStart"/>
      <w:r>
        <w:rPr>
          <w:rFonts w:eastAsia="Times New Roman"/>
          <w:sz w:val="26"/>
          <w:szCs w:val="26"/>
        </w:rPr>
        <w:t>историю сельского населённого пункта (географическое название (топоним), история создания, основные вехи развития населённого пункта,</w:t>
      </w:r>
      <w:proofErr w:type="gramEnd"/>
    </w:p>
    <w:p w:rsidR="00DF49E1" w:rsidRDefault="00DF49E1" w:rsidP="00DF5080">
      <w:pPr>
        <w:numPr>
          <w:ilvl w:val="0"/>
          <w:numId w:val="8"/>
        </w:numPr>
        <w:tabs>
          <w:tab w:val="left" w:pos="505"/>
        </w:tabs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том числе в годы Великой Отечественной войны, его вкладе в обеспечение фронта, природно-климатические особенности местности, численность</w:t>
      </w:r>
    </w:p>
    <w:p w:rsidR="00DF49E1" w:rsidRPr="00DF49E1" w:rsidRDefault="00DF49E1" w:rsidP="00DF5080">
      <w:pPr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населения,  информация  о  предприятиях  и  учреждениях  </w:t>
      </w:r>
      <w:proofErr w:type="gramStart"/>
      <w:r>
        <w:rPr>
          <w:rFonts w:eastAsia="Times New Roman"/>
          <w:sz w:val="28"/>
          <w:szCs w:val="28"/>
        </w:rPr>
        <w:t>социально-бытовой</w:t>
      </w:r>
      <w:proofErr w:type="gramEnd"/>
    </w:p>
    <w:p w:rsidR="00DF49E1" w:rsidRDefault="00DF49E1" w:rsidP="00DF5080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сферы, работающих на территории населённого пункта) – не более 20 страниц (50 000 знаков);</w:t>
      </w:r>
    </w:p>
    <w:p w:rsidR="00DF49E1" w:rsidRPr="00DF49E1" w:rsidRDefault="00DF49E1" w:rsidP="00DF5080">
      <w:pPr>
        <w:numPr>
          <w:ilvl w:val="0"/>
          <w:numId w:val="9"/>
        </w:numPr>
        <w:tabs>
          <w:tab w:val="left" w:pos="1748"/>
        </w:tabs>
        <w:ind w:left="260" w:firstLine="710"/>
        <w:jc w:val="both"/>
        <w:rPr>
          <w:rFonts w:ascii="MS PGothic" w:eastAsia="MS PGothic" w:hAnsi="MS PGothic" w:cs="MS PGothic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>доску почёта/книга памяти (биографии выдающихся личностей разных поколений и их фотографии, в том числе Героев Великой Отечественной войны) – не более 2-х страниц (5 000 знаков) биографии 1-й личности;</w:t>
      </w:r>
    </w:p>
    <w:p w:rsidR="00DF49E1" w:rsidRPr="00DF49E1" w:rsidRDefault="00DF49E1" w:rsidP="00DF5080">
      <w:pPr>
        <w:numPr>
          <w:ilvl w:val="0"/>
          <w:numId w:val="9"/>
        </w:numPr>
        <w:tabs>
          <w:tab w:val="left" w:pos="1678"/>
        </w:tabs>
        <w:ind w:left="260" w:firstLine="710"/>
        <w:jc w:val="both"/>
        <w:rPr>
          <w:rFonts w:ascii="MS PGothic" w:eastAsia="MS PGothic" w:hAnsi="MS PGothic" w:cs="MS PGothic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>достопримечательности (информация об имеющихся в населенном пункте церквях, памятниках, обелисках, старинных дворянских усадьбах, сохранившихся крестьянских домах и их фотографии) – не более 2-х страниц (5 000 знаков) рассказа об 1-й достопримечательности.</w:t>
      </w:r>
    </w:p>
    <w:p w:rsidR="00DF49E1" w:rsidRDefault="00DF49E1" w:rsidP="00DF5080">
      <w:pPr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«Поколение кормильцев» должна содержать пакет документов, включающий:</w:t>
      </w:r>
    </w:p>
    <w:p w:rsidR="00DF49E1" w:rsidRPr="00DF49E1" w:rsidRDefault="00DF49E1" w:rsidP="00DF5080">
      <w:pPr>
        <w:numPr>
          <w:ilvl w:val="0"/>
          <w:numId w:val="10"/>
        </w:numPr>
        <w:tabs>
          <w:tab w:val="left" w:pos="1680"/>
        </w:tabs>
        <w:ind w:left="1680" w:hanging="710"/>
        <w:jc w:val="both"/>
        <w:rPr>
          <w:rFonts w:ascii="MS PGothic" w:eastAsia="MS PGothic" w:hAnsi="MS PGothic" w:cs="MS PGothic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 xml:space="preserve">информацию об </w:t>
      </w:r>
      <w:proofErr w:type="gramStart"/>
      <w:r>
        <w:rPr>
          <w:rFonts w:eastAsia="Times New Roman"/>
          <w:sz w:val="28"/>
          <w:szCs w:val="28"/>
        </w:rPr>
        <w:t>авторе</w:t>
      </w:r>
      <w:proofErr w:type="gramEnd"/>
      <w:r>
        <w:rPr>
          <w:rFonts w:eastAsia="Times New Roman"/>
          <w:sz w:val="28"/>
          <w:szCs w:val="28"/>
        </w:rPr>
        <w:t xml:space="preserve"> конкурсной работы;</w:t>
      </w:r>
    </w:p>
    <w:p w:rsidR="00DF49E1" w:rsidRPr="00DF49E1" w:rsidRDefault="00DF49E1" w:rsidP="00DF5080">
      <w:pPr>
        <w:numPr>
          <w:ilvl w:val="0"/>
          <w:numId w:val="10"/>
        </w:numPr>
        <w:tabs>
          <w:tab w:val="left" w:pos="1678"/>
        </w:tabs>
        <w:ind w:left="260" w:firstLine="710"/>
        <w:jc w:val="both"/>
        <w:rPr>
          <w:rFonts w:ascii="MS PGothic" w:eastAsia="MS PGothic" w:hAnsi="MS PGothic" w:cs="MS PGothic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>историю родственника/ков, которые во время Великой Отечественной войны трудились в тылу в сельской местности, обеспечивали продовольствием фронт, об их вкладе в послевоенное восстановление страны – не более 10-ти страниц (20 000 знаков);</w:t>
      </w:r>
    </w:p>
    <w:p w:rsidR="00DF49E1" w:rsidRPr="00DF49E1" w:rsidRDefault="00DF49E1" w:rsidP="00DF5080">
      <w:pPr>
        <w:numPr>
          <w:ilvl w:val="0"/>
          <w:numId w:val="10"/>
        </w:numPr>
        <w:tabs>
          <w:tab w:val="left" w:pos="1678"/>
        </w:tabs>
        <w:ind w:left="260" w:right="20" w:firstLine="710"/>
        <w:jc w:val="both"/>
        <w:rPr>
          <w:rFonts w:ascii="MS PGothic" w:eastAsia="MS PGothic" w:hAnsi="MS PGothic" w:cs="MS PGothic"/>
          <w:sz w:val="52"/>
          <w:szCs w:val="52"/>
          <w:vertAlign w:val="superscript"/>
        </w:rPr>
      </w:pPr>
      <w:r>
        <w:rPr>
          <w:rFonts w:eastAsia="Times New Roman"/>
          <w:sz w:val="27"/>
          <w:szCs w:val="27"/>
        </w:rPr>
        <w:t>фото/видео материалы о подвиге своих предков (фото в формате .</w:t>
      </w:r>
      <w:proofErr w:type="spellStart"/>
      <w:r>
        <w:rPr>
          <w:rFonts w:eastAsia="Times New Roman"/>
          <w:sz w:val="27"/>
          <w:szCs w:val="27"/>
        </w:rPr>
        <w:t>jpg</w:t>
      </w:r>
      <w:proofErr w:type="spellEnd"/>
      <w:r>
        <w:rPr>
          <w:rFonts w:eastAsia="Times New Roman"/>
          <w:sz w:val="27"/>
          <w:szCs w:val="27"/>
        </w:rPr>
        <w:t>, видео в формате ссылки с сайта www.youtube.com).</w:t>
      </w:r>
    </w:p>
    <w:p w:rsidR="00DF49E1" w:rsidRDefault="00DF49E1" w:rsidP="00DF5080">
      <w:pPr>
        <w:ind w:left="260" w:right="20" w:firstLine="708"/>
        <w:jc w:val="both"/>
        <w:rPr>
          <w:sz w:val="20"/>
          <w:szCs w:val="20"/>
        </w:rPr>
      </w:pPr>
      <w:r>
        <w:tab/>
      </w:r>
      <w:r>
        <w:rPr>
          <w:rFonts w:eastAsia="Times New Roman"/>
          <w:sz w:val="28"/>
          <w:szCs w:val="28"/>
        </w:rPr>
        <w:t>3.3. «Крестьянские родословные» должна содержать пакет документов, включающий:</w:t>
      </w:r>
    </w:p>
    <w:p w:rsidR="00DF49E1" w:rsidRPr="00DF49E1" w:rsidRDefault="00DF49E1" w:rsidP="00DF5080">
      <w:pPr>
        <w:numPr>
          <w:ilvl w:val="1"/>
          <w:numId w:val="11"/>
        </w:numPr>
        <w:tabs>
          <w:tab w:val="left" w:pos="1680"/>
        </w:tabs>
        <w:ind w:left="1680" w:hanging="710"/>
        <w:jc w:val="both"/>
        <w:rPr>
          <w:rFonts w:ascii="MS PGothic" w:eastAsia="MS PGothic" w:hAnsi="MS PGothic" w:cs="MS PGothic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 xml:space="preserve">информацию об </w:t>
      </w:r>
      <w:proofErr w:type="gramStart"/>
      <w:r>
        <w:rPr>
          <w:rFonts w:eastAsia="Times New Roman"/>
          <w:sz w:val="28"/>
          <w:szCs w:val="28"/>
        </w:rPr>
        <w:t>авторе</w:t>
      </w:r>
      <w:proofErr w:type="gramEnd"/>
      <w:r>
        <w:rPr>
          <w:rFonts w:eastAsia="Times New Roman"/>
          <w:sz w:val="28"/>
          <w:szCs w:val="28"/>
        </w:rPr>
        <w:t xml:space="preserve"> конкурсной работы;</w:t>
      </w:r>
    </w:p>
    <w:p w:rsidR="00DF49E1" w:rsidRPr="00DF49E1" w:rsidRDefault="00DF49E1" w:rsidP="00DF5080">
      <w:pPr>
        <w:numPr>
          <w:ilvl w:val="1"/>
          <w:numId w:val="11"/>
        </w:numPr>
        <w:tabs>
          <w:tab w:val="left" w:pos="1678"/>
        </w:tabs>
        <w:ind w:left="260" w:firstLine="710"/>
        <w:jc w:val="both"/>
        <w:rPr>
          <w:rFonts w:ascii="MS PGothic" w:eastAsia="MS PGothic" w:hAnsi="MS PGothic" w:cs="MS PGothic"/>
          <w:sz w:val="51"/>
          <w:szCs w:val="51"/>
          <w:vertAlign w:val="superscript"/>
        </w:rPr>
      </w:pPr>
      <w:proofErr w:type="gramStart"/>
      <w:r>
        <w:rPr>
          <w:rFonts w:eastAsia="Times New Roman"/>
          <w:sz w:val="26"/>
          <w:szCs w:val="26"/>
        </w:rPr>
        <w:t>историю и фото/видео крестьянских родословных от 2-х страниц более 5000 знаков, фото/видео исследуемого объекта (фото в формате .</w:t>
      </w:r>
      <w:proofErr w:type="spellStart"/>
      <w:r>
        <w:rPr>
          <w:rFonts w:eastAsia="Times New Roman"/>
          <w:sz w:val="26"/>
          <w:szCs w:val="26"/>
        </w:rPr>
        <w:t>jpg</w:t>
      </w:r>
      <w:proofErr w:type="spellEnd"/>
      <w:r>
        <w:rPr>
          <w:rFonts w:eastAsia="Times New Roman"/>
          <w:sz w:val="26"/>
          <w:szCs w:val="26"/>
        </w:rPr>
        <w:t>, видео</w:t>
      </w:r>
      <w:proofErr w:type="gramEnd"/>
    </w:p>
    <w:p w:rsidR="00DF49E1" w:rsidRDefault="00DF49E1" w:rsidP="00DF5080">
      <w:pPr>
        <w:numPr>
          <w:ilvl w:val="0"/>
          <w:numId w:val="11"/>
        </w:numPr>
        <w:tabs>
          <w:tab w:val="left" w:pos="460"/>
        </w:tabs>
        <w:ind w:left="460" w:hanging="198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формате</w:t>
      </w:r>
      <w:proofErr w:type="gramEnd"/>
      <w:r>
        <w:rPr>
          <w:rFonts w:eastAsia="Times New Roman"/>
          <w:sz w:val="28"/>
          <w:szCs w:val="28"/>
        </w:rPr>
        <w:t xml:space="preserve"> ссылки с сайта www.youtube.com);</w:t>
      </w:r>
    </w:p>
    <w:p w:rsidR="00DF49E1" w:rsidRDefault="00DF49E1" w:rsidP="00DF5080">
      <w:pPr>
        <w:numPr>
          <w:ilvl w:val="1"/>
          <w:numId w:val="11"/>
        </w:numPr>
        <w:tabs>
          <w:tab w:val="left" w:pos="1760"/>
        </w:tabs>
        <w:ind w:left="1760" w:hanging="790"/>
        <w:jc w:val="both"/>
        <w:rPr>
          <w:rFonts w:ascii="MS PGothic" w:eastAsia="MS PGothic" w:hAnsi="MS PGothic" w:cs="MS PGothic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>родословное древо (родословная не менее чем от 3 колена).</w:t>
      </w:r>
    </w:p>
    <w:p w:rsidR="00DF49E1" w:rsidRDefault="00DF49E1" w:rsidP="00DF5080">
      <w:pPr>
        <w:jc w:val="both"/>
        <w:rPr>
          <w:sz w:val="20"/>
          <w:szCs w:val="20"/>
        </w:rPr>
      </w:pPr>
    </w:p>
    <w:p w:rsidR="00DF49E1" w:rsidRDefault="00DF49E1" w:rsidP="00DF5080">
      <w:pPr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«Традиции и ремесла народов России» должна содержать пакет документов, включающий:</w:t>
      </w:r>
    </w:p>
    <w:p w:rsidR="00DF49E1" w:rsidRPr="00DF49E1" w:rsidRDefault="00DF49E1" w:rsidP="00DF5080">
      <w:pPr>
        <w:numPr>
          <w:ilvl w:val="1"/>
          <w:numId w:val="12"/>
        </w:numPr>
        <w:tabs>
          <w:tab w:val="left" w:pos="1680"/>
        </w:tabs>
        <w:ind w:left="1680" w:hanging="710"/>
        <w:jc w:val="both"/>
        <w:rPr>
          <w:rFonts w:ascii="MS PGothic" w:eastAsia="MS PGothic" w:hAnsi="MS PGothic" w:cs="MS PGothic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 xml:space="preserve">информацию об </w:t>
      </w:r>
      <w:proofErr w:type="gramStart"/>
      <w:r>
        <w:rPr>
          <w:rFonts w:eastAsia="Times New Roman"/>
          <w:sz w:val="28"/>
          <w:szCs w:val="28"/>
        </w:rPr>
        <w:t>авторе</w:t>
      </w:r>
      <w:proofErr w:type="gramEnd"/>
      <w:r>
        <w:rPr>
          <w:rFonts w:eastAsia="Times New Roman"/>
          <w:sz w:val="28"/>
          <w:szCs w:val="28"/>
        </w:rPr>
        <w:t xml:space="preserve"> конкурсной работы;</w:t>
      </w:r>
    </w:p>
    <w:p w:rsidR="00DF49E1" w:rsidRPr="00DF49E1" w:rsidRDefault="00DF49E1" w:rsidP="00DF5080">
      <w:pPr>
        <w:numPr>
          <w:ilvl w:val="1"/>
          <w:numId w:val="12"/>
        </w:numPr>
        <w:tabs>
          <w:tab w:val="left" w:pos="1748"/>
        </w:tabs>
        <w:ind w:left="260" w:firstLine="710"/>
        <w:jc w:val="both"/>
        <w:rPr>
          <w:rFonts w:ascii="MS PGothic" w:eastAsia="MS PGothic" w:hAnsi="MS PGothic" w:cs="MS PGothic"/>
          <w:sz w:val="51"/>
          <w:szCs w:val="51"/>
          <w:vertAlign w:val="superscript"/>
        </w:rPr>
      </w:pPr>
      <w:proofErr w:type="gramStart"/>
      <w:r>
        <w:rPr>
          <w:rFonts w:eastAsia="Times New Roman"/>
          <w:sz w:val="26"/>
          <w:szCs w:val="26"/>
        </w:rPr>
        <w:t>повествование о традициях и/или ремёслах своего народа (не менее 5-ти традиций и/или ремёсел – от 2-х страниц (более 5000 знаков) или рассказ</w:t>
      </w:r>
      <w:proofErr w:type="gramEnd"/>
    </w:p>
    <w:p w:rsidR="00DF49E1" w:rsidRPr="00DF49E1" w:rsidRDefault="00DF49E1" w:rsidP="00DF5080">
      <w:pPr>
        <w:numPr>
          <w:ilvl w:val="0"/>
          <w:numId w:val="12"/>
        </w:numPr>
        <w:tabs>
          <w:tab w:val="left" w:pos="464"/>
        </w:tabs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жизни и деятельности одного из современных «наследников ремёсел», которые продолжают дело своих предков – от 2-х страниц (более 5 000 знаков);</w:t>
      </w:r>
    </w:p>
    <w:p w:rsidR="00DF49E1" w:rsidRDefault="00DF49E1" w:rsidP="00DF5080">
      <w:pPr>
        <w:ind w:left="260" w:firstLine="708"/>
        <w:jc w:val="both"/>
        <w:rPr>
          <w:sz w:val="20"/>
          <w:szCs w:val="20"/>
        </w:rPr>
      </w:pPr>
      <w:r>
        <w:rPr>
          <w:rFonts w:ascii="MS PGothic" w:eastAsia="MS PGothic" w:hAnsi="MS PGothic" w:cs="MS PGothic"/>
          <w:sz w:val="48"/>
          <w:szCs w:val="48"/>
          <w:vertAlign w:val="superscript"/>
        </w:rPr>
        <w:t>✓</w:t>
      </w:r>
      <w:r>
        <w:rPr>
          <w:rFonts w:eastAsia="Times New Roman"/>
          <w:sz w:val="25"/>
          <w:szCs w:val="25"/>
        </w:rPr>
        <w:t xml:space="preserve"> фото/видео исследуемого объекта (фото в </w:t>
      </w:r>
      <w:proofErr w:type="spellStart"/>
      <w:r>
        <w:rPr>
          <w:rFonts w:eastAsia="Times New Roman"/>
          <w:sz w:val="25"/>
          <w:szCs w:val="25"/>
        </w:rPr>
        <w:t>формате.jpg</w:t>
      </w:r>
      <w:proofErr w:type="spellEnd"/>
      <w:r>
        <w:rPr>
          <w:rFonts w:eastAsia="Times New Roman"/>
          <w:sz w:val="25"/>
          <w:szCs w:val="25"/>
        </w:rPr>
        <w:t>, видео в формате ссылки с сайта www.youtube.com).</w:t>
      </w:r>
    </w:p>
    <w:p w:rsidR="00DF49E1" w:rsidRDefault="00DF49E1" w:rsidP="00DF5080">
      <w:pPr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 «Деревня моей мечты – деревня будущего» должна содержать пакет документов, включающий:</w:t>
      </w:r>
    </w:p>
    <w:p w:rsidR="00DF49E1" w:rsidRPr="00DF49E1" w:rsidRDefault="00DF49E1" w:rsidP="00DF5080">
      <w:pPr>
        <w:numPr>
          <w:ilvl w:val="0"/>
          <w:numId w:val="13"/>
        </w:numPr>
        <w:tabs>
          <w:tab w:val="left" w:pos="1680"/>
        </w:tabs>
        <w:ind w:left="1680" w:hanging="710"/>
        <w:jc w:val="both"/>
        <w:rPr>
          <w:rFonts w:ascii="MS PGothic" w:eastAsia="MS PGothic" w:hAnsi="MS PGothic" w:cs="MS PGothic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 xml:space="preserve">информацию об </w:t>
      </w:r>
      <w:proofErr w:type="gramStart"/>
      <w:r>
        <w:rPr>
          <w:rFonts w:eastAsia="Times New Roman"/>
          <w:sz w:val="28"/>
          <w:szCs w:val="28"/>
        </w:rPr>
        <w:t>авторе</w:t>
      </w:r>
      <w:proofErr w:type="gramEnd"/>
      <w:r>
        <w:rPr>
          <w:rFonts w:eastAsia="Times New Roman"/>
          <w:sz w:val="28"/>
          <w:szCs w:val="28"/>
        </w:rPr>
        <w:t xml:space="preserve"> конкурсной работы;</w:t>
      </w:r>
    </w:p>
    <w:p w:rsidR="00DF49E1" w:rsidRDefault="00DF49E1" w:rsidP="00DF5080">
      <w:pPr>
        <w:ind w:left="260" w:right="20" w:firstLine="708"/>
        <w:jc w:val="both"/>
        <w:rPr>
          <w:sz w:val="20"/>
          <w:szCs w:val="20"/>
        </w:rPr>
      </w:pPr>
      <w:r>
        <w:rPr>
          <w:rFonts w:ascii="MS PGothic" w:eastAsia="MS PGothic" w:hAnsi="MS PGothic" w:cs="MS PGothic"/>
          <w:sz w:val="48"/>
          <w:szCs w:val="48"/>
          <w:vertAlign w:val="superscript"/>
        </w:rPr>
        <w:t>✓</w:t>
      </w:r>
      <w:r>
        <w:rPr>
          <w:rFonts w:eastAsia="Times New Roman"/>
          <w:sz w:val="25"/>
          <w:szCs w:val="25"/>
        </w:rPr>
        <w:t xml:space="preserve"> сочинение о деревне своей мечты, о том, какой вы видите её в будущем (приветствуется использование рисунков, до 5 000 знаков).</w:t>
      </w:r>
    </w:p>
    <w:p w:rsidR="00DF49E1" w:rsidRDefault="00DF49E1" w:rsidP="00DF5080">
      <w:pPr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3.6. «Поэты наших дней» должна содержать пакет документов, включающий:</w:t>
      </w:r>
    </w:p>
    <w:p w:rsidR="00DF49E1" w:rsidRPr="00DF49E1" w:rsidRDefault="00DF49E1" w:rsidP="00DF5080">
      <w:pPr>
        <w:numPr>
          <w:ilvl w:val="0"/>
          <w:numId w:val="14"/>
        </w:numPr>
        <w:tabs>
          <w:tab w:val="left" w:pos="1680"/>
        </w:tabs>
        <w:ind w:left="1680" w:hanging="710"/>
        <w:jc w:val="both"/>
        <w:rPr>
          <w:rFonts w:ascii="MS PGothic" w:eastAsia="MS PGothic" w:hAnsi="MS PGothic" w:cs="MS PGothic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 xml:space="preserve">информацию об </w:t>
      </w:r>
      <w:proofErr w:type="gramStart"/>
      <w:r>
        <w:rPr>
          <w:rFonts w:eastAsia="Times New Roman"/>
          <w:sz w:val="28"/>
          <w:szCs w:val="28"/>
        </w:rPr>
        <w:t>авторе</w:t>
      </w:r>
      <w:proofErr w:type="gramEnd"/>
      <w:r>
        <w:rPr>
          <w:rFonts w:eastAsia="Times New Roman"/>
          <w:sz w:val="28"/>
          <w:szCs w:val="28"/>
        </w:rPr>
        <w:t xml:space="preserve"> конкурсной работы;</w:t>
      </w:r>
    </w:p>
    <w:p w:rsidR="00DF49E1" w:rsidRPr="00DF49E1" w:rsidRDefault="00DF49E1" w:rsidP="00DF5080">
      <w:pPr>
        <w:numPr>
          <w:ilvl w:val="0"/>
          <w:numId w:val="14"/>
        </w:numPr>
        <w:tabs>
          <w:tab w:val="left" w:pos="1748"/>
        </w:tabs>
        <w:ind w:left="260" w:right="20" w:firstLine="710"/>
        <w:jc w:val="both"/>
        <w:rPr>
          <w:rFonts w:ascii="MS PGothic" w:eastAsia="MS PGothic" w:hAnsi="MS PGothic" w:cs="MS PGothic"/>
          <w:sz w:val="51"/>
          <w:szCs w:val="51"/>
          <w:vertAlign w:val="superscript"/>
        </w:rPr>
      </w:pPr>
      <w:r>
        <w:rPr>
          <w:rFonts w:eastAsia="Times New Roman"/>
          <w:sz w:val="26"/>
          <w:szCs w:val="26"/>
        </w:rPr>
        <w:t>стихотворение собственного сочинения (не менее 12 строк), посвящённое русской глубинке и любви к ней, которое должно включать:</w:t>
      </w:r>
    </w:p>
    <w:p w:rsidR="00DF49E1" w:rsidRDefault="00DF49E1" w:rsidP="00DF5080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наименование сельского населённого пункта;</w:t>
      </w:r>
    </w:p>
    <w:p w:rsidR="00DF49E1" w:rsidRDefault="00DF49E1" w:rsidP="00DF5080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упоминание о достопримечательностях;</w:t>
      </w:r>
    </w:p>
    <w:p w:rsidR="00DF49E1" w:rsidRDefault="00DF49E1" w:rsidP="00DF5080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в стихотворении должна прослеживаться определённая привязанность населённого пункта к региону, к России.</w:t>
      </w:r>
    </w:p>
    <w:p w:rsidR="00DF49E1" w:rsidRDefault="00DF49E1" w:rsidP="00DF5080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3.7. «Сельский </w:t>
      </w:r>
      <w:proofErr w:type="spellStart"/>
      <w:r>
        <w:rPr>
          <w:rFonts w:eastAsia="Times New Roman"/>
          <w:sz w:val="27"/>
          <w:szCs w:val="27"/>
        </w:rPr>
        <w:t>блогер</w:t>
      </w:r>
      <w:proofErr w:type="spellEnd"/>
      <w:r>
        <w:rPr>
          <w:rFonts w:eastAsia="Times New Roman"/>
          <w:sz w:val="27"/>
          <w:szCs w:val="27"/>
        </w:rPr>
        <w:t>» должна содержать пакет документов, включающий:</w:t>
      </w:r>
    </w:p>
    <w:p w:rsidR="00DF49E1" w:rsidRPr="00DF49E1" w:rsidRDefault="00DF49E1" w:rsidP="00DF5080">
      <w:pPr>
        <w:numPr>
          <w:ilvl w:val="0"/>
          <w:numId w:val="16"/>
        </w:numPr>
        <w:tabs>
          <w:tab w:val="left" w:pos="1680"/>
        </w:tabs>
        <w:ind w:left="1680" w:hanging="710"/>
        <w:jc w:val="both"/>
        <w:rPr>
          <w:rFonts w:ascii="MS PGothic" w:eastAsia="MS PGothic" w:hAnsi="MS PGothic" w:cs="MS PGothic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 xml:space="preserve">информацию об </w:t>
      </w:r>
      <w:proofErr w:type="gramStart"/>
      <w:r>
        <w:rPr>
          <w:rFonts w:eastAsia="Times New Roman"/>
          <w:sz w:val="28"/>
          <w:szCs w:val="28"/>
        </w:rPr>
        <w:t>авторе</w:t>
      </w:r>
      <w:proofErr w:type="gramEnd"/>
      <w:r>
        <w:rPr>
          <w:rFonts w:eastAsia="Times New Roman"/>
          <w:sz w:val="28"/>
          <w:szCs w:val="28"/>
        </w:rPr>
        <w:t xml:space="preserve"> конкурсной работы;</w:t>
      </w:r>
    </w:p>
    <w:p w:rsidR="00DF49E1" w:rsidRPr="00DF49E1" w:rsidRDefault="00DF49E1" w:rsidP="00DF5080">
      <w:pPr>
        <w:numPr>
          <w:ilvl w:val="0"/>
          <w:numId w:val="16"/>
        </w:numPr>
        <w:tabs>
          <w:tab w:val="left" w:pos="1678"/>
        </w:tabs>
        <w:ind w:left="260" w:firstLine="710"/>
        <w:jc w:val="both"/>
        <w:rPr>
          <w:rFonts w:ascii="MS PGothic" w:eastAsia="MS PGothic" w:hAnsi="MS PGothic" w:cs="MS PGothic"/>
          <w:sz w:val="51"/>
          <w:szCs w:val="51"/>
          <w:vertAlign w:val="superscript"/>
        </w:rPr>
      </w:pPr>
      <w:r>
        <w:rPr>
          <w:rFonts w:eastAsia="Times New Roman"/>
          <w:sz w:val="26"/>
          <w:szCs w:val="26"/>
        </w:rPr>
        <w:t xml:space="preserve">информацию самостоятельного </w:t>
      </w:r>
      <w:proofErr w:type="spellStart"/>
      <w:r>
        <w:rPr>
          <w:rFonts w:eastAsia="Times New Roman"/>
          <w:sz w:val="26"/>
          <w:szCs w:val="26"/>
        </w:rPr>
        <w:t>блога</w:t>
      </w:r>
      <w:proofErr w:type="spellEnd"/>
      <w:r>
        <w:rPr>
          <w:rFonts w:eastAsia="Times New Roman"/>
          <w:sz w:val="26"/>
          <w:szCs w:val="26"/>
        </w:rPr>
        <w:t>, не являющегося частью других сайтов;</w:t>
      </w:r>
    </w:p>
    <w:p w:rsidR="00DF49E1" w:rsidRPr="00DF5080" w:rsidRDefault="00DF49E1" w:rsidP="00DF5080">
      <w:pPr>
        <w:numPr>
          <w:ilvl w:val="0"/>
          <w:numId w:val="16"/>
        </w:numPr>
        <w:tabs>
          <w:tab w:val="left" w:pos="1680"/>
        </w:tabs>
        <w:ind w:left="1680" w:hanging="710"/>
        <w:jc w:val="both"/>
        <w:rPr>
          <w:rFonts w:ascii="MS PGothic" w:eastAsia="MS PGothic" w:hAnsi="MS PGothic" w:cs="MS PGothic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 xml:space="preserve">ссылку на </w:t>
      </w:r>
      <w:proofErr w:type="spellStart"/>
      <w:r>
        <w:rPr>
          <w:rFonts w:eastAsia="Times New Roman"/>
          <w:sz w:val="28"/>
          <w:szCs w:val="28"/>
        </w:rPr>
        <w:t>блог</w:t>
      </w:r>
      <w:proofErr w:type="spellEnd"/>
      <w:r>
        <w:rPr>
          <w:rFonts w:eastAsia="Times New Roman"/>
          <w:sz w:val="28"/>
          <w:szCs w:val="28"/>
        </w:rPr>
        <w:t>, участвующий в Конкурсе.</w:t>
      </w:r>
    </w:p>
    <w:p w:rsidR="00DF49E1" w:rsidRDefault="00DF49E1" w:rsidP="00DF5080">
      <w:pPr>
        <w:jc w:val="both"/>
      </w:pPr>
    </w:p>
    <w:p w:rsidR="00DF49E1" w:rsidRDefault="00DF49E1" w:rsidP="00DF5080">
      <w:pPr>
        <w:tabs>
          <w:tab w:val="left" w:pos="1400"/>
        </w:tabs>
        <w:ind w:left="6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IV.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Общие требования к материалам, представляемым на Конкурс</w:t>
      </w:r>
    </w:p>
    <w:p w:rsidR="00DF49E1" w:rsidRDefault="00DF49E1" w:rsidP="00DF5080">
      <w:pPr>
        <w:jc w:val="both"/>
        <w:rPr>
          <w:sz w:val="20"/>
          <w:szCs w:val="20"/>
        </w:rPr>
      </w:pPr>
    </w:p>
    <w:p w:rsidR="00DF49E1" w:rsidRDefault="00DF49E1" w:rsidP="00DF5080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4.1. Все документы и приложения предоставляются в электронном виде через личные кабинеты участников Конкурса на информационном портале «Культурно-историческое наследие села» (http://nasledie-sela.ru) в формате </w:t>
      </w:r>
      <w:proofErr w:type="spellStart"/>
      <w:proofErr w:type="gramStart"/>
      <w:r>
        <w:rPr>
          <w:rFonts w:eastAsia="Times New Roman"/>
          <w:sz w:val="28"/>
          <w:szCs w:val="28"/>
        </w:rPr>
        <w:t>d</w:t>
      </w:r>
      <w:proofErr w:type="gramEnd"/>
      <w:r>
        <w:rPr>
          <w:rFonts w:eastAsia="Times New Roman"/>
          <w:sz w:val="28"/>
          <w:szCs w:val="28"/>
        </w:rPr>
        <w:t>ос</w:t>
      </w:r>
      <w:proofErr w:type="spellEnd"/>
      <w:r>
        <w:rPr>
          <w:rFonts w:eastAsia="Times New Roman"/>
          <w:sz w:val="28"/>
          <w:szCs w:val="28"/>
        </w:rPr>
        <w:t xml:space="preserve"> (</w:t>
      </w:r>
      <w:proofErr w:type="spellStart"/>
      <w:r>
        <w:rPr>
          <w:rFonts w:eastAsia="Times New Roman"/>
          <w:sz w:val="28"/>
          <w:szCs w:val="28"/>
        </w:rPr>
        <w:t>dосх</w:t>
      </w:r>
      <w:proofErr w:type="spellEnd"/>
      <w:r>
        <w:rPr>
          <w:rFonts w:eastAsia="Times New Roman"/>
          <w:sz w:val="28"/>
          <w:szCs w:val="28"/>
        </w:rPr>
        <w:t>) (шрифт «</w:t>
      </w:r>
      <w:proofErr w:type="spellStart"/>
      <w:r>
        <w:rPr>
          <w:rFonts w:eastAsia="Times New Roman"/>
          <w:sz w:val="28"/>
          <w:szCs w:val="28"/>
        </w:rPr>
        <w:t>Times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New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Roman</w:t>
      </w:r>
      <w:proofErr w:type="spellEnd"/>
      <w:r>
        <w:rPr>
          <w:rFonts w:eastAsia="Times New Roman"/>
          <w:sz w:val="28"/>
          <w:szCs w:val="28"/>
        </w:rPr>
        <w:t>», кегль №14, междустрочный интервал - 1,0). Выравнивание текста по ширине. Цвет шрифта в работе – чёрный.</w:t>
      </w:r>
    </w:p>
    <w:p w:rsidR="00DF49E1" w:rsidRDefault="00DF49E1" w:rsidP="00DF5080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Абзацные отступы обязательны, размером 1,25 – 1,5 см.</w:t>
      </w:r>
    </w:p>
    <w:p w:rsidR="00DF49E1" w:rsidRDefault="00DF49E1" w:rsidP="00DF5080">
      <w:pPr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Ориентация листа – вертикальная (книжная). Горизонтальная ориентация (альбомная) допускается при оформлении приложений, но не основной части работы.</w:t>
      </w:r>
    </w:p>
    <w:p w:rsidR="00DF49E1" w:rsidRDefault="00DF49E1" w:rsidP="00DF5080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Таблицы, схемы, рисунки должны быть размещены внутри основного текста (документа формата </w:t>
      </w:r>
      <w:proofErr w:type="gramStart"/>
      <w:r>
        <w:rPr>
          <w:rFonts w:eastAsia="Times New Roman"/>
          <w:sz w:val="28"/>
          <w:szCs w:val="28"/>
        </w:rPr>
        <w:t>D</w:t>
      </w:r>
      <w:proofErr w:type="gramEnd"/>
      <w:r>
        <w:rPr>
          <w:rFonts w:eastAsia="Times New Roman"/>
          <w:sz w:val="28"/>
          <w:szCs w:val="28"/>
        </w:rPr>
        <w:t>ОС) или выполнены отдельными приложениями (формата DОС, PDF, JPG).</w:t>
      </w:r>
    </w:p>
    <w:p w:rsidR="00DF49E1" w:rsidRDefault="00DF49E1" w:rsidP="00DF5080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Участники Конкурса гарантируют соблюдение авторских прав (легальное использование музыки, фото, текстов и т.д.) в присланных работах</w:t>
      </w:r>
    </w:p>
    <w:p w:rsidR="00DF49E1" w:rsidRPr="00DF49E1" w:rsidRDefault="00DF49E1" w:rsidP="00DF5080">
      <w:pPr>
        <w:numPr>
          <w:ilvl w:val="0"/>
          <w:numId w:val="17"/>
        </w:numPr>
        <w:tabs>
          <w:tab w:val="left" w:pos="614"/>
        </w:tabs>
        <w:ind w:left="260" w:right="2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обязуются решать все возможные спорные вопросы по этому поводу самостоятельно, несут ответственность за достоверность информации.</w:t>
      </w:r>
    </w:p>
    <w:p w:rsidR="00DF49E1" w:rsidRDefault="00DF49E1" w:rsidP="00DF5080">
      <w:pPr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Видеоматериалы номинаций должны соответствовать следующим требованиям:</w:t>
      </w:r>
    </w:p>
    <w:p w:rsidR="00DF49E1" w:rsidRDefault="00DF49E1" w:rsidP="00DF5080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видео формат (</w:t>
      </w:r>
      <w:proofErr w:type="gramStart"/>
      <w:r>
        <w:rPr>
          <w:rFonts w:eastAsia="Times New Roman"/>
          <w:sz w:val="28"/>
          <w:szCs w:val="28"/>
        </w:rPr>
        <w:t>А</w:t>
      </w:r>
      <w:proofErr w:type="gramEnd"/>
      <w:r>
        <w:rPr>
          <w:rFonts w:eastAsia="Times New Roman"/>
          <w:sz w:val="28"/>
          <w:szCs w:val="28"/>
        </w:rPr>
        <w:t>VI, МРЕG-4);</w:t>
      </w:r>
    </w:p>
    <w:p w:rsidR="00DF49E1" w:rsidRDefault="00DF49E1" w:rsidP="00DF5080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разрешение видео (от 1280х720);</w:t>
      </w:r>
    </w:p>
    <w:p w:rsidR="00DF49E1" w:rsidRDefault="00DF49E1" w:rsidP="00DF5080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продолжительность видеоролика (не более 10-ти минут);</w:t>
      </w:r>
    </w:p>
    <w:p w:rsidR="00DF49E1" w:rsidRDefault="00DF49E1" w:rsidP="00DF5080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ориентация видео (горизонтальная);</w:t>
      </w:r>
    </w:p>
    <w:p w:rsidR="00DF49E1" w:rsidRDefault="00DF49E1" w:rsidP="00DF5080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соответствие сюжета выбранной номинации;</w:t>
      </w:r>
    </w:p>
    <w:p w:rsidR="00DF49E1" w:rsidRDefault="00DF49E1" w:rsidP="00DF5080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техническая и дизайнерская оригинальность;</w:t>
      </w:r>
    </w:p>
    <w:p w:rsidR="00DF49E1" w:rsidRDefault="00DF49E1" w:rsidP="00DF5080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логическая последовательность изложения материала;</w:t>
      </w:r>
    </w:p>
    <w:p w:rsidR="00DF49E1" w:rsidRDefault="00DF49E1" w:rsidP="00DF5080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соответствие содержания ролика и комментария к нему.</w:t>
      </w:r>
    </w:p>
    <w:p w:rsidR="00DF49E1" w:rsidRDefault="00DF49E1" w:rsidP="00DF5080">
      <w:pPr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 Работы участников могут использоваться организаторами с целью популяризации Конкурса при гарантии соблюдения авторских прав (с обязательным использованием ссылки на автора).</w:t>
      </w:r>
    </w:p>
    <w:p w:rsidR="00DF49E1" w:rsidRDefault="00DF49E1" w:rsidP="00DF5080">
      <w:pPr>
        <w:jc w:val="both"/>
        <w:rPr>
          <w:sz w:val="20"/>
          <w:szCs w:val="20"/>
        </w:rPr>
      </w:pPr>
    </w:p>
    <w:p w:rsidR="00DF49E1" w:rsidRDefault="00DF49E1" w:rsidP="00DF5080">
      <w:pPr>
        <w:numPr>
          <w:ilvl w:val="0"/>
          <w:numId w:val="19"/>
        </w:numPr>
        <w:tabs>
          <w:tab w:val="left" w:pos="3680"/>
        </w:tabs>
        <w:ind w:left="3680" w:hanging="72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проведения Конкурса</w:t>
      </w:r>
    </w:p>
    <w:p w:rsidR="00DF49E1" w:rsidRDefault="00DF49E1" w:rsidP="00DF5080">
      <w:pPr>
        <w:jc w:val="both"/>
        <w:rPr>
          <w:sz w:val="20"/>
          <w:szCs w:val="20"/>
        </w:rPr>
      </w:pPr>
    </w:p>
    <w:p w:rsidR="00DF49E1" w:rsidRDefault="00DF49E1" w:rsidP="00DF5080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Конкурс проводится в два этапа:</w:t>
      </w:r>
    </w:p>
    <w:p w:rsidR="00DF49E1" w:rsidRDefault="00DF49E1" w:rsidP="00DF5080">
      <w:pPr>
        <w:ind w:left="98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 xml:space="preserve">Первый  этап  (до  15  августа  2020  года)  –  подача  заявок  только  </w:t>
      </w:r>
      <w:proofErr w:type="gramStart"/>
      <w:r>
        <w:rPr>
          <w:rFonts w:eastAsia="Times New Roman"/>
          <w:sz w:val="28"/>
          <w:szCs w:val="28"/>
        </w:rPr>
        <w:t>через</w:t>
      </w:r>
      <w:proofErr w:type="gramEnd"/>
    </w:p>
    <w:p w:rsidR="00DF49E1" w:rsidRPr="00DF49E1" w:rsidRDefault="00DF49E1" w:rsidP="00DF5080">
      <w:pPr>
        <w:ind w:left="260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информационный портал «Культурно-историческое наследие села» (</w:t>
      </w:r>
      <w:hyperlink r:id="rId8">
        <w:r>
          <w:rPr>
            <w:rFonts w:eastAsia="Times New Roman"/>
            <w:color w:val="4F81BD"/>
            <w:sz w:val="28"/>
            <w:szCs w:val="28"/>
          </w:rPr>
          <w:t>http://nasledie-sela.ru</w:t>
        </w:r>
      </w:hyperlink>
      <w:r>
        <w:rPr>
          <w:rFonts w:eastAsia="Times New Roman"/>
          <w:sz w:val="28"/>
          <w:szCs w:val="28"/>
        </w:rPr>
        <w:t>);</w:t>
      </w:r>
    </w:p>
    <w:p w:rsidR="00DF49E1" w:rsidRDefault="00DF49E1" w:rsidP="00DF5080">
      <w:pPr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Второй этап (до 31 октября 2020 года) – оценка конкурсных работ Жюри Конкурса, определение номинантов, подготовка и проведение торжественной церемонии награждения.</w:t>
      </w:r>
    </w:p>
    <w:p w:rsidR="00DF49E1" w:rsidRDefault="00DF49E1" w:rsidP="00DF5080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 Работы с полным пакетом документов принимаются Организатором до 15 августа 2020 года.</w:t>
      </w:r>
    </w:p>
    <w:p w:rsidR="00DF49E1" w:rsidRDefault="00DF49E1" w:rsidP="00DF5080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 На всех этапах Конкурса не подлежат рассмотрению работы, подготовленные с нарушениями требований к их оформлению или с нарушением сроков предоставления.</w:t>
      </w:r>
    </w:p>
    <w:p w:rsidR="00DF49E1" w:rsidRDefault="00DF49E1" w:rsidP="00DF5080">
      <w:pPr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 Участники, чьи работы не соответствуют номинациям и требованиям к оформлению Конкурса, не получают сертификат участника.</w:t>
      </w:r>
    </w:p>
    <w:p w:rsidR="00DF49E1" w:rsidRDefault="00DF49E1" w:rsidP="00DF5080">
      <w:pPr>
        <w:ind w:left="284" w:right="4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5.5. Все материалы, присланные на Конкурс, обратно не возвращаются. </w:t>
      </w:r>
    </w:p>
    <w:p w:rsidR="00DF49E1" w:rsidRDefault="00DF49E1" w:rsidP="00DF5080">
      <w:pPr>
        <w:ind w:left="284" w:right="400"/>
        <w:jc w:val="both"/>
        <w:rPr>
          <w:rFonts w:eastAsia="Times New Roman"/>
          <w:sz w:val="28"/>
          <w:szCs w:val="28"/>
        </w:rPr>
      </w:pPr>
    </w:p>
    <w:p w:rsidR="00DF49E1" w:rsidRDefault="00DF49E1" w:rsidP="00DF5080">
      <w:pPr>
        <w:ind w:left="284" w:right="4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VI.   Организационный комитет Конкурса</w:t>
      </w:r>
    </w:p>
    <w:p w:rsidR="00DF49E1" w:rsidRDefault="00DF49E1" w:rsidP="00DF5080">
      <w:pPr>
        <w:jc w:val="both"/>
        <w:rPr>
          <w:sz w:val="20"/>
          <w:szCs w:val="20"/>
        </w:rPr>
      </w:pPr>
    </w:p>
    <w:p w:rsidR="00DF49E1" w:rsidRDefault="00DF49E1" w:rsidP="00DF5080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6.1. Организационный комитет, в состав которого входят представители Центрального аппарата Общероссийской молодёжной общественной организации «Российский союз сельской молодёжи» (далее – Оргкомитет), </w:t>
      </w:r>
      <w:proofErr w:type="gramStart"/>
      <w:r>
        <w:rPr>
          <w:rFonts w:eastAsia="Times New Roman"/>
          <w:sz w:val="28"/>
          <w:szCs w:val="28"/>
        </w:rPr>
        <w:t>создаётся и утверждается</w:t>
      </w:r>
      <w:proofErr w:type="gramEnd"/>
      <w:r>
        <w:rPr>
          <w:rFonts w:eastAsia="Times New Roman"/>
          <w:sz w:val="28"/>
          <w:szCs w:val="28"/>
        </w:rPr>
        <w:t xml:space="preserve"> приказом организатора Конкурса.</w:t>
      </w:r>
    </w:p>
    <w:p w:rsidR="00DF49E1" w:rsidRDefault="00DF49E1" w:rsidP="00DF5080">
      <w:pPr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 Оргкомитет координирует работу по подготовке и проведению Конкурса, осуществляет консультацию участников, а также подводит его итоги.</w:t>
      </w:r>
    </w:p>
    <w:p w:rsidR="00DF49E1" w:rsidRDefault="00DF49E1" w:rsidP="00DF5080">
      <w:pPr>
        <w:jc w:val="both"/>
        <w:rPr>
          <w:sz w:val="20"/>
          <w:szCs w:val="20"/>
        </w:rPr>
      </w:pPr>
    </w:p>
    <w:p w:rsidR="00DF49E1" w:rsidRDefault="00DF49E1" w:rsidP="00DF5080">
      <w:pPr>
        <w:tabs>
          <w:tab w:val="left" w:pos="4580"/>
        </w:tabs>
        <w:ind w:left="38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VII.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Жюри Конкурса</w:t>
      </w:r>
    </w:p>
    <w:p w:rsidR="00DF49E1" w:rsidRDefault="00DF49E1" w:rsidP="00DF5080">
      <w:pPr>
        <w:jc w:val="both"/>
        <w:rPr>
          <w:sz w:val="20"/>
          <w:szCs w:val="20"/>
        </w:rPr>
      </w:pPr>
    </w:p>
    <w:p w:rsidR="00DF49E1" w:rsidRDefault="00DF49E1" w:rsidP="00DF5080">
      <w:pPr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 Оргкомитет с целью проведения экспертизы и оценки поступивших работ формирует Жюри Конкурса, в состав которого входят представители федеральных органов власти, общественных организаций, научной аграрной элиты, журналистов и др.</w:t>
      </w:r>
    </w:p>
    <w:p w:rsidR="00DF49E1" w:rsidRDefault="00DF49E1" w:rsidP="00DF5080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 Состав Жюри утверждается приказом организатора Конкурса.</w:t>
      </w:r>
    </w:p>
    <w:p w:rsidR="00DF49E1" w:rsidRDefault="00DF49E1" w:rsidP="00DF5080">
      <w:pPr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7.3. Жюри Конкурса осуществляет оценку представленных участниками материалов согласно экспертному листу, утверждённому организатором Конкурса.</w:t>
      </w:r>
    </w:p>
    <w:p w:rsidR="00DF49E1" w:rsidRDefault="00DF49E1" w:rsidP="00DF5080">
      <w:pPr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7.4. Итоги Конкурса оформляются протоколом, который подписывается председателем и секретарём заседания Жюри.</w:t>
      </w:r>
    </w:p>
    <w:p w:rsidR="00DF49E1" w:rsidRDefault="00DF49E1" w:rsidP="00DF5080">
      <w:pPr>
        <w:jc w:val="both"/>
        <w:rPr>
          <w:sz w:val="20"/>
          <w:szCs w:val="20"/>
        </w:rPr>
      </w:pPr>
    </w:p>
    <w:p w:rsidR="00DF49E1" w:rsidRDefault="00DF49E1" w:rsidP="00DF5080">
      <w:pPr>
        <w:ind w:left="26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VIII. Критерии оценки творческих работ</w:t>
      </w:r>
    </w:p>
    <w:p w:rsidR="00DF49E1" w:rsidRDefault="00DF49E1" w:rsidP="00DF5080">
      <w:pPr>
        <w:jc w:val="both"/>
        <w:rPr>
          <w:sz w:val="20"/>
          <w:szCs w:val="20"/>
        </w:rPr>
      </w:pPr>
    </w:p>
    <w:p w:rsidR="00DF49E1" w:rsidRDefault="00DF49E1" w:rsidP="00DF5080">
      <w:pPr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>8.1.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Оценка творческих работ осуществляется по следующим критериям:</w:t>
      </w:r>
    </w:p>
    <w:p w:rsidR="00DF49E1" w:rsidRPr="00DF49E1" w:rsidRDefault="00DF49E1" w:rsidP="00DF5080">
      <w:pPr>
        <w:numPr>
          <w:ilvl w:val="0"/>
          <w:numId w:val="20"/>
        </w:numPr>
        <w:tabs>
          <w:tab w:val="left" w:pos="1678"/>
        </w:tabs>
        <w:ind w:left="260" w:right="20" w:firstLine="710"/>
        <w:jc w:val="both"/>
        <w:rPr>
          <w:rFonts w:ascii="MS PGothic" w:eastAsia="MS PGothic" w:hAnsi="MS PGothic" w:cs="MS PGothic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>чёткость выводов, художественное мастерство, техника и качество исполнения работы (оригинальность замысла (идеи), способов решения, творческий подход в подготовке объектов презентации);</w:t>
      </w:r>
    </w:p>
    <w:p w:rsidR="00DF49E1" w:rsidRPr="00DF49E1" w:rsidRDefault="00DF49E1" w:rsidP="00DF5080">
      <w:pPr>
        <w:numPr>
          <w:ilvl w:val="0"/>
          <w:numId w:val="20"/>
        </w:numPr>
        <w:tabs>
          <w:tab w:val="left" w:pos="1678"/>
        </w:tabs>
        <w:ind w:left="260" w:right="20" w:firstLine="710"/>
        <w:jc w:val="both"/>
        <w:rPr>
          <w:rFonts w:ascii="MS PGothic" w:eastAsia="MS PGothic" w:hAnsi="MS PGothic" w:cs="MS PGothic"/>
          <w:sz w:val="56"/>
          <w:szCs w:val="56"/>
          <w:vertAlign w:val="superscript"/>
        </w:rPr>
      </w:pPr>
      <w:proofErr w:type="gramStart"/>
      <w:r>
        <w:rPr>
          <w:rFonts w:eastAsia="Times New Roman"/>
          <w:sz w:val="28"/>
          <w:szCs w:val="28"/>
        </w:rPr>
        <w:t>соответствие стандартам оформления работы (наличие титульного листа, приложений, карт, иллюстративных материалов, ссылок на источники, списка используемой литературы) и наличие сопроводительных материалов (биографий, таблиц, диаграмм, видеофильмов, аудиозаписей, презентаций);</w:t>
      </w:r>
      <w:proofErr w:type="gramEnd"/>
    </w:p>
    <w:p w:rsidR="00DF49E1" w:rsidRPr="00DF49E1" w:rsidRDefault="00DF49E1" w:rsidP="00DF5080">
      <w:pPr>
        <w:numPr>
          <w:ilvl w:val="0"/>
          <w:numId w:val="20"/>
        </w:numPr>
        <w:tabs>
          <w:tab w:val="left" w:pos="1678"/>
        </w:tabs>
        <w:ind w:left="260" w:firstLine="710"/>
        <w:jc w:val="both"/>
        <w:rPr>
          <w:rFonts w:ascii="MS PGothic" w:eastAsia="MS PGothic" w:hAnsi="MS PGothic" w:cs="MS PGothic"/>
          <w:sz w:val="56"/>
          <w:szCs w:val="56"/>
          <w:vertAlign w:val="superscript"/>
        </w:rPr>
      </w:pPr>
      <w:proofErr w:type="gramStart"/>
      <w:r>
        <w:rPr>
          <w:rFonts w:eastAsia="Times New Roman"/>
          <w:sz w:val="28"/>
          <w:szCs w:val="28"/>
        </w:rPr>
        <w:t xml:space="preserve">для номинации «Поэты наших дней»: соответствие заявленной теме, владение художественным материалом, выразительность, оригинальность сюжетного замысла, техническая сложность исполнения (учитывается размер, формат и выбор жанра); для номинации «Сельский </w:t>
      </w:r>
      <w:proofErr w:type="spellStart"/>
      <w:r>
        <w:rPr>
          <w:rFonts w:eastAsia="Times New Roman"/>
          <w:sz w:val="28"/>
          <w:szCs w:val="28"/>
        </w:rPr>
        <w:t>блогер</w:t>
      </w:r>
      <w:proofErr w:type="spellEnd"/>
      <w:r>
        <w:rPr>
          <w:rFonts w:eastAsia="Times New Roman"/>
          <w:sz w:val="28"/>
          <w:szCs w:val="28"/>
        </w:rPr>
        <w:t>»: актуальность, полнота раскрытия темы, достоверность и информационная насыщенность, оригинальность подачи материала, выразительность, точность и доходчивость языка изложения, системность освещения темы.</w:t>
      </w:r>
      <w:proofErr w:type="gramEnd"/>
    </w:p>
    <w:p w:rsidR="00DF49E1" w:rsidRDefault="00DF49E1" w:rsidP="00DF5080">
      <w:pPr>
        <w:ind w:left="260" w:right="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8.2. Жюри Конкурса оставляет за собой право вносить дополнительные критерии оценок.</w:t>
      </w:r>
    </w:p>
    <w:p w:rsidR="00DF49E1" w:rsidRDefault="00DF49E1" w:rsidP="00DF5080">
      <w:pPr>
        <w:jc w:val="both"/>
        <w:rPr>
          <w:sz w:val="20"/>
          <w:szCs w:val="20"/>
        </w:rPr>
      </w:pPr>
    </w:p>
    <w:p w:rsidR="00DF49E1" w:rsidRDefault="00DF49E1" w:rsidP="00DF5080">
      <w:pPr>
        <w:tabs>
          <w:tab w:val="left" w:pos="4780"/>
        </w:tabs>
        <w:ind w:left="40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IX.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Награждение</w:t>
      </w:r>
    </w:p>
    <w:p w:rsidR="00DF49E1" w:rsidRDefault="00DF49E1" w:rsidP="00DF5080">
      <w:pPr>
        <w:jc w:val="both"/>
        <w:rPr>
          <w:sz w:val="20"/>
          <w:szCs w:val="20"/>
        </w:rPr>
      </w:pPr>
    </w:p>
    <w:p w:rsidR="00DF49E1" w:rsidRDefault="00DF49E1" w:rsidP="00DF5080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9.1. Торжественная церемония награждения будет проведена в октябре</w:t>
      </w:r>
    </w:p>
    <w:p w:rsidR="00DF49E1" w:rsidRDefault="00DF49E1" w:rsidP="00DF5080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2020 года в </w:t>
      </w:r>
      <w:proofErr w:type="gramStart"/>
      <w:r>
        <w:rPr>
          <w:rFonts w:eastAsia="Times New Roman"/>
          <w:sz w:val="28"/>
          <w:szCs w:val="28"/>
        </w:rPr>
        <w:t>г</w:t>
      </w:r>
      <w:proofErr w:type="gramEnd"/>
      <w:r>
        <w:rPr>
          <w:rFonts w:eastAsia="Times New Roman"/>
          <w:sz w:val="28"/>
          <w:szCs w:val="28"/>
        </w:rPr>
        <w:t>. Москве.</w:t>
      </w:r>
    </w:p>
    <w:p w:rsidR="00DF49E1" w:rsidRDefault="00DF49E1" w:rsidP="00DF5080">
      <w:pPr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9.2. Оргкомитет определяет обладателей 1-х, 2-х, 3-х мест и специального приза в каждой номинации, поощряет победителей дипломами и ценными подарками. Для руководителей победителей подготавливаются благодарности.</w:t>
      </w:r>
    </w:p>
    <w:p w:rsidR="00DF49E1" w:rsidRDefault="00DF49E1" w:rsidP="00DF5080">
      <w:pPr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9.3. </w:t>
      </w:r>
      <w:proofErr w:type="gramStart"/>
      <w:r>
        <w:rPr>
          <w:rFonts w:eastAsia="Times New Roman"/>
          <w:sz w:val="28"/>
          <w:szCs w:val="28"/>
        </w:rPr>
        <w:t>Призовое место подразумевает один ценный подарок, как для индивидуальной, так и для коллективной работы.</w:t>
      </w:r>
      <w:proofErr w:type="gramEnd"/>
    </w:p>
    <w:p w:rsidR="00DF49E1" w:rsidRDefault="00DF49E1" w:rsidP="00DF5080">
      <w:pPr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9.4. Участники Конкурса, чьи работы соответствуют Положению, получают электронные сертификаты.</w:t>
      </w:r>
    </w:p>
    <w:p w:rsidR="00DF49E1" w:rsidRDefault="00DF49E1" w:rsidP="00DF5080">
      <w:pPr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9.5. Руководители участников Конкурса указываются в сертификатах участников.</w:t>
      </w:r>
    </w:p>
    <w:p w:rsidR="00DF49E1" w:rsidRDefault="00DF49E1" w:rsidP="00DF5080">
      <w:pPr>
        <w:ind w:left="9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Контактная информация:</w:t>
      </w:r>
    </w:p>
    <w:p w:rsidR="00DF49E1" w:rsidRDefault="00DF49E1" w:rsidP="00DF5080">
      <w:pPr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Общероссийская молодёжная общественная организация «Российский союз сельской молодёжи»</w:t>
      </w:r>
    </w:p>
    <w:p w:rsidR="00DF49E1" w:rsidRPr="00DF49E1" w:rsidRDefault="00DF49E1" w:rsidP="00DF5080">
      <w:pPr>
        <w:ind w:left="9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Официальный сайт: </w:t>
      </w:r>
      <w:hyperlink r:id="rId9">
        <w:r>
          <w:rPr>
            <w:rFonts w:eastAsia="Times New Roman"/>
            <w:color w:val="4F81BD"/>
            <w:sz w:val="28"/>
            <w:szCs w:val="28"/>
          </w:rPr>
          <w:t>www.rssm.su</w:t>
        </w:r>
      </w:hyperlink>
    </w:p>
    <w:p w:rsidR="00DF49E1" w:rsidRPr="00DF49E1" w:rsidRDefault="00DF49E1" w:rsidP="00DF5080">
      <w:pPr>
        <w:ind w:left="9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Электронная почта: </w:t>
      </w:r>
      <w:hyperlink r:id="rId10">
        <w:r>
          <w:rPr>
            <w:rFonts w:eastAsia="Times New Roman"/>
            <w:color w:val="4F81BD"/>
            <w:sz w:val="28"/>
            <w:szCs w:val="28"/>
          </w:rPr>
          <w:t>info@rssm.su</w:t>
        </w:r>
      </w:hyperlink>
    </w:p>
    <w:p w:rsidR="00DF49E1" w:rsidRPr="00DF49E1" w:rsidRDefault="00DF49E1" w:rsidP="00DF5080">
      <w:pPr>
        <w:jc w:val="both"/>
        <w:rPr>
          <w:sz w:val="20"/>
          <w:szCs w:val="20"/>
        </w:rPr>
        <w:sectPr w:rsidR="00DF49E1" w:rsidRPr="00DF49E1" w:rsidSect="00DF49E1">
          <w:pgSz w:w="12240" w:h="15840"/>
          <w:pgMar w:top="718" w:right="840" w:bottom="1135" w:left="1440" w:header="0" w:footer="0" w:gutter="0"/>
          <w:cols w:space="720" w:equalWidth="0">
            <w:col w:w="9960"/>
          </w:cols>
        </w:sectPr>
      </w:pPr>
      <w:r>
        <w:rPr>
          <w:rFonts w:eastAsia="Times New Roman"/>
          <w:sz w:val="28"/>
          <w:szCs w:val="28"/>
        </w:rPr>
        <w:t xml:space="preserve">Официальный сайт Конкурса: </w:t>
      </w:r>
      <w:hyperlink r:id="rId11">
        <w:r>
          <w:rPr>
            <w:rFonts w:eastAsia="Times New Roman"/>
            <w:color w:val="4F81BD"/>
            <w:sz w:val="28"/>
            <w:szCs w:val="28"/>
          </w:rPr>
          <w:t>www.nasledie-sela.ru</w:t>
        </w:r>
      </w:hyperlink>
      <w:r>
        <w:rPr>
          <w:rFonts w:eastAsia="Times New Roman"/>
          <w:sz w:val="28"/>
          <w:szCs w:val="28"/>
        </w:rPr>
        <w:t xml:space="preserve"> Координатор Конкурса – Елена Васильева</w:t>
      </w:r>
    </w:p>
    <w:p w:rsidR="00DF49E1" w:rsidRDefault="00DF49E1" w:rsidP="00DF5080">
      <w:pPr>
        <w:jc w:val="both"/>
        <w:rPr>
          <w:sz w:val="20"/>
          <w:szCs w:val="20"/>
        </w:rPr>
      </w:pPr>
      <w:bookmarkStart w:id="0" w:name="page6"/>
      <w:bookmarkEnd w:id="0"/>
    </w:p>
    <w:sectPr w:rsidR="00DF49E1" w:rsidSect="00DF49E1">
      <w:pgSz w:w="12240" w:h="15840"/>
      <w:pgMar w:top="718" w:right="840" w:bottom="883" w:left="1440" w:header="0" w:footer="0" w:gutter="0"/>
      <w:cols w:space="720" w:equalWidth="0">
        <w:col w:w="99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31B"/>
    <w:multiLevelType w:val="hybridMultilevel"/>
    <w:tmpl w:val="101AF644"/>
    <w:lvl w:ilvl="0" w:tplc="1C22BA56">
      <w:start w:val="9"/>
      <w:numFmt w:val="upperLetter"/>
      <w:lvlText w:val="%1."/>
      <w:lvlJc w:val="left"/>
    </w:lvl>
    <w:lvl w:ilvl="1" w:tplc="EE782570">
      <w:numFmt w:val="decimal"/>
      <w:lvlText w:val=""/>
      <w:lvlJc w:val="left"/>
    </w:lvl>
    <w:lvl w:ilvl="2" w:tplc="A238DAC8">
      <w:numFmt w:val="decimal"/>
      <w:lvlText w:val=""/>
      <w:lvlJc w:val="left"/>
    </w:lvl>
    <w:lvl w:ilvl="3" w:tplc="C17C5B2A">
      <w:numFmt w:val="decimal"/>
      <w:lvlText w:val=""/>
      <w:lvlJc w:val="left"/>
    </w:lvl>
    <w:lvl w:ilvl="4" w:tplc="B5029EC2">
      <w:numFmt w:val="decimal"/>
      <w:lvlText w:val=""/>
      <w:lvlJc w:val="left"/>
    </w:lvl>
    <w:lvl w:ilvl="5" w:tplc="FEFEE7FE">
      <w:numFmt w:val="decimal"/>
      <w:lvlText w:val=""/>
      <w:lvlJc w:val="left"/>
    </w:lvl>
    <w:lvl w:ilvl="6" w:tplc="B82A9954">
      <w:numFmt w:val="decimal"/>
      <w:lvlText w:val=""/>
      <w:lvlJc w:val="left"/>
    </w:lvl>
    <w:lvl w:ilvl="7" w:tplc="B43AAF44">
      <w:numFmt w:val="decimal"/>
      <w:lvlText w:val=""/>
      <w:lvlJc w:val="left"/>
    </w:lvl>
    <w:lvl w:ilvl="8" w:tplc="5E6E09B8">
      <w:numFmt w:val="decimal"/>
      <w:lvlText w:val=""/>
      <w:lvlJc w:val="left"/>
    </w:lvl>
  </w:abstractNum>
  <w:abstractNum w:abstractNumId="1">
    <w:nsid w:val="0DED7263"/>
    <w:multiLevelType w:val="hybridMultilevel"/>
    <w:tmpl w:val="9A54FAC4"/>
    <w:lvl w:ilvl="0" w:tplc="BA88A09E">
      <w:start w:val="1"/>
      <w:numFmt w:val="bullet"/>
      <w:lvlText w:val="в"/>
      <w:lvlJc w:val="left"/>
    </w:lvl>
    <w:lvl w:ilvl="1" w:tplc="3F5C1B6C">
      <w:start w:val="1"/>
      <w:numFmt w:val="bullet"/>
      <w:lvlText w:val="✓"/>
      <w:lvlJc w:val="left"/>
    </w:lvl>
    <w:lvl w:ilvl="2" w:tplc="519EB2B6">
      <w:numFmt w:val="decimal"/>
      <w:lvlText w:val=""/>
      <w:lvlJc w:val="left"/>
    </w:lvl>
    <w:lvl w:ilvl="3" w:tplc="5F9A3372">
      <w:numFmt w:val="decimal"/>
      <w:lvlText w:val=""/>
      <w:lvlJc w:val="left"/>
    </w:lvl>
    <w:lvl w:ilvl="4" w:tplc="1F22B93E">
      <w:numFmt w:val="decimal"/>
      <w:lvlText w:val=""/>
      <w:lvlJc w:val="left"/>
    </w:lvl>
    <w:lvl w:ilvl="5" w:tplc="EFAA0DF2">
      <w:numFmt w:val="decimal"/>
      <w:lvlText w:val=""/>
      <w:lvlJc w:val="left"/>
    </w:lvl>
    <w:lvl w:ilvl="6" w:tplc="67EEAD9C">
      <w:numFmt w:val="decimal"/>
      <w:lvlText w:val=""/>
      <w:lvlJc w:val="left"/>
    </w:lvl>
    <w:lvl w:ilvl="7" w:tplc="E2243596">
      <w:numFmt w:val="decimal"/>
      <w:lvlText w:val=""/>
      <w:lvlJc w:val="left"/>
    </w:lvl>
    <w:lvl w:ilvl="8" w:tplc="350424B6">
      <w:numFmt w:val="decimal"/>
      <w:lvlText w:val=""/>
      <w:lvlJc w:val="left"/>
    </w:lvl>
  </w:abstractNum>
  <w:abstractNum w:abstractNumId="2">
    <w:nsid w:val="109CF92E"/>
    <w:multiLevelType w:val="hybridMultilevel"/>
    <w:tmpl w:val="7958B1F6"/>
    <w:lvl w:ilvl="0" w:tplc="BEC042D4">
      <w:start w:val="61"/>
      <w:numFmt w:val="upperLetter"/>
      <w:lvlText w:val="%1."/>
      <w:lvlJc w:val="left"/>
    </w:lvl>
    <w:lvl w:ilvl="1" w:tplc="35880D1E">
      <w:numFmt w:val="decimal"/>
      <w:lvlText w:val=""/>
      <w:lvlJc w:val="left"/>
    </w:lvl>
    <w:lvl w:ilvl="2" w:tplc="88B273CC">
      <w:numFmt w:val="decimal"/>
      <w:lvlText w:val=""/>
      <w:lvlJc w:val="left"/>
    </w:lvl>
    <w:lvl w:ilvl="3" w:tplc="B2CA72F8">
      <w:numFmt w:val="decimal"/>
      <w:lvlText w:val=""/>
      <w:lvlJc w:val="left"/>
    </w:lvl>
    <w:lvl w:ilvl="4" w:tplc="12162E8C">
      <w:numFmt w:val="decimal"/>
      <w:lvlText w:val=""/>
      <w:lvlJc w:val="left"/>
    </w:lvl>
    <w:lvl w:ilvl="5" w:tplc="F8847262">
      <w:numFmt w:val="decimal"/>
      <w:lvlText w:val=""/>
      <w:lvlJc w:val="left"/>
    </w:lvl>
    <w:lvl w:ilvl="6" w:tplc="9A72B01C">
      <w:numFmt w:val="decimal"/>
      <w:lvlText w:val=""/>
      <w:lvlJc w:val="left"/>
    </w:lvl>
    <w:lvl w:ilvl="7" w:tplc="A036CB52">
      <w:numFmt w:val="decimal"/>
      <w:lvlText w:val=""/>
      <w:lvlJc w:val="left"/>
    </w:lvl>
    <w:lvl w:ilvl="8" w:tplc="C862ED34">
      <w:numFmt w:val="decimal"/>
      <w:lvlText w:val=""/>
      <w:lvlJc w:val="left"/>
    </w:lvl>
  </w:abstractNum>
  <w:abstractNum w:abstractNumId="3">
    <w:nsid w:val="1190CDE7"/>
    <w:multiLevelType w:val="hybridMultilevel"/>
    <w:tmpl w:val="CCC6687E"/>
    <w:lvl w:ilvl="0" w:tplc="1898C490">
      <w:start w:val="1"/>
      <w:numFmt w:val="bullet"/>
      <w:lvlText w:val="\endash "/>
      <w:lvlJc w:val="left"/>
    </w:lvl>
    <w:lvl w:ilvl="1" w:tplc="5816C156">
      <w:numFmt w:val="decimal"/>
      <w:lvlText w:val=""/>
      <w:lvlJc w:val="left"/>
    </w:lvl>
    <w:lvl w:ilvl="2" w:tplc="A294A3A4">
      <w:numFmt w:val="decimal"/>
      <w:lvlText w:val=""/>
      <w:lvlJc w:val="left"/>
    </w:lvl>
    <w:lvl w:ilvl="3" w:tplc="74763FFE">
      <w:numFmt w:val="decimal"/>
      <w:lvlText w:val=""/>
      <w:lvlJc w:val="left"/>
    </w:lvl>
    <w:lvl w:ilvl="4" w:tplc="760C1666">
      <w:numFmt w:val="decimal"/>
      <w:lvlText w:val=""/>
      <w:lvlJc w:val="left"/>
    </w:lvl>
    <w:lvl w:ilvl="5" w:tplc="85521682">
      <w:numFmt w:val="decimal"/>
      <w:lvlText w:val=""/>
      <w:lvlJc w:val="left"/>
    </w:lvl>
    <w:lvl w:ilvl="6" w:tplc="E95E617A">
      <w:numFmt w:val="decimal"/>
      <w:lvlText w:val=""/>
      <w:lvlJc w:val="left"/>
    </w:lvl>
    <w:lvl w:ilvl="7" w:tplc="F8545D14">
      <w:numFmt w:val="decimal"/>
      <w:lvlText w:val=""/>
      <w:lvlJc w:val="left"/>
    </w:lvl>
    <w:lvl w:ilvl="8" w:tplc="3B3E15BA">
      <w:numFmt w:val="decimal"/>
      <w:lvlText w:val=""/>
      <w:lvlJc w:val="left"/>
    </w:lvl>
  </w:abstractNum>
  <w:abstractNum w:abstractNumId="4">
    <w:nsid w:val="140E0F76"/>
    <w:multiLevelType w:val="hybridMultilevel"/>
    <w:tmpl w:val="510A73CA"/>
    <w:lvl w:ilvl="0" w:tplc="8E34E07C">
      <w:start w:val="35"/>
      <w:numFmt w:val="upperLetter"/>
      <w:lvlText w:val="%1."/>
      <w:lvlJc w:val="left"/>
    </w:lvl>
    <w:lvl w:ilvl="1" w:tplc="9D4AD146">
      <w:numFmt w:val="decimal"/>
      <w:lvlText w:val=""/>
      <w:lvlJc w:val="left"/>
    </w:lvl>
    <w:lvl w:ilvl="2" w:tplc="20E8B0D8">
      <w:numFmt w:val="decimal"/>
      <w:lvlText w:val=""/>
      <w:lvlJc w:val="left"/>
    </w:lvl>
    <w:lvl w:ilvl="3" w:tplc="05422330">
      <w:numFmt w:val="decimal"/>
      <w:lvlText w:val=""/>
      <w:lvlJc w:val="left"/>
    </w:lvl>
    <w:lvl w:ilvl="4" w:tplc="4EEE573C">
      <w:numFmt w:val="decimal"/>
      <w:lvlText w:val=""/>
      <w:lvlJc w:val="left"/>
    </w:lvl>
    <w:lvl w:ilvl="5" w:tplc="0A909552">
      <w:numFmt w:val="decimal"/>
      <w:lvlText w:val=""/>
      <w:lvlJc w:val="left"/>
    </w:lvl>
    <w:lvl w:ilvl="6" w:tplc="DBAE2CFE">
      <w:numFmt w:val="decimal"/>
      <w:lvlText w:val=""/>
      <w:lvlJc w:val="left"/>
    </w:lvl>
    <w:lvl w:ilvl="7" w:tplc="830E3092">
      <w:numFmt w:val="decimal"/>
      <w:lvlText w:val=""/>
      <w:lvlJc w:val="left"/>
    </w:lvl>
    <w:lvl w:ilvl="8" w:tplc="A7B0A516">
      <w:numFmt w:val="decimal"/>
      <w:lvlText w:val=""/>
      <w:lvlJc w:val="left"/>
    </w:lvl>
  </w:abstractNum>
  <w:abstractNum w:abstractNumId="5">
    <w:nsid w:val="1BEFD79F"/>
    <w:multiLevelType w:val="hybridMultilevel"/>
    <w:tmpl w:val="B5FAB74A"/>
    <w:lvl w:ilvl="0" w:tplc="34203126">
      <w:start w:val="1"/>
      <w:numFmt w:val="bullet"/>
      <w:lvlText w:val="✓"/>
      <w:lvlJc w:val="left"/>
    </w:lvl>
    <w:lvl w:ilvl="1" w:tplc="D69492C0">
      <w:numFmt w:val="decimal"/>
      <w:lvlText w:val=""/>
      <w:lvlJc w:val="left"/>
    </w:lvl>
    <w:lvl w:ilvl="2" w:tplc="7B806E8C">
      <w:numFmt w:val="decimal"/>
      <w:lvlText w:val=""/>
      <w:lvlJc w:val="left"/>
    </w:lvl>
    <w:lvl w:ilvl="3" w:tplc="649AC772">
      <w:numFmt w:val="decimal"/>
      <w:lvlText w:val=""/>
      <w:lvlJc w:val="left"/>
    </w:lvl>
    <w:lvl w:ilvl="4" w:tplc="FC6C6F9E">
      <w:numFmt w:val="decimal"/>
      <w:lvlText w:val=""/>
      <w:lvlJc w:val="left"/>
    </w:lvl>
    <w:lvl w:ilvl="5" w:tplc="A11080B4">
      <w:numFmt w:val="decimal"/>
      <w:lvlText w:val=""/>
      <w:lvlJc w:val="left"/>
    </w:lvl>
    <w:lvl w:ilvl="6" w:tplc="E556A4C6">
      <w:numFmt w:val="decimal"/>
      <w:lvlText w:val=""/>
      <w:lvlJc w:val="left"/>
    </w:lvl>
    <w:lvl w:ilvl="7" w:tplc="B10230E6">
      <w:numFmt w:val="decimal"/>
      <w:lvlText w:val=""/>
      <w:lvlJc w:val="left"/>
    </w:lvl>
    <w:lvl w:ilvl="8" w:tplc="3B9E7E62">
      <w:numFmt w:val="decimal"/>
      <w:lvlText w:val=""/>
      <w:lvlJc w:val="left"/>
    </w:lvl>
  </w:abstractNum>
  <w:abstractNum w:abstractNumId="6">
    <w:nsid w:val="1F16E9E8"/>
    <w:multiLevelType w:val="hybridMultilevel"/>
    <w:tmpl w:val="11DED5A6"/>
    <w:lvl w:ilvl="0" w:tplc="D7BAA1B6">
      <w:start w:val="1"/>
      <w:numFmt w:val="bullet"/>
      <w:lvlText w:val="и"/>
      <w:lvlJc w:val="left"/>
    </w:lvl>
    <w:lvl w:ilvl="1" w:tplc="5156E2C0">
      <w:numFmt w:val="decimal"/>
      <w:lvlText w:val=""/>
      <w:lvlJc w:val="left"/>
    </w:lvl>
    <w:lvl w:ilvl="2" w:tplc="8B7218C2">
      <w:numFmt w:val="decimal"/>
      <w:lvlText w:val=""/>
      <w:lvlJc w:val="left"/>
    </w:lvl>
    <w:lvl w:ilvl="3" w:tplc="20EA23E4">
      <w:numFmt w:val="decimal"/>
      <w:lvlText w:val=""/>
      <w:lvlJc w:val="left"/>
    </w:lvl>
    <w:lvl w:ilvl="4" w:tplc="4F9EC5CC">
      <w:numFmt w:val="decimal"/>
      <w:lvlText w:val=""/>
      <w:lvlJc w:val="left"/>
    </w:lvl>
    <w:lvl w:ilvl="5" w:tplc="94FC24A4">
      <w:numFmt w:val="decimal"/>
      <w:lvlText w:val=""/>
      <w:lvlJc w:val="left"/>
    </w:lvl>
    <w:lvl w:ilvl="6" w:tplc="0A3C145E">
      <w:numFmt w:val="decimal"/>
      <w:lvlText w:val=""/>
      <w:lvlJc w:val="left"/>
    </w:lvl>
    <w:lvl w:ilvl="7" w:tplc="B52AB36C">
      <w:numFmt w:val="decimal"/>
      <w:lvlText w:val=""/>
      <w:lvlJc w:val="left"/>
    </w:lvl>
    <w:lvl w:ilvl="8" w:tplc="C1FC9000">
      <w:numFmt w:val="decimal"/>
      <w:lvlText w:val=""/>
      <w:lvlJc w:val="left"/>
    </w:lvl>
  </w:abstractNum>
  <w:abstractNum w:abstractNumId="7">
    <w:nsid w:val="257130A3"/>
    <w:multiLevelType w:val="hybridMultilevel"/>
    <w:tmpl w:val="78BC54BA"/>
    <w:lvl w:ilvl="0" w:tplc="ED9E5412">
      <w:start w:val="22"/>
      <w:numFmt w:val="upperLetter"/>
      <w:lvlText w:val="%1."/>
      <w:lvlJc w:val="left"/>
    </w:lvl>
    <w:lvl w:ilvl="1" w:tplc="D2246D3C">
      <w:numFmt w:val="decimal"/>
      <w:lvlText w:val=""/>
      <w:lvlJc w:val="left"/>
    </w:lvl>
    <w:lvl w:ilvl="2" w:tplc="39EA2860">
      <w:numFmt w:val="decimal"/>
      <w:lvlText w:val=""/>
      <w:lvlJc w:val="left"/>
    </w:lvl>
    <w:lvl w:ilvl="3" w:tplc="60867CC6">
      <w:numFmt w:val="decimal"/>
      <w:lvlText w:val=""/>
      <w:lvlJc w:val="left"/>
    </w:lvl>
    <w:lvl w:ilvl="4" w:tplc="3C782FC0">
      <w:numFmt w:val="decimal"/>
      <w:lvlText w:val=""/>
      <w:lvlJc w:val="left"/>
    </w:lvl>
    <w:lvl w:ilvl="5" w:tplc="47EA4BD0">
      <w:numFmt w:val="decimal"/>
      <w:lvlText w:val=""/>
      <w:lvlJc w:val="left"/>
    </w:lvl>
    <w:lvl w:ilvl="6" w:tplc="D2242C04">
      <w:numFmt w:val="decimal"/>
      <w:lvlText w:val=""/>
      <w:lvlJc w:val="left"/>
    </w:lvl>
    <w:lvl w:ilvl="7" w:tplc="1B6A1502">
      <w:numFmt w:val="decimal"/>
      <w:lvlText w:val=""/>
      <w:lvlJc w:val="left"/>
    </w:lvl>
    <w:lvl w:ilvl="8" w:tplc="6E0A1034">
      <w:numFmt w:val="decimal"/>
      <w:lvlText w:val=""/>
      <w:lvlJc w:val="left"/>
    </w:lvl>
  </w:abstractNum>
  <w:abstractNum w:abstractNumId="8">
    <w:nsid w:val="25E45D32"/>
    <w:multiLevelType w:val="hybridMultilevel"/>
    <w:tmpl w:val="926EFF5E"/>
    <w:lvl w:ilvl="0" w:tplc="62D299F6">
      <w:start w:val="1"/>
      <w:numFmt w:val="bullet"/>
      <w:lvlText w:val="✓"/>
      <w:lvlJc w:val="left"/>
    </w:lvl>
    <w:lvl w:ilvl="1" w:tplc="08BA1704">
      <w:numFmt w:val="decimal"/>
      <w:lvlText w:val=""/>
      <w:lvlJc w:val="left"/>
    </w:lvl>
    <w:lvl w:ilvl="2" w:tplc="5EAC7406">
      <w:numFmt w:val="decimal"/>
      <w:lvlText w:val=""/>
      <w:lvlJc w:val="left"/>
    </w:lvl>
    <w:lvl w:ilvl="3" w:tplc="90246168">
      <w:numFmt w:val="decimal"/>
      <w:lvlText w:val=""/>
      <w:lvlJc w:val="left"/>
    </w:lvl>
    <w:lvl w:ilvl="4" w:tplc="5214374E">
      <w:numFmt w:val="decimal"/>
      <w:lvlText w:val=""/>
      <w:lvlJc w:val="left"/>
    </w:lvl>
    <w:lvl w:ilvl="5" w:tplc="FE886A0A">
      <w:numFmt w:val="decimal"/>
      <w:lvlText w:val=""/>
      <w:lvlJc w:val="left"/>
    </w:lvl>
    <w:lvl w:ilvl="6" w:tplc="5BC8A534">
      <w:numFmt w:val="decimal"/>
      <w:lvlText w:val=""/>
      <w:lvlJc w:val="left"/>
    </w:lvl>
    <w:lvl w:ilvl="7" w:tplc="2EDCF47C">
      <w:numFmt w:val="decimal"/>
      <w:lvlText w:val=""/>
      <w:lvlJc w:val="left"/>
    </w:lvl>
    <w:lvl w:ilvl="8" w:tplc="BCDCB8BC">
      <w:numFmt w:val="decimal"/>
      <w:lvlText w:val=""/>
      <w:lvlJc w:val="left"/>
    </w:lvl>
  </w:abstractNum>
  <w:abstractNum w:abstractNumId="9">
    <w:nsid w:val="3352255A"/>
    <w:multiLevelType w:val="hybridMultilevel"/>
    <w:tmpl w:val="EF0ADD64"/>
    <w:lvl w:ilvl="0" w:tplc="DE981FC8">
      <w:start w:val="1"/>
      <w:numFmt w:val="bullet"/>
      <w:lvlText w:val="\endash "/>
      <w:lvlJc w:val="left"/>
    </w:lvl>
    <w:lvl w:ilvl="1" w:tplc="ABA8CD40">
      <w:numFmt w:val="decimal"/>
      <w:lvlText w:val=""/>
      <w:lvlJc w:val="left"/>
    </w:lvl>
    <w:lvl w:ilvl="2" w:tplc="BEECECBA">
      <w:numFmt w:val="decimal"/>
      <w:lvlText w:val=""/>
      <w:lvlJc w:val="left"/>
    </w:lvl>
    <w:lvl w:ilvl="3" w:tplc="2EAE5290">
      <w:numFmt w:val="decimal"/>
      <w:lvlText w:val=""/>
      <w:lvlJc w:val="left"/>
    </w:lvl>
    <w:lvl w:ilvl="4" w:tplc="F58A42F8">
      <w:numFmt w:val="decimal"/>
      <w:lvlText w:val=""/>
      <w:lvlJc w:val="left"/>
    </w:lvl>
    <w:lvl w:ilvl="5" w:tplc="84CE4EF6">
      <w:numFmt w:val="decimal"/>
      <w:lvlText w:val=""/>
      <w:lvlJc w:val="left"/>
    </w:lvl>
    <w:lvl w:ilvl="6" w:tplc="9FDE975A">
      <w:numFmt w:val="decimal"/>
      <w:lvlText w:val=""/>
      <w:lvlJc w:val="left"/>
    </w:lvl>
    <w:lvl w:ilvl="7" w:tplc="003E91BC">
      <w:numFmt w:val="decimal"/>
      <w:lvlText w:val=""/>
      <w:lvlJc w:val="left"/>
    </w:lvl>
    <w:lvl w:ilvl="8" w:tplc="52560DB6">
      <w:numFmt w:val="decimal"/>
      <w:lvlText w:val=""/>
      <w:lvlJc w:val="left"/>
    </w:lvl>
  </w:abstractNum>
  <w:abstractNum w:abstractNumId="10">
    <w:nsid w:val="3F2DBA31"/>
    <w:multiLevelType w:val="hybridMultilevel"/>
    <w:tmpl w:val="A62455C0"/>
    <w:lvl w:ilvl="0" w:tplc="1962284A">
      <w:start w:val="1"/>
      <w:numFmt w:val="bullet"/>
      <w:lvlText w:val="и"/>
      <w:lvlJc w:val="left"/>
    </w:lvl>
    <w:lvl w:ilvl="1" w:tplc="0ABC2888">
      <w:numFmt w:val="decimal"/>
      <w:lvlText w:val=""/>
      <w:lvlJc w:val="left"/>
    </w:lvl>
    <w:lvl w:ilvl="2" w:tplc="5EF8A93E">
      <w:numFmt w:val="decimal"/>
      <w:lvlText w:val=""/>
      <w:lvlJc w:val="left"/>
    </w:lvl>
    <w:lvl w:ilvl="3" w:tplc="40E02D76">
      <w:numFmt w:val="decimal"/>
      <w:lvlText w:val=""/>
      <w:lvlJc w:val="left"/>
    </w:lvl>
    <w:lvl w:ilvl="4" w:tplc="64F2F04A">
      <w:numFmt w:val="decimal"/>
      <w:lvlText w:val=""/>
      <w:lvlJc w:val="left"/>
    </w:lvl>
    <w:lvl w:ilvl="5" w:tplc="C7DE24A2">
      <w:numFmt w:val="decimal"/>
      <w:lvlText w:val=""/>
      <w:lvlJc w:val="left"/>
    </w:lvl>
    <w:lvl w:ilvl="6" w:tplc="C5C0E9D2">
      <w:numFmt w:val="decimal"/>
      <w:lvlText w:val=""/>
      <w:lvlJc w:val="left"/>
    </w:lvl>
    <w:lvl w:ilvl="7" w:tplc="E2D83800">
      <w:numFmt w:val="decimal"/>
      <w:lvlText w:val=""/>
      <w:lvlJc w:val="left"/>
    </w:lvl>
    <w:lvl w:ilvl="8" w:tplc="E7E007A2">
      <w:numFmt w:val="decimal"/>
      <w:lvlText w:val=""/>
      <w:lvlJc w:val="left"/>
    </w:lvl>
  </w:abstractNum>
  <w:abstractNum w:abstractNumId="11">
    <w:nsid w:val="41A7C4C9"/>
    <w:multiLevelType w:val="hybridMultilevel"/>
    <w:tmpl w:val="E0246600"/>
    <w:lvl w:ilvl="0" w:tplc="AA1216DA">
      <w:start w:val="1"/>
      <w:numFmt w:val="bullet"/>
      <w:lvlText w:val="в"/>
      <w:lvlJc w:val="left"/>
    </w:lvl>
    <w:lvl w:ilvl="1" w:tplc="2B129C84">
      <w:start w:val="1"/>
      <w:numFmt w:val="bullet"/>
      <w:lvlText w:val="✓"/>
      <w:lvlJc w:val="left"/>
    </w:lvl>
    <w:lvl w:ilvl="2" w:tplc="F40E3D1E">
      <w:numFmt w:val="decimal"/>
      <w:lvlText w:val=""/>
      <w:lvlJc w:val="left"/>
    </w:lvl>
    <w:lvl w:ilvl="3" w:tplc="F6B40764">
      <w:numFmt w:val="decimal"/>
      <w:lvlText w:val=""/>
      <w:lvlJc w:val="left"/>
    </w:lvl>
    <w:lvl w:ilvl="4" w:tplc="F8C2E2E6">
      <w:numFmt w:val="decimal"/>
      <w:lvlText w:val=""/>
      <w:lvlJc w:val="left"/>
    </w:lvl>
    <w:lvl w:ilvl="5" w:tplc="38A43DFA">
      <w:numFmt w:val="decimal"/>
      <w:lvlText w:val=""/>
      <w:lvlJc w:val="left"/>
    </w:lvl>
    <w:lvl w:ilvl="6" w:tplc="2CC87F70">
      <w:numFmt w:val="decimal"/>
      <w:lvlText w:val=""/>
      <w:lvlJc w:val="left"/>
    </w:lvl>
    <w:lvl w:ilvl="7" w:tplc="58CAC4FA">
      <w:numFmt w:val="decimal"/>
      <w:lvlText w:val=""/>
      <w:lvlJc w:val="left"/>
    </w:lvl>
    <w:lvl w:ilvl="8" w:tplc="38F68094">
      <w:numFmt w:val="decimal"/>
      <w:lvlText w:val=""/>
      <w:lvlJc w:val="left"/>
    </w:lvl>
  </w:abstractNum>
  <w:abstractNum w:abstractNumId="12">
    <w:nsid w:val="431BD7B7"/>
    <w:multiLevelType w:val="hybridMultilevel"/>
    <w:tmpl w:val="07BE6BA2"/>
    <w:lvl w:ilvl="0" w:tplc="BF98A29A">
      <w:start w:val="1"/>
      <w:numFmt w:val="bullet"/>
      <w:lvlText w:val="✓"/>
      <w:lvlJc w:val="left"/>
    </w:lvl>
    <w:lvl w:ilvl="1" w:tplc="72DE4DE2">
      <w:numFmt w:val="decimal"/>
      <w:lvlText w:val=""/>
      <w:lvlJc w:val="left"/>
    </w:lvl>
    <w:lvl w:ilvl="2" w:tplc="41744F98">
      <w:numFmt w:val="decimal"/>
      <w:lvlText w:val=""/>
      <w:lvlJc w:val="left"/>
    </w:lvl>
    <w:lvl w:ilvl="3" w:tplc="C85ADA86">
      <w:numFmt w:val="decimal"/>
      <w:lvlText w:val=""/>
      <w:lvlJc w:val="left"/>
    </w:lvl>
    <w:lvl w:ilvl="4" w:tplc="CF78DDEC">
      <w:numFmt w:val="decimal"/>
      <w:lvlText w:val=""/>
      <w:lvlJc w:val="left"/>
    </w:lvl>
    <w:lvl w:ilvl="5" w:tplc="3904D2CA">
      <w:numFmt w:val="decimal"/>
      <w:lvlText w:val=""/>
      <w:lvlJc w:val="left"/>
    </w:lvl>
    <w:lvl w:ilvl="6" w:tplc="223E205E">
      <w:numFmt w:val="decimal"/>
      <w:lvlText w:val=""/>
      <w:lvlJc w:val="left"/>
    </w:lvl>
    <w:lvl w:ilvl="7" w:tplc="0CFA15B0">
      <w:numFmt w:val="decimal"/>
      <w:lvlText w:val=""/>
      <w:lvlJc w:val="left"/>
    </w:lvl>
    <w:lvl w:ilvl="8" w:tplc="843C55EC">
      <w:numFmt w:val="decimal"/>
      <w:lvlText w:val=""/>
      <w:lvlJc w:val="left"/>
    </w:lvl>
  </w:abstractNum>
  <w:abstractNum w:abstractNumId="13">
    <w:nsid w:val="4E6AFB66"/>
    <w:multiLevelType w:val="hybridMultilevel"/>
    <w:tmpl w:val="CBB0CADA"/>
    <w:lvl w:ilvl="0" w:tplc="B40E050A">
      <w:start w:val="1"/>
      <w:numFmt w:val="bullet"/>
      <w:lvlText w:val="✓"/>
      <w:lvlJc w:val="left"/>
    </w:lvl>
    <w:lvl w:ilvl="1" w:tplc="8EE0A492">
      <w:numFmt w:val="decimal"/>
      <w:lvlText w:val=""/>
      <w:lvlJc w:val="left"/>
    </w:lvl>
    <w:lvl w:ilvl="2" w:tplc="F04AD094">
      <w:numFmt w:val="decimal"/>
      <w:lvlText w:val=""/>
      <w:lvlJc w:val="left"/>
    </w:lvl>
    <w:lvl w:ilvl="3" w:tplc="761C8BEE">
      <w:numFmt w:val="decimal"/>
      <w:lvlText w:val=""/>
      <w:lvlJc w:val="left"/>
    </w:lvl>
    <w:lvl w:ilvl="4" w:tplc="D0F01A5C">
      <w:numFmt w:val="decimal"/>
      <w:lvlText w:val=""/>
      <w:lvlJc w:val="left"/>
    </w:lvl>
    <w:lvl w:ilvl="5" w:tplc="7B20D648">
      <w:numFmt w:val="decimal"/>
      <w:lvlText w:val=""/>
      <w:lvlJc w:val="left"/>
    </w:lvl>
    <w:lvl w:ilvl="6" w:tplc="32D8F88A">
      <w:numFmt w:val="decimal"/>
      <w:lvlText w:val=""/>
      <w:lvlJc w:val="left"/>
    </w:lvl>
    <w:lvl w:ilvl="7" w:tplc="4B521AD6">
      <w:numFmt w:val="decimal"/>
      <w:lvlText w:val=""/>
      <w:lvlJc w:val="left"/>
    </w:lvl>
    <w:lvl w:ilvl="8" w:tplc="C6CC0942">
      <w:numFmt w:val="decimal"/>
      <w:lvlText w:val=""/>
      <w:lvlJc w:val="left"/>
    </w:lvl>
  </w:abstractNum>
  <w:abstractNum w:abstractNumId="14">
    <w:nsid w:val="519B500D"/>
    <w:multiLevelType w:val="hybridMultilevel"/>
    <w:tmpl w:val="ABB487FE"/>
    <w:lvl w:ilvl="0" w:tplc="A48C319C">
      <w:start w:val="1"/>
      <w:numFmt w:val="bullet"/>
      <w:lvlText w:val="\endash "/>
      <w:lvlJc w:val="left"/>
    </w:lvl>
    <w:lvl w:ilvl="1" w:tplc="A4CA8148">
      <w:numFmt w:val="decimal"/>
      <w:lvlText w:val=""/>
      <w:lvlJc w:val="left"/>
    </w:lvl>
    <w:lvl w:ilvl="2" w:tplc="1290A62E">
      <w:numFmt w:val="decimal"/>
      <w:lvlText w:val=""/>
      <w:lvlJc w:val="left"/>
    </w:lvl>
    <w:lvl w:ilvl="3" w:tplc="D6B2F6FC">
      <w:numFmt w:val="decimal"/>
      <w:lvlText w:val=""/>
      <w:lvlJc w:val="left"/>
    </w:lvl>
    <w:lvl w:ilvl="4" w:tplc="C4E633D4">
      <w:numFmt w:val="decimal"/>
      <w:lvlText w:val=""/>
      <w:lvlJc w:val="left"/>
    </w:lvl>
    <w:lvl w:ilvl="5" w:tplc="CAB28E84">
      <w:numFmt w:val="decimal"/>
      <w:lvlText w:val=""/>
      <w:lvlJc w:val="left"/>
    </w:lvl>
    <w:lvl w:ilvl="6" w:tplc="E71474B4">
      <w:numFmt w:val="decimal"/>
      <w:lvlText w:val=""/>
      <w:lvlJc w:val="left"/>
    </w:lvl>
    <w:lvl w:ilvl="7" w:tplc="9B7A36DA">
      <w:numFmt w:val="decimal"/>
      <w:lvlText w:val=""/>
      <w:lvlJc w:val="left"/>
    </w:lvl>
    <w:lvl w:ilvl="8" w:tplc="C5E458F4">
      <w:numFmt w:val="decimal"/>
      <w:lvlText w:val=""/>
      <w:lvlJc w:val="left"/>
    </w:lvl>
  </w:abstractNum>
  <w:abstractNum w:abstractNumId="15">
    <w:nsid w:val="62BBD95A"/>
    <w:multiLevelType w:val="hybridMultilevel"/>
    <w:tmpl w:val="ED9E72F4"/>
    <w:lvl w:ilvl="0" w:tplc="75E2ECD0">
      <w:start w:val="1"/>
      <w:numFmt w:val="bullet"/>
      <w:lvlText w:val="✓"/>
      <w:lvlJc w:val="left"/>
    </w:lvl>
    <w:lvl w:ilvl="1" w:tplc="70C80976">
      <w:numFmt w:val="decimal"/>
      <w:lvlText w:val=""/>
      <w:lvlJc w:val="left"/>
    </w:lvl>
    <w:lvl w:ilvl="2" w:tplc="2CE84396">
      <w:numFmt w:val="decimal"/>
      <w:lvlText w:val=""/>
      <w:lvlJc w:val="left"/>
    </w:lvl>
    <w:lvl w:ilvl="3" w:tplc="1CD68EA2">
      <w:numFmt w:val="decimal"/>
      <w:lvlText w:val=""/>
      <w:lvlJc w:val="left"/>
    </w:lvl>
    <w:lvl w:ilvl="4" w:tplc="6B7A7EAC">
      <w:numFmt w:val="decimal"/>
      <w:lvlText w:val=""/>
      <w:lvlJc w:val="left"/>
    </w:lvl>
    <w:lvl w:ilvl="5" w:tplc="34A8574C">
      <w:numFmt w:val="decimal"/>
      <w:lvlText w:val=""/>
      <w:lvlJc w:val="left"/>
    </w:lvl>
    <w:lvl w:ilvl="6" w:tplc="64023400">
      <w:numFmt w:val="decimal"/>
      <w:lvlText w:val=""/>
      <w:lvlJc w:val="left"/>
    </w:lvl>
    <w:lvl w:ilvl="7" w:tplc="510CA1D6">
      <w:numFmt w:val="decimal"/>
      <w:lvlText w:val=""/>
      <w:lvlJc w:val="left"/>
    </w:lvl>
    <w:lvl w:ilvl="8" w:tplc="F8F8E926">
      <w:numFmt w:val="decimal"/>
      <w:lvlText w:val=""/>
      <w:lvlJc w:val="left"/>
    </w:lvl>
  </w:abstractNum>
  <w:abstractNum w:abstractNumId="16">
    <w:nsid w:val="66EF438D"/>
    <w:multiLevelType w:val="hybridMultilevel"/>
    <w:tmpl w:val="CDB2D1F4"/>
    <w:lvl w:ilvl="0" w:tplc="35D80B94">
      <w:start w:val="1"/>
      <w:numFmt w:val="bullet"/>
      <w:lvlText w:val="и"/>
      <w:lvlJc w:val="left"/>
    </w:lvl>
    <w:lvl w:ilvl="1" w:tplc="816448A0">
      <w:start w:val="1"/>
      <w:numFmt w:val="bullet"/>
      <w:lvlText w:val="\endash "/>
      <w:lvlJc w:val="left"/>
    </w:lvl>
    <w:lvl w:ilvl="2" w:tplc="87369F3A">
      <w:numFmt w:val="decimal"/>
      <w:lvlText w:val=""/>
      <w:lvlJc w:val="left"/>
    </w:lvl>
    <w:lvl w:ilvl="3" w:tplc="14E01D1A">
      <w:numFmt w:val="decimal"/>
      <w:lvlText w:val=""/>
      <w:lvlJc w:val="left"/>
    </w:lvl>
    <w:lvl w:ilvl="4" w:tplc="E3A00514">
      <w:numFmt w:val="decimal"/>
      <w:lvlText w:val=""/>
      <w:lvlJc w:val="left"/>
    </w:lvl>
    <w:lvl w:ilvl="5" w:tplc="44EC6A50">
      <w:numFmt w:val="decimal"/>
      <w:lvlText w:val=""/>
      <w:lvlJc w:val="left"/>
    </w:lvl>
    <w:lvl w:ilvl="6" w:tplc="18560D24">
      <w:numFmt w:val="decimal"/>
      <w:lvlText w:val=""/>
      <w:lvlJc w:val="left"/>
    </w:lvl>
    <w:lvl w:ilvl="7" w:tplc="6FA6C782">
      <w:numFmt w:val="decimal"/>
      <w:lvlText w:val=""/>
      <w:lvlJc w:val="left"/>
    </w:lvl>
    <w:lvl w:ilvl="8" w:tplc="710A18F2">
      <w:numFmt w:val="decimal"/>
      <w:lvlText w:val=""/>
      <w:lvlJc w:val="left"/>
    </w:lvl>
  </w:abstractNum>
  <w:abstractNum w:abstractNumId="17">
    <w:nsid w:val="6B68079A"/>
    <w:multiLevelType w:val="hybridMultilevel"/>
    <w:tmpl w:val="32401AA8"/>
    <w:lvl w:ilvl="0" w:tplc="112C20A0">
      <w:start w:val="1"/>
      <w:numFmt w:val="bullet"/>
      <w:lvlText w:val="о"/>
      <w:lvlJc w:val="left"/>
    </w:lvl>
    <w:lvl w:ilvl="1" w:tplc="2618EB58">
      <w:start w:val="1"/>
      <w:numFmt w:val="bullet"/>
      <w:lvlText w:val="✓"/>
      <w:lvlJc w:val="left"/>
    </w:lvl>
    <w:lvl w:ilvl="2" w:tplc="4FAE4A3E">
      <w:numFmt w:val="decimal"/>
      <w:lvlText w:val=""/>
      <w:lvlJc w:val="left"/>
    </w:lvl>
    <w:lvl w:ilvl="3" w:tplc="7F80E096">
      <w:numFmt w:val="decimal"/>
      <w:lvlText w:val=""/>
      <w:lvlJc w:val="left"/>
    </w:lvl>
    <w:lvl w:ilvl="4" w:tplc="5A0A979A">
      <w:numFmt w:val="decimal"/>
      <w:lvlText w:val=""/>
      <w:lvlJc w:val="left"/>
    </w:lvl>
    <w:lvl w:ilvl="5" w:tplc="64A6916E">
      <w:numFmt w:val="decimal"/>
      <w:lvlText w:val=""/>
      <w:lvlJc w:val="left"/>
    </w:lvl>
    <w:lvl w:ilvl="6" w:tplc="D498443C">
      <w:numFmt w:val="decimal"/>
      <w:lvlText w:val=""/>
      <w:lvlJc w:val="left"/>
    </w:lvl>
    <w:lvl w:ilvl="7" w:tplc="3CFAA30A">
      <w:numFmt w:val="decimal"/>
      <w:lvlText w:val=""/>
      <w:lvlJc w:val="left"/>
    </w:lvl>
    <w:lvl w:ilvl="8" w:tplc="48E6F814">
      <w:numFmt w:val="decimal"/>
      <w:lvlText w:val=""/>
      <w:lvlJc w:val="left"/>
    </w:lvl>
  </w:abstractNum>
  <w:abstractNum w:abstractNumId="18">
    <w:nsid w:val="7C83E458"/>
    <w:multiLevelType w:val="hybridMultilevel"/>
    <w:tmpl w:val="1DD255E4"/>
    <w:lvl w:ilvl="0" w:tplc="5DFE4E58">
      <w:start w:val="1"/>
      <w:numFmt w:val="bullet"/>
      <w:lvlText w:val="\endash "/>
      <w:lvlJc w:val="left"/>
    </w:lvl>
    <w:lvl w:ilvl="1" w:tplc="EF8C8EA0">
      <w:numFmt w:val="decimal"/>
      <w:lvlText w:val=""/>
      <w:lvlJc w:val="left"/>
    </w:lvl>
    <w:lvl w:ilvl="2" w:tplc="0C1042D4">
      <w:numFmt w:val="decimal"/>
      <w:lvlText w:val=""/>
      <w:lvlJc w:val="left"/>
    </w:lvl>
    <w:lvl w:ilvl="3" w:tplc="2F123E00">
      <w:numFmt w:val="decimal"/>
      <w:lvlText w:val=""/>
      <w:lvlJc w:val="left"/>
    </w:lvl>
    <w:lvl w:ilvl="4" w:tplc="03F88BAC">
      <w:numFmt w:val="decimal"/>
      <w:lvlText w:val=""/>
      <w:lvlJc w:val="left"/>
    </w:lvl>
    <w:lvl w:ilvl="5" w:tplc="B2EA4A0E">
      <w:numFmt w:val="decimal"/>
      <w:lvlText w:val=""/>
      <w:lvlJc w:val="left"/>
    </w:lvl>
    <w:lvl w:ilvl="6" w:tplc="7A4C12F4">
      <w:numFmt w:val="decimal"/>
      <w:lvlText w:val=""/>
      <w:lvlJc w:val="left"/>
    </w:lvl>
    <w:lvl w:ilvl="7" w:tplc="76669DB0">
      <w:numFmt w:val="decimal"/>
      <w:lvlText w:val=""/>
      <w:lvlJc w:val="left"/>
    </w:lvl>
    <w:lvl w:ilvl="8" w:tplc="FE10421C">
      <w:numFmt w:val="decimal"/>
      <w:lvlText w:val=""/>
      <w:lvlJc w:val="left"/>
    </w:lvl>
  </w:abstractNum>
  <w:abstractNum w:abstractNumId="19">
    <w:nsid w:val="7FDCC233"/>
    <w:multiLevelType w:val="hybridMultilevel"/>
    <w:tmpl w:val="A8C0599E"/>
    <w:lvl w:ilvl="0" w:tplc="9CDAED7A">
      <w:start w:val="1"/>
      <w:numFmt w:val="bullet"/>
      <w:lvlText w:val="✓"/>
      <w:lvlJc w:val="left"/>
    </w:lvl>
    <w:lvl w:ilvl="1" w:tplc="E726568C">
      <w:numFmt w:val="decimal"/>
      <w:lvlText w:val=""/>
      <w:lvlJc w:val="left"/>
    </w:lvl>
    <w:lvl w:ilvl="2" w:tplc="9E7EB928">
      <w:numFmt w:val="decimal"/>
      <w:lvlText w:val=""/>
      <w:lvlJc w:val="left"/>
    </w:lvl>
    <w:lvl w:ilvl="3" w:tplc="BC00E47A">
      <w:numFmt w:val="decimal"/>
      <w:lvlText w:val=""/>
      <w:lvlJc w:val="left"/>
    </w:lvl>
    <w:lvl w:ilvl="4" w:tplc="D73A5036">
      <w:numFmt w:val="decimal"/>
      <w:lvlText w:val=""/>
      <w:lvlJc w:val="left"/>
    </w:lvl>
    <w:lvl w:ilvl="5" w:tplc="A3C657F0">
      <w:numFmt w:val="decimal"/>
      <w:lvlText w:val=""/>
      <w:lvlJc w:val="left"/>
    </w:lvl>
    <w:lvl w:ilvl="6" w:tplc="EAA2CBBC">
      <w:numFmt w:val="decimal"/>
      <w:lvlText w:val=""/>
      <w:lvlJc w:val="left"/>
    </w:lvl>
    <w:lvl w:ilvl="7" w:tplc="8D94D452">
      <w:numFmt w:val="decimal"/>
      <w:lvlText w:val=""/>
      <w:lvlJc w:val="left"/>
    </w:lvl>
    <w:lvl w:ilvl="8" w:tplc="D13C64A6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6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19"/>
  </w:num>
  <w:num w:numId="10">
    <w:abstractNumId w:val="5"/>
  </w:num>
  <w:num w:numId="11">
    <w:abstractNumId w:val="11"/>
  </w:num>
  <w:num w:numId="12">
    <w:abstractNumId w:val="17"/>
  </w:num>
  <w:num w:numId="13">
    <w:abstractNumId w:val="13"/>
  </w:num>
  <w:num w:numId="14">
    <w:abstractNumId w:val="8"/>
  </w:num>
  <w:num w:numId="15">
    <w:abstractNumId w:val="14"/>
  </w:num>
  <w:num w:numId="16">
    <w:abstractNumId w:val="12"/>
  </w:num>
  <w:num w:numId="17">
    <w:abstractNumId w:val="10"/>
  </w:num>
  <w:num w:numId="18">
    <w:abstractNumId w:val="18"/>
  </w:num>
  <w:num w:numId="19">
    <w:abstractNumId w:val="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E13346"/>
    <w:rsid w:val="00175432"/>
    <w:rsid w:val="00361682"/>
    <w:rsid w:val="00DF49E1"/>
    <w:rsid w:val="00DF5080"/>
    <w:rsid w:val="00E13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ledie-sel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ssm.s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sledie-sela.ru/" TargetMode="External"/><Relationship Id="rId11" Type="http://schemas.openxmlformats.org/officeDocument/2006/relationships/hyperlink" Target="http://www.nasledie-sela.ru/" TargetMode="External"/><Relationship Id="rId5" Type="http://schemas.openxmlformats.org/officeDocument/2006/relationships/hyperlink" Target="http://nasledie-sela.ru/" TargetMode="External"/><Relationship Id="rId10" Type="http://schemas.openxmlformats.org/officeDocument/2006/relationships/hyperlink" Target="mailto:info@rssm.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sm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1899</Words>
  <Characters>10830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4</cp:revision>
  <dcterms:created xsi:type="dcterms:W3CDTF">2020-07-08T07:39:00Z</dcterms:created>
  <dcterms:modified xsi:type="dcterms:W3CDTF">2020-07-08T05:49:00Z</dcterms:modified>
</cp:coreProperties>
</file>