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2B" w:rsidRPr="00DD5FB5" w:rsidRDefault="00A4752B" w:rsidP="0048184D">
      <w:pPr>
        <w:spacing w:line="276" w:lineRule="auto"/>
        <w:jc w:val="center"/>
        <w:rPr>
          <w:b/>
        </w:rPr>
      </w:pPr>
      <w:r w:rsidRPr="00DD5FB5">
        <w:rPr>
          <w:b/>
        </w:rPr>
        <w:t>ЗАКЛЮЧЕНИЕ</w:t>
      </w:r>
      <w:r w:rsidR="0048184D">
        <w:rPr>
          <w:b/>
        </w:rPr>
        <w:t xml:space="preserve"> № </w:t>
      </w:r>
      <w:r w:rsidR="000C32D1" w:rsidRPr="00DD5FB5">
        <w:rPr>
          <w:b/>
        </w:rPr>
        <w:t>1</w:t>
      </w:r>
    </w:p>
    <w:p w:rsidR="00A4752B" w:rsidRPr="00DD5FB5" w:rsidRDefault="00A4752B" w:rsidP="00DD5FB5">
      <w:pPr>
        <w:spacing w:line="276" w:lineRule="auto"/>
      </w:pPr>
      <w:r w:rsidRPr="00DD5FB5">
        <w:t>муниципальной экспертной комиссии</w:t>
      </w:r>
      <w:r w:rsidR="00BC7169" w:rsidRPr="00DD5FB5">
        <w:t xml:space="preserve"> </w:t>
      </w:r>
      <w:r w:rsidR="0038331C" w:rsidRPr="00DD5FB5">
        <w:t>Анастасиевского сельского поселения для оценки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A4752B" w:rsidRPr="00DD5FB5" w:rsidRDefault="00A4752B" w:rsidP="00DD5FB5">
      <w:pPr>
        <w:spacing w:line="276" w:lineRule="auto"/>
      </w:pPr>
    </w:p>
    <w:p w:rsidR="00A4752B" w:rsidRPr="00DD5FB5" w:rsidRDefault="00A4752B" w:rsidP="00DD5FB5">
      <w:pPr>
        <w:tabs>
          <w:tab w:val="left" w:pos="7230"/>
        </w:tabs>
        <w:spacing w:line="276" w:lineRule="auto"/>
        <w:ind w:firstLine="0"/>
      </w:pPr>
      <w:r w:rsidRPr="00DD5FB5">
        <w:t xml:space="preserve">с. </w:t>
      </w:r>
      <w:r w:rsidR="0038331C" w:rsidRPr="00DD5FB5">
        <w:t>Анастасиев</w:t>
      </w:r>
      <w:r w:rsidR="00AD0808" w:rsidRPr="00DD5FB5">
        <w:t>ка</w:t>
      </w:r>
      <w:r w:rsidRPr="00DD5FB5">
        <w:tab/>
      </w:r>
      <w:r w:rsidR="00BA6FA7" w:rsidRPr="00DD5FB5">
        <w:t>26 марта 2020 г.</w:t>
      </w:r>
    </w:p>
    <w:p w:rsidR="00A4752B" w:rsidRPr="00DD5FB5" w:rsidRDefault="00A4752B" w:rsidP="00DD5FB5">
      <w:pPr>
        <w:spacing w:line="276" w:lineRule="auto"/>
      </w:pPr>
    </w:p>
    <w:p w:rsidR="00A4752B" w:rsidRPr="00DD5FB5" w:rsidRDefault="00A4752B" w:rsidP="00DD5FB5">
      <w:pPr>
        <w:spacing w:line="276" w:lineRule="auto"/>
      </w:pPr>
      <w:r w:rsidRPr="00DD5FB5">
        <w:t xml:space="preserve">Муниципальная экспертная комиссия </w:t>
      </w:r>
      <w:r w:rsidR="0038331C" w:rsidRPr="00DD5FB5">
        <w:t>Анастасиевского сельского поселения для оценки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DD5FB5">
        <w:t>, действующая на</w:t>
      </w:r>
      <w:r w:rsidR="000C32D1" w:rsidRPr="00DD5FB5">
        <w:t xml:space="preserve"> основании</w:t>
      </w:r>
      <w:r w:rsidR="000C32D1" w:rsidRPr="00DD5FB5">
        <w:rPr>
          <w:i/>
          <w:color w:val="FF0000"/>
        </w:rPr>
        <w:t xml:space="preserve"> </w:t>
      </w:r>
      <w:r w:rsidRPr="00DD5FB5">
        <w:rPr>
          <w:i/>
          <w:color w:val="FF0000"/>
        </w:rPr>
        <w:t xml:space="preserve"> </w:t>
      </w:r>
      <w:r w:rsidRPr="00DD5FB5">
        <w:t xml:space="preserve">постановления Администрации </w:t>
      </w:r>
      <w:r w:rsidR="0038331C" w:rsidRPr="00DD5FB5">
        <w:t>Анастасиев</w:t>
      </w:r>
      <w:r w:rsidR="00BC7169" w:rsidRPr="00DD5FB5">
        <w:t>ского</w:t>
      </w:r>
      <w:r w:rsidRPr="00DD5FB5">
        <w:t xml:space="preserve"> сельского поселения от </w:t>
      </w:r>
      <w:r w:rsidR="0038331C" w:rsidRPr="00DD5FB5">
        <w:t>22.11.2019</w:t>
      </w:r>
      <w:r w:rsidR="00BC7169" w:rsidRPr="00DD5FB5">
        <w:t xml:space="preserve"> № </w:t>
      </w:r>
      <w:r w:rsidR="0038331C" w:rsidRPr="00DD5FB5">
        <w:t>119</w:t>
      </w:r>
      <w:r w:rsidRPr="00DD5FB5">
        <w:t xml:space="preserve"> «О создании </w:t>
      </w:r>
      <w:r w:rsidR="0038331C" w:rsidRPr="00DD5FB5">
        <w:t>муниципальной экспертной комиссии Анастасиевского сельского поселения для оценки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DD5FB5">
        <w:t>»</w:t>
      </w:r>
      <w:r w:rsidR="00BC7169" w:rsidRPr="00DD5FB5">
        <w:t xml:space="preserve">, </w:t>
      </w:r>
      <w:r w:rsidRPr="00DD5FB5">
        <w:t>в составе</w:t>
      </w:r>
      <w:r w:rsidR="00BC7169" w:rsidRPr="00DD5FB5">
        <w:t>:</w:t>
      </w:r>
    </w:p>
    <w:p w:rsidR="00A4752B" w:rsidRPr="00DD5FB5" w:rsidRDefault="00F76A85" w:rsidP="00DD5FB5">
      <w:pPr>
        <w:pStyle w:val="a3"/>
        <w:spacing w:line="276" w:lineRule="auto"/>
        <w:ind w:left="0"/>
      </w:pPr>
      <w:r w:rsidRPr="00DD5FB5">
        <w:t>- п</w:t>
      </w:r>
      <w:r w:rsidR="00A4752B" w:rsidRPr="00DD5FB5">
        <w:t>редседателя комиссии</w:t>
      </w:r>
      <w:r w:rsidRPr="00DD5FB5">
        <w:t xml:space="preserve"> </w:t>
      </w:r>
      <w:r w:rsidR="0038331C" w:rsidRPr="00DD5FB5">
        <w:t>–</w:t>
      </w:r>
      <w:r w:rsidRPr="00DD5FB5">
        <w:t xml:space="preserve"> </w:t>
      </w:r>
      <w:r w:rsidR="0038331C" w:rsidRPr="00DD5FB5">
        <w:t>Андреева Е.А. (Глава Администрации Анастасиевского сельского поселения)</w:t>
      </w:r>
      <w:r w:rsidRPr="00DD5FB5">
        <w:t>,</w:t>
      </w:r>
    </w:p>
    <w:p w:rsidR="00A4752B" w:rsidRPr="00DD5FB5" w:rsidRDefault="00F76A85" w:rsidP="00DD5FB5">
      <w:pPr>
        <w:spacing w:line="276" w:lineRule="auto"/>
      </w:pPr>
      <w:r w:rsidRPr="00DD5FB5">
        <w:t xml:space="preserve">- </w:t>
      </w:r>
      <w:r w:rsidR="0048184D">
        <w:t xml:space="preserve">  </w:t>
      </w:r>
      <w:r w:rsidRPr="00DD5FB5">
        <w:t>с</w:t>
      </w:r>
      <w:r w:rsidR="00A4752B" w:rsidRPr="00DD5FB5">
        <w:t>екретаря комиссии</w:t>
      </w:r>
      <w:r w:rsidRPr="00DD5FB5">
        <w:t xml:space="preserve"> </w:t>
      </w:r>
      <w:r w:rsidR="0038331C" w:rsidRPr="00DD5FB5">
        <w:t>–</w:t>
      </w:r>
      <w:r w:rsidRPr="00DD5FB5">
        <w:t xml:space="preserve"> </w:t>
      </w:r>
      <w:r w:rsidR="0048184D">
        <w:t>Гришина М.И.</w:t>
      </w:r>
      <w:r w:rsidR="0038331C" w:rsidRPr="00DD5FB5">
        <w:t xml:space="preserve"> (</w:t>
      </w:r>
      <w:r w:rsidR="0048184D">
        <w:t>инспектор по первичному воинскому учету</w:t>
      </w:r>
      <w:r w:rsidR="0038331C" w:rsidRPr="00DD5FB5">
        <w:t xml:space="preserve"> Администрации Анастасиевского сельского поселения)</w:t>
      </w:r>
      <w:r w:rsidRPr="00DD5FB5">
        <w:t>,</w:t>
      </w:r>
    </w:p>
    <w:p w:rsidR="00A4752B" w:rsidRPr="00DD5FB5" w:rsidRDefault="00F76A85" w:rsidP="00DD5FB5">
      <w:pPr>
        <w:spacing w:line="276" w:lineRule="auto"/>
      </w:pPr>
      <w:r w:rsidRPr="00DD5FB5">
        <w:t>- ч</w:t>
      </w:r>
      <w:r w:rsidR="00A4752B" w:rsidRPr="00DD5FB5">
        <w:t>ленов комиссии:</w:t>
      </w:r>
    </w:p>
    <w:p w:rsidR="00A4752B" w:rsidRPr="00DD5FB5" w:rsidRDefault="00F76A85" w:rsidP="00DD5FB5">
      <w:pPr>
        <w:spacing w:line="276" w:lineRule="auto"/>
      </w:pPr>
      <w:r w:rsidRPr="00DD5FB5">
        <w:t xml:space="preserve">1. </w:t>
      </w:r>
      <w:r w:rsidR="0038331C" w:rsidRPr="00DD5FB5">
        <w:t>Кулык Е.К. (ведущий специалист имущественных и земельных отношений Администрации Анастасиевского сельского поселения)</w:t>
      </w:r>
      <w:r w:rsidRPr="00DD5FB5">
        <w:t>,</w:t>
      </w:r>
    </w:p>
    <w:p w:rsidR="00A4752B" w:rsidRPr="00DD5FB5" w:rsidRDefault="00A4752B" w:rsidP="00DD5FB5">
      <w:pPr>
        <w:spacing w:line="276" w:lineRule="auto"/>
      </w:pPr>
      <w:r w:rsidRPr="00DD5FB5">
        <w:t>2.</w:t>
      </w:r>
      <w:r w:rsidR="00F76A85" w:rsidRPr="00DD5FB5">
        <w:t xml:space="preserve"> </w:t>
      </w:r>
      <w:r w:rsidR="0038331C" w:rsidRPr="00DD5FB5">
        <w:t>Дзус В.Н. (директор Анастасиевской ДЮСШ, заместитель председателя комиссии)</w:t>
      </w:r>
      <w:r w:rsidR="00F76A85" w:rsidRPr="00DD5FB5">
        <w:t>,</w:t>
      </w:r>
    </w:p>
    <w:p w:rsidR="00A4752B" w:rsidRPr="00DD5FB5" w:rsidRDefault="00F76A85" w:rsidP="00DD5FB5">
      <w:pPr>
        <w:spacing w:line="276" w:lineRule="auto"/>
      </w:pPr>
      <w:r w:rsidRPr="00DD5FB5">
        <w:t>3.</w:t>
      </w:r>
      <w:r w:rsidR="0038331C" w:rsidRPr="00DD5FB5">
        <w:t xml:space="preserve"> Кулык А.А. (преподаватель Анастасиевской СОШ)</w:t>
      </w:r>
      <w:r w:rsidRPr="00DD5FB5">
        <w:t>,</w:t>
      </w:r>
    </w:p>
    <w:p w:rsidR="0038331C" w:rsidRPr="00DD5FB5" w:rsidRDefault="00A4752B" w:rsidP="00DD5FB5">
      <w:pPr>
        <w:spacing w:line="276" w:lineRule="auto"/>
      </w:pPr>
      <w:r w:rsidRPr="00DD5FB5">
        <w:t>4.</w:t>
      </w:r>
      <w:r w:rsidR="00F76A85" w:rsidRPr="00DD5FB5">
        <w:t xml:space="preserve"> </w:t>
      </w:r>
      <w:r w:rsidR="0038331C" w:rsidRPr="00DD5FB5">
        <w:t>Гавриков Г.М. (преподаватель Марфинской СОШ),</w:t>
      </w:r>
    </w:p>
    <w:p w:rsidR="007F3150" w:rsidRPr="00DD5FB5" w:rsidRDefault="0038331C" w:rsidP="00DD5FB5">
      <w:pPr>
        <w:spacing w:line="276" w:lineRule="auto"/>
      </w:pPr>
      <w:r w:rsidRPr="00DD5FB5">
        <w:t xml:space="preserve">5. </w:t>
      </w:r>
      <w:r w:rsidR="000C32D1" w:rsidRPr="00DD5FB5">
        <w:t>Ильченко В.Ю.</w:t>
      </w:r>
      <w:r w:rsidRPr="00DD5FB5">
        <w:t xml:space="preserve"> (участковый уполномоченный ОВД</w:t>
      </w:r>
      <w:r w:rsidR="007F3150" w:rsidRPr="00DD5FB5">
        <w:t>,</w:t>
      </w:r>
    </w:p>
    <w:p w:rsidR="00A4752B" w:rsidRPr="00DD5FB5" w:rsidRDefault="007F3150" w:rsidP="00DD5FB5">
      <w:pPr>
        <w:spacing w:line="276" w:lineRule="auto"/>
      </w:pPr>
      <w:r w:rsidRPr="00DD5FB5">
        <w:t>6. Сопельняк О.А. (председатель Собрания депутатов – Глава Анастасиевского сельского поселения)</w:t>
      </w:r>
      <w:r w:rsidR="00BF06FB" w:rsidRPr="00DD5FB5">
        <w:t>,</w:t>
      </w:r>
    </w:p>
    <w:p w:rsidR="00DD5FB5" w:rsidRPr="00DD5FB5" w:rsidRDefault="00A4752B" w:rsidP="00DD5FB5">
      <w:pPr>
        <w:suppressAutoHyphens/>
        <w:spacing w:line="276" w:lineRule="auto"/>
        <w:ind w:right="-2" w:firstLine="0"/>
        <w:rPr>
          <w:rFonts w:eastAsia="Times New Roman"/>
          <w:kern w:val="1"/>
          <w:lang w:eastAsia="ar-SA"/>
        </w:rPr>
      </w:pPr>
      <w:r w:rsidRPr="00DD5FB5">
        <w:t xml:space="preserve">рассмотрела проект решения Собрания депутатов </w:t>
      </w:r>
      <w:r w:rsidR="0038331C" w:rsidRPr="00DD5FB5">
        <w:t>Анастасиев</w:t>
      </w:r>
      <w:r w:rsidR="00DD5FB5" w:rsidRPr="00DD5FB5">
        <w:t xml:space="preserve">ского сельского поселения </w:t>
      </w:r>
      <w:r w:rsidR="00DD5FB5" w:rsidRPr="00DD5FB5">
        <w:rPr>
          <w:rFonts w:eastAsia="Times New Roman"/>
          <w:kern w:val="1"/>
          <w:lang w:eastAsia="ar-SA"/>
        </w:rPr>
        <w:t xml:space="preserve">«Об определении перечня мест на территории муниципального образования «Анастасиевское сельское поселение», нахождение в которых может причинить вред здоровью детей, их физическому, интеллектуальному, психическому, </w:t>
      </w:r>
      <w:r w:rsidR="00DD5FB5" w:rsidRPr="00DD5FB5">
        <w:rPr>
          <w:rFonts w:eastAsia="Times New Roman"/>
          <w:kern w:val="1"/>
          <w:lang w:eastAsia="ar-SA"/>
        </w:rPr>
        <w:lastRenderedPageBreak/>
        <w:t xml:space="preserve">духовному и нравственному развитию, общественных мест, в которых в ночное время не допускается нахождение детей без сопровождения </w:t>
      </w:r>
    </w:p>
    <w:p w:rsidR="00F76A85" w:rsidRPr="00DD5FB5" w:rsidRDefault="00DD5FB5" w:rsidP="00DD5FB5">
      <w:pPr>
        <w:suppressAutoHyphens/>
        <w:spacing w:line="276" w:lineRule="auto"/>
        <w:ind w:right="-2" w:firstLine="0"/>
        <w:rPr>
          <w:rFonts w:eastAsia="Times New Roman"/>
          <w:kern w:val="1"/>
          <w:lang w:eastAsia="ar-SA"/>
        </w:rPr>
      </w:pPr>
      <w:r w:rsidRPr="00DD5FB5">
        <w:rPr>
          <w:rFonts w:eastAsia="Times New Roman"/>
          <w:kern w:val="1"/>
          <w:lang w:eastAsia="ar-SA"/>
        </w:rPr>
        <w:t>родителей (лиц, их замещающих) или лиц, осуществляющих мероприятия с участием детей</w:t>
      </w:r>
      <w:r w:rsidRPr="00DD5FB5">
        <w:t>».</w:t>
      </w:r>
    </w:p>
    <w:p w:rsidR="00A4752B" w:rsidRPr="00DD5FB5" w:rsidRDefault="00A4752B" w:rsidP="00DD5FB5">
      <w:pPr>
        <w:spacing w:line="276" w:lineRule="auto"/>
      </w:pPr>
      <w:r w:rsidRPr="00DD5FB5">
        <w:t xml:space="preserve">Экспертиза проводится на основании Областного закона Ростовской области </w:t>
      </w:r>
      <w:r w:rsidR="00486CF2" w:rsidRPr="00DD5FB5">
        <w:t xml:space="preserve">от 16 декабря 2009 года № 346-ЗС </w:t>
      </w:r>
      <w:r w:rsidRPr="00DD5FB5">
        <w:t>«О мерах по предупреждению причинения вреда здоровью детей, их физическому, интеллектуальному, психическому, духо</w:t>
      </w:r>
      <w:r w:rsidR="00486CF2" w:rsidRPr="00DD5FB5">
        <w:t>вному и нравственному развитию».</w:t>
      </w:r>
    </w:p>
    <w:p w:rsidR="00A4752B" w:rsidRPr="00DD5FB5" w:rsidRDefault="00A4752B" w:rsidP="00DD5FB5">
      <w:pPr>
        <w:suppressAutoHyphens/>
        <w:spacing w:line="276" w:lineRule="auto"/>
        <w:ind w:right="-2" w:firstLine="0"/>
        <w:rPr>
          <w:rFonts w:eastAsia="Times New Roman"/>
          <w:kern w:val="1"/>
          <w:lang w:eastAsia="ar-SA"/>
        </w:rPr>
      </w:pPr>
      <w:r w:rsidRPr="00DD5FB5">
        <w:t>На</w:t>
      </w:r>
      <w:r w:rsidR="00486CF2" w:rsidRPr="00DD5FB5">
        <w:t xml:space="preserve"> экспертизу представлен </w:t>
      </w:r>
      <w:r w:rsidRPr="00DD5FB5">
        <w:t xml:space="preserve">проект решения </w:t>
      </w:r>
      <w:r w:rsidR="00486CF2" w:rsidRPr="00DD5FB5">
        <w:t xml:space="preserve">Собрания депутатов </w:t>
      </w:r>
      <w:r w:rsidR="0038331C" w:rsidRPr="00DD5FB5">
        <w:t>Анастасиев</w:t>
      </w:r>
      <w:r w:rsidR="00DD5FB5" w:rsidRPr="00DD5FB5">
        <w:t xml:space="preserve">ского сельского поселения </w:t>
      </w:r>
      <w:r w:rsidR="00DD5FB5" w:rsidRPr="00DD5FB5">
        <w:rPr>
          <w:rFonts w:eastAsia="Times New Roman"/>
          <w:kern w:val="1"/>
          <w:lang w:eastAsia="ar-SA"/>
        </w:rPr>
        <w:t>«Об определении перечня мест на территории муниципального образования «Анастасиевское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="00486CF2" w:rsidRPr="00DD5FB5">
        <w:t>».</w:t>
      </w:r>
    </w:p>
    <w:p w:rsidR="00A4752B" w:rsidRPr="00DD5FB5" w:rsidRDefault="00A4752B" w:rsidP="00DD5FB5">
      <w:pPr>
        <w:spacing w:line="276" w:lineRule="auto"/>
      </w:pPr>
    </w:p>
    <w:p w:rsidR="00A4752B" w:rsidRPr="00DD5FB5" w:rsidRDefault="00A4752B" w:rsidP="00DD5FB5">
      <w:pPr>
        <w:spacing w:line="276" w:lineRule="auto"/>
        <w:rPr>
          <w:b/>
        </w:rPr>
      </w:pPr>
      <w:r w:rsidRPr="00DD5FB5">
        <w:rPr>
          <w:b/>
        </w:rPr>
        <w:t>Предметом экспертизы являются:</w:t>
      </w:r>
    </w:p>
    <w:p w:rsidR="00A4752B" w:rsidRPr="00DD5FB5" w:rsidRDefault="00A4752B" w:rsidP="00DD5FB5">
      <w:pPr>
        <w:spacing w:line="276" w:lineRule="auto"/>
      </w:pPr>
      <w:r w:rsidRPr="00DD5FB5">
        <w:t>1.1.</w:t>
      </w:r>
      <w:r w:rsidR="00486CF2" w:rsidRPr="00DD5FB5">
        <w:t xml:space="preserve"> </w:t>
      </w:r>
      <w:r w:rsidRPr="00DD5FB5">
        <w:t xml:space="preserve">соответствие представленного проекта </w:t>
      </w:r>
      <w:r w:rsidR="00486CF2" w:rsidRPr="00DD5FB5">
        <w:t xml:space="preserve">решения </w:t>
      </w:r>
      <w:r w:rsidRPr="00DD5FB5">
        <w:t>федеральному и областному законодательству</w:t>
      </w:r>
      <w:r w:rsidR="00486CF2" w:rsidRPr="00DD5FB5">
        <w:t>;</w:t>
      </w:r>
    </w:p>
    <w:p w:rsidR="00DD5FB5" w:rsidRDefault="00A4752B" w:rsidP="00DD5FB5">
      <w:pPr>
        <w:spacing w:line="276" w:lineRule="auto"/>
      </w:pPr>
      <w:r w:rsidRPr="00DD5FB5">
        <w:t>1.2.</w:t>
      </w:r>
      <w:r w:rsidR="00486CF2" w:rsidRPr="00DD5FB5">
        <w:t xml:space="preserve"> </w:t>
      </w:r>
      <w:r w:rsidRPr="00DD5FB5">
        <w:t xml:space="preserve">оценка полноты </w:t>
      </w:r>
      <w:r w:rsidR="00486CF2" w:rsidRPr="00DD5FB5">
        <w:t>перечня мест на территории муниципального образования «</w:t>
      </w:r>
      <w:r w:rsidR="0038331C" w:rsidRPr="00DD5FB5">
        <w:t>Анастасиев</w:t>
      </w:r>
      <w:r w:rsidR="00486CF2" w:rsidRPr="00DD5FB5">
        <w:t xml:space="preserve">ское сельское поселение», </w:t>
      </w:r>
      <w:r w:rsidR="00DD5FB5" w:rsidRPr="00DD5FB5">
        <w:rPr>
          <w:rFonts w:eastAsia="Times New Roman"/>
          <w:kern w:val="1"/>
          <w:lang w:eastAsia="ar-SA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="00DD5FB5" w:rsidRPr="00DD5FB5">
        <w:t>»».</w:t>
      </w:r>
    </w:p>
    <w:p w:rsidR="00A4752B" w:rsidRPr="00DD5FB5" w:rsidRDefault="00A4752B" w:rsidP="00DD5FB5">
      <w:pPr>
        <w:spacing w:line="276" w:lineRule="auto"/>
      </w:pPr>
      <w:r w:rsidRPr="00DD5FB5">
        <w:t>1.3. оценка воздействия указанного проекта</w:t>
      </w:r>
      <w:r w:rsidR="00486CF2" w:rsidRPr="00DD5FB5">
        <w:t xml:space="preserve"> решения</w:t>
      </w:r>
      <w:r w:rsidRPr="00DD5FB5">
        <w:t xml:space="preserve"> на здоровье детей, их физическое, интеллектуальное, психическое, духовное и нравственное развитие.</w:t>
      </w:r>
    </w:p>
    <w:p w:rsidR="00486CF2" w:rsidRPr="00DD5FB5" w:rsidRDefault="00486CF2" w:rsidP="00DD5FB5">
      <w:pPr>
        <w:spacing w:line="276" w:lineRule="auto"/>
      </w:pPr>
    </w:p>
    <w:p w:rsidR="00A4752B" w:rsidRPr="00DD5FB5" w:rsidRDefault="00A4752B" w:rsidP="00DD5FB5">
      <w:pPr>
        <w:spacing w:line="276" w:lineRule="auto"/>
      </w:pPr>
      <w:r w:rsidRPr="00DD5FB5">
        <w:t xml:space="preserve">В результате проведения </w:t>
      </w:r>
      <w:r w:rsidR="004A6843" w:rsidRPr="00DD5FB5">
        <w:t>экспертизы</w:t>
      </w:r>
      <w:r w:rsidRPr="00DD5FB5">
        <w:t xml:space="preserve"> представленного проекта </w:t>
      </w:r>
      <w:r w:rsidR="004A6843" w:rsidRPr="00DD5FB5">
        <w:t xml:space="preserve">решения </w:t>
      </w:r>
      <w:r w:rsidRPr="00DD5FB5">
        <w:t xml:space="preserve">установлено, что проект </w:t>
      </w:r>
      <w:r w:rsidR="004A6843" w:rsidRPr="00DD5FB5">
        <w:t xml:space="preserve">решения </w:t>
      </w:r>
      <w:r w:rsidRPr="00DD5FB5">
        <w:t xml:space="preserve">подготовлен в соответствии с Федеральным </w:t>
      </w:r>
      <w:r w:rsidR="004A6843" w:rsidRPr="00DD5FB5">
        <w:t>законом РФ от 24 июля 1998 года №</w:t>
      </w:r>
      <w:r w:rsidRPr="00DD5FB5">
        <w:t xml:space="preserve"> 124-ФЗ «Об основных гарантиях прав ребенка в Российской Федерации», Областным законом Ростовской области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и не противоречит им.</w:t>
      </w:r>
    </w:p>
    <w:p w:rsidR="00A4752B" w:rsidRPr="00DD5FB5" w:rsidRDefault="00A4752B" w:rsidP="00DD5FB5">
      <w:pPr>
        <w:spacing w:line="276" w:lineRule="auto"/>
      </w:pPr>
    </w:p>
    <w:p w:rsidR="00A4752B" w:rsidRPr="00DD5FB5" w:rsidRDefault="004A6843" w:rsidP="00DD5FB5">
      <w:pPr>
        <w:spacing w:line="276" w:lineRule="auto"/>
      </w:pPr>
      <w:r w:rsidRPr="00DD5FB5"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развитию, на территории муниципального образования «</w:t>
      </w:r>
      <w:r w:rsidR="0038331C" w:rsidRPr="00DD5FB5">
        <w:t>Анастасиев</w:t>
      </w:r>
      <w:r w:rsidRPr="00DD5FB5">
        <w:t>ское сельское поселение»</w:t>
      </w:r>
      <w:r w:rsidR="00DD5FB5">
        <w:t xml:space="preserve">, а также </w:t>
      </w:r>
      <w:r w:rsidR="00DD5FB5">
        <w:rPr>
          <w:rFonts w:eastAsia="Times New Roman"/>
          <w:kern w:val="1"/>
          <w:lang w:eastAsia="ar-SA"/>
        </w:rPr>
        <w:t>общественные</w:t>
      </w:r>
      <w:r w:rsidR="00DD5FB5" w:rsidRPr="00DD5FB5">
        <w:rPr>
          <w:rFonts w:eastAsia="Times New Roman"/>
          <w:kern w:val="1"/>
          <w:lang w:eastAsia="ar-SA"/>
        </w:rPr>
        <w:t xml:space="preserve"> мест</w:t>
      </w:r>
      <w:r w:rsidR="00DD5FB5">
        <w:rPr>
          <w:rFonts w:eastAsia="Times New Roman"/>
          <w:kern w:val="1"/>
          <w:lang w:eastAsia="ar-SA"/>
        </w:rPr>
        <w:t>а</w:t>
      </w:r>
      <w:r w:rsidR="00DD5FB5" w:rsidRPr="00DD5FB5">
        <w:rPr>
          <w:rFonts w:eastAsia="Times New Roman"/>
          <w:kern w:val="1"/>
          <w:lang w:eastAsia="ar-SA"/>
        </w:rPr>
        <w:t xml:space="preserve">, в которых в ночное время не допускается нахождение детей без сопровождения родителей (лиц, их замещающих) или лиц, </w:t>
      </w:r>
      <w:r w:rsidR="00DD5FB5" w:rsidRPr="00DD5FB5">
        <w:rPr>
          <w:rFonts w:eastAsia="Times New Roman"/>
          <w:kern w:val="1"/>
          <w:lang w:eastAsia="ar-SA"/>
        </w:rPr>
        <w:lastRenderedPageBreak/>
        <w:t>осуществляющих мероприятия с участием детей</w:t>
      </w:r>
      <w:r w:rsidR="00DD5FB5">
        <w:rPr>
          <w:rFonts w:eastAsia="Times New Roman"/>
          <w:kern w:val="1"/>
          <w:lang w:eastAsia="ar-SA"/>
        </w:rPr>
        <w:t>,</w:t>
      </w:r>
      <w:r w:rsidR="00A4752B" w:rsidRPr="00DD5FB5">
        <w:t xml:space="preserve"> </w:t>
      </w:r>
      <w:r w:rsidRPr="00DD5FB5">
        <w:t xml:space="preserve">определены </w:t>
      </w:r>
      <w:r w:rsidR="00A4752B" w:rsidRPr="00DD5FB5">
        <w:t>достаточно полно и не требуют дополнения.</w:t>
      </w:r>
    </w:p>
    <w:p w:rsidR="00A4752B" w:rsidRPr="00DD5FB5" w:rsidRDefault="00A4752B" w:rsidP="00DD5FB5">
      <w:pPr>
        <w:spacing w:line="276" w:lineRule="auto"/>
      </w:pPr>
    </w:p>
    <w:p w:rsidR="00A4752B" w:rsidRPr="00DD5FB5" w:rsidRDefault="00A4752B" w:rsidP="00DD5FB5">
      <w:pPr>
        <w:spacing w:line="276" w:lineRule="auto"/>
      </w:pPr>
      <w:r w:rsidRPr="00DD5FB5">
        <w:t xml:space="preserve">Принятие рассматриваемого проекта решения </w:t>
      </w:r>
      <w:r w:rsidR="004A6843" w:rsidRPr="00DD5FB5">
        <w:t xml:space="preserve">Собранием депутатов </w:t>
      </w:r>
      <w:r w:rsidR="0038331C" w:rsidRPr="00DD5FB5">
        <w:t>Анастасиев</w:t>
      </w:r>
      <w:r w:rsidR="004A6843" w:rsidRPr="00DD5FB5">
        <w:t xml:space="preserve">ского сельского поселения </w:t>
      </w:r>
      <w:r w:rsidRPr="00DD5FB5">
        <w:t>позволит обеспечить физическую безопасность детей, их нормальное интеллектуальное, психическое, духовное и нравственное развитие, так как ограничит их доступ в места, где они могут получить травмы, как физические, так и психические.</w:t>
      </w:r>
    </w:p>
    <w:p w:rsidR="00A4752B" w:rsidRPr="00DD5FB5" w:rsidRDefault="00A4752B" w:rsidP="00DD5FB5">
      <w:pPr>
        <w:spacing w:line="276" w:lineRule="auto"/>
        <w:ind w:firstLine="708"/>
        <w:rPr>
          <w:b/>
        </w:rPr>
      </w:pPr>
      <w:r w:rsidRPr="00DD5FB5">
        <w:rPr>
          <w:b/>
        </w:rPr>
        <w:t>Предложения и рекомендации:</w:t>
      </w:r>
    </w:p>
    <w:p w:rsidR="00A4752B" w:rsidRPr="00DD5FB5" w:rsidRDefault="00DD5FB5" w:rsidP="00DD5FB5">
      <w:pPr>
        <w:spacing w:line="276" w:lineRule="auto"/>
      </w:pPr>
      <w:r>
        <w:t>Рекомендовать г</w:t>
      </w:r>
      <w:r w:rsidR="00A4752B" w:rsidRPr="00DD5FB5">
        <w:t xml:space="preserve">лаве </w:t>
      </w:r>
      <w:r w:rsidR="00900BD0" w:rsidRPr="00DD5FB5">
        <w:t xml:space="preserve">Администрации </w:t>
      </w:r>
      <w:r w:rsidR="0038331C" w:rsidRPr="00DD5FB5">
        <w:t>Анастасиев</w:t>
      </w:r>
      <w:r w:rsidR="004A6843" w:rsidRPr="00DD5FB5">
        <w:t>ского</w:t>
      </w:r>
      <w:r w:rsidR="00A4752B" w:rsidRPr="00DD5FB5">
        <w:t xml:space="preserve"> сельского поселения внести проект решения</w:t>
      </w:r>
      <w:r w:rsidR="004A6843" w:rsidRPr="00DD5FB5">
        <w:t xml:space="preserve"> «</w:t>
      </w:r>
      <w:r w:rsidRPr="00DD5FB5">
        <w:rPr>
          <w:rFonts w:eastAsia="Times New Roman"/>
          <w:kern w:val="1"/>
          <w:lang w:eastAsia="ar-SA"/>
        </w:rPr>
        <w:t>Об определении перечня мест на территории муниципального образования «Анастасиевское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="004A6843" w:rsidRPr="00DD5FB5">
        <w:t>» на</w:t>
      </w:r>
      <w:r w:rsidR="00A4752B" w:rsidRPr="00DD5FB5">
        <w:t xml:space="preserve"> рассмотрени</w:t>
      </w:r>
      <w:r w:rsidR="004A6843" w:rsidRPr="00DD5FB5">
        <w:t xml:space="preserve">е Собранию депутатов </w:t>
      </w:r>
      <w:r w:rsidR="0038331C" w:rsidRPr="00DD5FB5">
        <w:t>Анастасиев</w:t>
      </w:r>
      <w:r w:rsidR="004A6843" w:rsidRPr="00DD5FB5">
        <w:t>ского сельского поселения</w:t>
      </w:r>
      <w:r w:rsidR="00A4752B" w:rsidRPr="00DD5FB5">
        <w:t>.</w:t>
      </w:r>
    </w:p>
    <w:p w:rsidR="00A4752B" w:rsidRPr="00DD5FB5" w:rsidRDefault="00A4752B" w:rsidP="00DD5FB5">
      <w:pPr>
        <w:spacing w:line="276" w:lineRule="auto"/>
      </w:pPr>
    </w:p>
    <w:p w:rsidR="00A4752B" w:rsidRPr="00DD5FB5" w:rsidRDefault="00A4752B" w:rsidP="00DD5FB5">
      <w:pPr>
        <w:spacing w:line="276" w:lineRule="auto"/>
        <w:rPr>
          <w:b/>
        </w:rPr>
      </w:pPr>
      <w:r w:rsidRPr="00DD5FB5">
        <w:rPr>
          <w:b/>
        </w:rPr>
        <w:t>Выводы:</w:t>
      </w:r>
    </w:p>
    <w:p w:rsidR="00A4752B" w:rsidRPr="00DD5FB5" w:rsidRDefault="00900BD0" w:rsidP="00DD5FB5">
      <w:pPr>
        <w:spacing w:line="276" w:lineRule="auto"/>
      </w:pPr>
      <w:r w:rsidRPr="00DD5FB5">
        <w:t xml:space="preserve">Проект решения Собрания депутатов </w:t>
      </w:r>
      <w:r w:rsidR="0038331C" w:rsidRPr="00DD5FB5">
        <w:t>Анастасиев</w:t>
      </w:r>
      <w:r w:rsidRPr="00DD5FB5">
        <w:t>ского сельского поселения «</w:t>
      </w:r>
      <w:r w:rsidR="00DD5FB5" w:rsidRPr="00DD5FB5">
        <w:rPr>
          <w:rFonts w:eastAsia="Times New Roman"/>
          <w:kern w:val="1"/>
          <w:lang w:eastAsia="ar-SA"/>
        </w:rPr>
        <w:t>Об определении перечня мест на территории муниципального образования «Анастасиевское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Pr="00DD5FB5">
        <w:t>»</w:t>
      </w:r>
      <w:r w:rsidR="00A4752B" w:rsidRPr="00DD5FB5">
        <w:t>, представленный Главой</w:t>
      </w:r>
      <w:r w:rsidRPr="00DD5FB5">
        <w:t xml:space="preserve"> Администрации </w:t>
      </w:r>
      <w:r w:rsidR="0038331C" w:rsidRPr="00DD5FB5">
        <w:t>Анастасиев</w:t>
      </w:r>
      <w:r w:rsidRPr="00DD5FB5">
        <w:t>ского</w:t>
      </w:r>
      <w:r w:rsidR="00A4752B" w:rsidRPr="00DD5FB5">
        <w:t xml:space="preserve"> сельского поселения, не противоречит действующему законодательству, достаточно полно определяет места, </w:t>
      </w:r>
      <w:r w:rsidR="00862854" w:rsidRPr="00DD5FB5"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на территории муниципального образования «Анастасиевское сельское поселение»</w:t>
      </w:r>
      <w:r w:rsidR="00862854">
        <w:t xml:space="preserve">, а также </w:t>
      </w:r>
      <w:r w:rsidR="00862854">
        <w:rPr>
          <w:rFonts w:eastAsia="Times New Roman"/>
          <w:kern w:val="1"/>
          <w:lang w:eastAsia="ar-SA"/>
        </w:rPr>
        <w:t>общественные</w:t>
      </w:r>
      <w:r w:rsidR="00862854" w:rsidRPr="00DD5FB5">
        <w:rPr>
          <w:rFonts w:eastAsia="Times New Roman"/>
          <w:kern w:val="1"/>
          <w:lang w:eastAsia="ar-SA"/>
        </w:rPr>
        <w:t xml:space="preserve"> мест</w:t>
      </w:r>
      <w:r w:rsidR="00862854">
        <w:rPr>
          <w:rFonts w:eastAsia="Times New Roman"/>
          <w:kern w:val="1"/>
          <w:lang w:eastAsia="ar-SA"/>
        </w:rPr>
        <w:t>а</w:t>
      </w:r>
      <w:r w:rsidR="00862854" w:rsidRPr="00DD5FB5">
        <w:rPr>
          <w:rFonts w:eastAsia="Times New Roman"/>
          <w:kern w:val="1"/>
          <w:lang w:eastAsia="ar-SA"/>
        </w:rPr>
        <w:t>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Pr="00DD5FB5">
        <w:t xml:space="preserve">, </w:t>
      </w:r>
      <w:r w:rsidR="00A4752B" w:rsidRPr="00DD5FB5">
        <w:t xml:space="preserve">и может быть представлен на рассмотрение </w:t>
      </w:r>
      <w:r w:rsidRPr="00DD5FB5">
        <w:t>Собранию</w:t>
      </w:r>
      <w:r w:rsidR="00A4752B" w:rsidRPr="00DD5FB5">
        <w:t xml:space="preserve"> депутатов </w:t>
      </w:r>
      <w:r w:rsidR="0038331C" w:rsidRPr="00DD5FB5">
        <w:t>Анастасиев</w:t>
      </w:r>
      <w:r w:rsidRPr="00DD5FB5">
        <w:t>ского</w:t>
      </w:r>
      <w:r w:rsidR="00A4752B" w:rsidRPr="00DD5FB5">
        <w:t xml:space="preserve"> сельского поселения.</w:t>
      </w:r>
    </w:p>
    <w:p w:rsidR="00900BD0" w:rsidRPr="00DD5FB5" w:rsidRDefault="00900BD0" w:rsidP="00DD5FB5">
      <w:pPr>
        <w:spacing w:line="276" w:lineRule="auto"/>
        <w:ind w:firstLine="0"/>
      </w:pPr>
    </w:p>
    <w:p w:rsidR="00900BD0" w:rsidRPr="00DD5FB5" w:rsidRDefault="00900BD0" w:rsidP="00DD5FB5">
      <w:pPr>
        <w:spacing w:line="276" w:lineRule="auto"/>
        <w:ind w:firstLine="0"/>
      </w:pPr>
    </w:p>
    <w:p w:rsidR="00900BD0" w:rsidRPr="00DD5FB5" w:rsidRDefault="00A4752B" w:rsidP="00DD5FB5">
      <w:pPr>
        <w:spacing w:line="276" w:lineRule="auto"/>
        <w:ind w:firstLine="0"/>
      </w:pPr>
      <w:r w:rsidRPr="00DD5FB5">
        <w:t xml:space="preserve">Председатель </w:t>
      </w:r>
      <w:r w:rsidR="00900BD0" w:rsidRPr="00DD5FB5">
        <w:t>муниципальной</w:t>
      </w:r>
    </w:p>
    <w:p w:rsidR="003E79B0" w:rsidRPr="00DD5FB5" w:rsidRDefault="00900BD0" w:rsidP="00DD5FB5">
      <w:pPr>
        <w:tabs>
          <w:tab w:val="left" w:pos="7938"/>
        </w:tabs>
        <w:spacing w:line="276" w:lineRule="auto"/>
        <w:ind w:firstLine="0"/>
      </w:pPr>
      <w:r w:rsidRPr="00DD5FB5">
        <w:t>экспертной комиссии</w:t>
      </w:r>
      <w:r w:rsidRPr="00DD5FB5">
        <w:tab/>
      </w:r>
      <w:r w:rsidR="00BF06FB" w:rsidRPr="00DD5FB5">
        <w:t>Е.А. Андреева</w:t>
      </w:r>
    </w:p>
    <w:sectPr w:rsidR="003E79B0" w:rsidRPr="00DD5FB5" w:rsidSect="006C5E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D5" w:rsidRDefault="00506DD5" w:rsidP="00311859">
      <w:r>
        <w:separator/>
      </w:r>
    </w:p>
  </w:endnote>
  <w:endnote w:type="continuationSeparator" w:id="0">
    <w:p w:rsidR="00506DD5" w:rsidRDefault="00506DD5" w:rsidP="0031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D5" w:rsidRDefault="00506DD5" w:rsidP="00311859">
      <w:r>
        <w:separator/>
      </w:r>
    </w:p>
  </w:footnote>
  <w:footnote w:type="continuationSeparator" w:id="0">
    <w:p w:rsidR="00506DD5" w:rsidRDefault="00506DD5" w:rsidP="00311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81370"/>
      <w:docPartObj>
        <w:docPartGallery w:val="Page Numbers (Top of Page)"/>
        <w:docPartUnique/>
      </w:docPartObj>
    </w:sdtPr>
    <w:sdtContent>
      <w:p w:rsidR="00311859" w:rsidRDefault="00505A03">
        <w:pPr>
          <w:pStyle w:val="a4"/>
          <w:jc w:val="center"/>
        </w:pPr>
        <w:r>
          <w:fldChar w:fldCharType="begin"/>
        </w:r>
        <w:r w:rsidR="00311859">
          <w:instrText>PAGE   \* MERGEFORMAT</w:instrText>
        </w:r>
        <w:r>
          <w:fldChar w:fldCharType="separate"/>
        </w:r>
        <w:r w:rsidR="0048184D">
          <w:rPr>
            <w:noProof/>
          </w:rPr>
          <w:t>2</w:t>
        </w:r>
        <w:r>
          <w:fldChar w:fldCharType="end"/>
        </w:r>
      </w:p>
    </w:sdtContent>
  </w:sdt>
  <w:p w:rsidR="00311859" w:rsidRDefault="003118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64F7"/>
    <w:multiLevelType w:val="hybridMultilevel"/>
    <w:tmpl w:val="137A77F8"/>
    <w:lvl w:ilvl="0" w:tplc="36105E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357"/>
    <w:rsid w:val="000C32D1"/>
    <w:rsid w:val="0012671D"/>
    <w:rsid w:val="00260381"/>
    <w:rsid w:val="002D048D"/>
    <w:rsid w:val="002F49B4"/>
    <w:rsid w:val="00311859"/>
    <w:rsid w:val="003309C1"/>
    <w:rsid w:val="0038331C"/>
    <w:rsid w:val="0039724F"/>
    <w:rsid w:val="003D0320"/>
    <w:rsid w:val="0048184D"/>
    <w:rsid w:val="00486CF2"/>
    <w:rsid w:val="004A6843"/>
    <w:rsid w:val="00505A03"/>
    <w:rsid w:val="00506DD5"/>
    <w:rsid w:val="005C0619"/>
    <w:rsid w:val="005F07DE"/>
    <w:rsid w:val="005F3F3E"/>
    <w:rsid w:val="006A23F3"/>
    <w:rsid w:val="006C5E8F"/>
    <w:rsid w:val="007736C3"/>
    <w:rsid w:val="007F3150"/>
    <w:rsid w:val="00862854"/>
    <w:rsid w:val="008A17AA"/>
    <w:rsid w:val="00900BD0"/>
    <w:rsid w:val="00A4752B"/>
    <w:rsid w:val="00A627CB"/>
    <w:rsid w:val="00AA6BAA"/>
    <w:rsid w:val="00AC6100"/>
    <w:rsid w:val="00AD0808"/>
    <w:rsid w:val="00B360C6"/>
    <w:rsid w:val="00BA6FA7"/>
    <w:rsid w:val="00BC7169"/>
    <w:rsid w:val="00BF06FB"/>
    <w:rsid w:val="00CF362A"/>
    <w:rsid w:val="00D218FA"/>
    <w:rsid w:val="00DD5FB5"/>
    <w:rsid w:val="00F27357"/>
    <w:rsid w:val="00F7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1859"/>
  </w:style>
  <w:style w:type="paragraph" w:styleId="a6">
    <w:name w:val="footer"/>
    <w:basedOn w:val="a"/>
    <w:link w:val="a7"/>
    <w:uiPriority w:val="99"/>
    <w:unhideWhenUsed/>
    <w:rsid w:val="00311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User</cp:lastModifiedBy>
  <cp:revision>23</cp:revision>
  <cp:lastPrinted>2020-03-27T07:36:00Z</cp:lastPrinted>
  <dcterms:created xsi:type="dcterms:W3CDTF">2020-02-04T11:20:00Z</dcterms:created>
  <dcterms:modified xsi:type="dcterms:W3CDTF">2020-04-01T05:44:00Z</dcterms:modified>
</cp:coreProperties>
</file>