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D" w:rsidRDefault="000444FD" w:rsidP="00E87D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D6E" w:rsidRDefault="00594D99" w:rsidP="00E87D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>«</w:t>
      </w:r>
      <w:r w:rsidR="00C24C7E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E87D6E" w:rsidRPr="000444FD">
        <w:rPr>
          <w:rFonts w:ascii="Times New Roman" w:hAnsi="Times New Roman" w:cs="Times New Roman"/>
          <w:b/>
          <w:sz w:val="28"/>
          <w:szCs w:val="28"/>
        </w:rPr>
        <w:t xml:space="preserve"> граждан, поступивших на рассмотрение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D6E" w:rsidRPr="000444FD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r w:rsidR="005A7675">
        <w:rPr>
          <w:rFonts w:ascii="Times New Roman" w:hAnsi="Times New Roman" w:cs="Times New Roman"/>
          <w:b/>
          <w:sz w:val="28"/>
          <w:szCs w:val="28"/>
        </w:rPr>
        <w:t xml:space="preserve">Анастасиевского сельского поселения </w:t>
      </w:r>
      <w:r w:rsidR="007E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4FD">
        <w:rPr>
          <w:rFonts w:ascii="Times New Roman" w:hAnsi="Times New Roman" w:cs="Times New Roman"/>
          <w:b/>
          <w:sz w:val="28"/>
          <w:szCs w:val="28"/>
        </w:rPr>
        <w:t>в</w:t>
      </w:r>
      <w:r w:rsidR="00E87D6E" w:rsidRPr="000444FD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5A7675">
        <w:rPr>
          <w:rFonts w:ascii="Times New Roman" w:hAnsi="Times New Roman" w:cs="Times New Roman"/>
          <w:b/>
          <w:sz w:val="28"/>
          <w:szCs w:val="28"/>
        </w:rPr>
        <w:t>квартале 2019</w:t>
      </w:r>
      <w:r w:rsidR="00E87D6E" w:rsidRPr="000444F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>»</w:t>
      </w:r>
    </w:p>
    <w:p w:rsidR="000444FD" w:rsidRPr="00BC3929" w:rsidRDefault="000444FD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4FD">
        <w:rPr>
          <w:rFonts w:ascii="Times New Roman" w:hAnsi="Times New Roman" w:cs="Times New Roman"/>
          <w:sz w:val="28"/>
          <w:szCs w:val="28"/>
        </w:rPr>
        <w:t>Правоо</w:t>
      </w:r>
      <w:r>
        <w:rPr>
          <w:rFonts w:ascii="Times New Roman" w:hAnsi="Times New Roman" w:cs="Times New Roman"/>
          <w:sz w:val="28"/>
          <w:szCs w:val="28"/>
        </w:rPr>
        <w:t xml:space="preserve">тношения, связанные с реализацией гражданином РФ закрепленного за ним Конституцией РФ права на обращение в государственные органы или органы местного самоуправления </w:t>
      </w:r>
      <w:r w:rsidR="00165785">
        <w:rPr>
          <w:rFonts w:ascii="Times New Roman" w:hAnsi="Times New Roman" w:cs="Times New Roman"/>
          <w:sz w:val="28"/>
          <w:szCs w:val="28"/>
        </w:rPr>
        <w:t xml:space="preserve"> регулируются 59-ФЗ «О порядке рассмотрения обращени</w:t>
      </w:r>
      <w:r w:rsidR="005A7675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Федерации».   </w:t>
      </w:r>
      <w:r w:rsidR="00165785">
        <w:rPr>
          <w:rFonts w:ascii="Times New Roman" w:hAnsi="Times New Roman" w:cs="Times New Roman"/>
          <w:sz w:val="28"/>
          <w:szCs w:val="28"/>
        </w:rPr>
        <w:t xml:space="preserve"> </w:t>
      </w:r>
      <w:r w:rsidR="005A7675">
        <w:rPr>
          <w:rFonts w:ascii="Times New Roman" w:hAnsi="Times New Roman" w:cs="Times New Roman"/>
          <w:sz w:val="28"/>
          <w:szCs w:val="28"/>
        </w:rPr>
        <w:t>Н</w:t>
      </w:r>
      <w:r w:rsidR="00165785">
        <w:rPr>
          <w:rFonts w:ascii="Times New Roman" w:hAnsi="Times New Roman" w:cs="Times New Roman"/>
          <w:sz w:val="28"/>
          <w:szCs w:val="28"/>
        </w:rPr>
        <w:t>ормативный документ</w:t>
      </w:r>
      <w:r w:rsidR="005A767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65785">
        <w:rPr>
          <w:rFonts w:ascii="Times New Roman" w:hAnsi="Times New Roman" w:cs="Times New Roman"/>
          <w:sz w:val="28"/>
          <w:szCs w:val="28"/>
        </w:rPr>
        <w:t xml:space="preserve"> устанавливает порядок рассмотрения обращений граждан </w:t>
      </w:r>
      <w:r w:rsidR="005A7675">
        <w:rPr>
          <w:rFonts w:ascii="Times New Roman" w:hAnsi="Times New Roman" w:cs="Times New Roman"/>
          <w:sz w:val="28"/>
          <w:szCs w:val="28"/>
        </w:rPr>
        <w:t xml:space="preserve">в </w:t>
      </w:r>
      <w:r w:rsidR="008B2AAE">
        <w:rPr>
          <w:rFonts w:ascii="Times New Roman" w:hAnsi="Times New Roman" w:cs="Times New Roman"/>
          <w:sz w:val="28"/>
          <w:szCs w:val="28"/>
        </w:rPr>
        <w:t xml:space="preserve">Администрации Анастасиевского сельского поселения – постановление, принятое 24.11.2016г. № 189 </w:t>
      </w:r>
      <w:r w:rsidR="008B2AAE" w:rsidRPr="00BC3929">
        <w:rPr>
          <w:rFonts w:ascii="Times New Roman" w:hAnsi="Times New Roman" w:cs="Times New Roman"/>
          <w:sz w:val="28"/>
          <w:szCs w:val="28"/>
        </w:rPr>
        <w:t>«</w:t>
      </w:r>
      <w:r w:rsidR="008B2AAE" w:rsidRPr="00BC3929">
        <w:rPr>
          <w:rFonts w:ascii="Times New Roman" w:eastAsia="Microsoft JhengHei" w:hAnsi="Times New Roman" w:cs="Times New Roman"/>
          <w:sz w:val="28"/>
          <w:szCs w:val="28"/>
        </w:rPr>
        <w:t>Об утверждении Порядка организации работы по рассмотрению обращений граждан в Администрацию Анастасиевского  сельского поселения</w:t>
      </w:r>
      <w:r w:rsidR="008B2AAE" w:rsidRPr="00BC3929">
        <w:rPr>
          <w:rFonts w:ascii="Times New Roman" w:hAnsi="Times New Roman" w:cs="Times New Roman"/>
          <w:bCs/>
          <w:sz w:val="28"/>
          <w:szCs w:val="28"/>
        </w:rPr>
        <w:t>»</w:t>
      </w:r>
      <w:r w:rsidR="00165785" w:rsidRPr="00BC3929">
        <w:rPr>
          <w:rFonts w:ascii="Times New Roman" w:hAnsi="Times New Roman" w:cs="Times New Roman"/>
          <w:sz w:val="28"/>
          <w:szCs w:val="28"/>
        </w:rPr>
        <w:t>.</w:t>
      </w:r>
    </w:p>
    <w:p w:rsidR="00CD6141" w:rsidRDefault="00CD6141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Глава Администрации  имеет утверждённый график личных приемов граждан по определенным дням, прием граждан осуществляется в любое рабочее время, если оно не занято мероприятиями, совещаниями и выездами. Такой подход по решению вопросов в рабочем порядке снимает необходимость дожидаться личного приема или писать обращение.</w:t>
      </w:r>
    </w:p>
    <w:p w:rsidR="002B06A1" w:rsidRPr="00BC3929" w:rsidRDefault="00165785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5A7675">
        <w:rPr>
          <w:rFonts w:ascii="Times New Roman" w:hAnsi="Times New Roman" w:cs="Times New Roman"/>
          <w:sz w:val="28"/>
          <w:szCs w:val="28"/>
        </w:rPr>
        <w:t>квартале  2019</w:t>
      </w:r>
      <w:r>
        <w:rPr>
          <w:rFonts w:ascii="Times New Roman" w:hAnsi="Times New Roman" w:cs="Times New Roman"/>
          <w:sz w:val="28"/>
          <w:szCs w:val="28"/>
        </w:rPr>
        <w:t>г. в Администраци</w:t>
      </w:r>
      <w:r w:rsidR="002B06A1">
        <w:rPr>
          <w:rFonts w:ascii="Times New Roman" w:hAnsi="Times New Roman" w:cs="Times New Roman"/>
          <w:sz w:val="28"/>
          <w:szCs w:val="28"/>
        </w:rPr>
        <w:t xml:space="preserve">ю </w:t>
      </w:r>
      <w:r w:rsidR="005A7675">
        <w:rPr>
          <w:rFonts w:ascii="Times New Roman" w:hAnsi="Times New Roman" w:cs="Times New Roman"/>
          <w:sz w:val="28"/>
          <w:szCs w:val="28"/>
        </w:rPr>
        <w:t>поселения</w:t>
      </w:r>
      <w:r w:rsidR="002B06A1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B2AAE">
        <w:rPr>
          <w:rFonts w:ascii="Times New Roman" w:hAnsi="Times New Roman" w:cs="Times New Roman"/>
          <w:sz w:val="28"/>
          <w:szCs w:val="28"/>
        </w:rPr>
        <w:t>4 обращения</w:t>
      </w:r>
      <w:r w:rsidR="002B06A1">
        <w:rPr>
          <w:rFonts w:ascii="Times New Roman" w:hAnsi="Times New Roman" w:cs="Times New Roman"/>
          <w:sz w:val="28"/>
          <w:szCs w:val="28"/>
        </w:rPr>
        <w:t>,</w:t>
      </w:r>
      <w:r w:rsidR="00CD6141">
        <w:rPr>
          <w:rFonts w:ascii="Times New Roman" w:hAnsi="Times New Roman" w:cs="Times New Roman"/>
          <w:sz w:val="28"/>
          <w:szCs w:val="28"/>
        </w:rPr>
        <w:t xml:space="preserve"> (из – них 2 письменных и 2 устных)</w:t>
      </w:r>
      <w:r w:rsidR="00CD2576">
        <w:rPr>
          <w:rFonts w:ascii="Times New Roman" w:hAnsi="Times New Roman" w:cs="Times New Roman"/>
          <w:sz w:val="28"/>
          <w:szCs w:val="28"/>
        </w:rPr>
        <w:t>.</w:t>
      </w:r>
      <w:r w:rsidR="00CD6141">
        <w:rPr>
          <w:rFonts w:ascii="Times New Roman" w:hAnsi="Times New Roman" w:cs="Times New Roman"/>
          <w:sz w:val="28"/>
          <w:szCs w:val="28"/>
        </w:rPr>
        <w:t xml:space="preserve">  </w:t>
      </w:r>
      <w:r w:rsidR="002B06A1">
        <w:rPr>
          <w:rFonts w:ascii="Times New Roman" w:hAnsi="Times New Roman" w:cs="Times New Roman"/>
          <w:sz w:val="28"/>
          <w:szCs w:val="28"/>
        </w:rPr>
        <w:t xml:space="preserve"> </w:t>
      </w:r>
      <w:r w:rsidR="00CD2576" w:rsidRPr="00BC3929">
        <w:rPr>
          <w:rFonts w:ascii="Times New Roman" w:hAnsi="Times New Roman" w:cs="Times New Roman"/>
          <w:sz w:val="28"/>
          <w:szCs w:val="28"/>
        </w:rPr>
        <w:t>В</w:t>
      </w:r>
      <w:r w:rsidR="002B06A1" w:rsidRPr="00BC3929">
        <w:rPr>
          <w:rFonts w:ascii="Times New Roman" w:hAnsi="Times New Roman" w:cs="Times New Roman"/>
          <w:sz w:val="28"/>
          <w:szCs w:val="28"/>
        </w:rPr>
        <w:t xml:space="preserve"> аналогичный период прошлого года, </w:t>
      </w:r>
      <w:r w:rsidR="008B2AAE" w:rsidRPr="00BC3929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B06A1" w:rsidRPr="00BC3929"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="008B2AAE" w:rsidRPr="00BC3929">
        <w:rPr>
          <w:rFonts w:ascii="Times New Roman" w:hAnsi="Times New Roman" w:cs="Times New Roman"/>
          <w:sz w:val="28"/>
          <w:szCs w:val="28"/>
        </w:rPr>
        <w:t>2</w:t>
      </w:r>
      <w:r w:rsidR="00CD6141" w:rsidRPr="00BC3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141" w:rsidRPr="00BC39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6141" w:rsidRPr="00BC3929">
        <w:rPr>
          <w:rFonts w:ascii="Times New Roman" w:hAnsi="Times New Roman" w:cs="Times New Roman"/>
          <w:sz w:val="28"/>
          <w:szCs w:val="28"/>
        </w:rPr>
        <w:t>1 письменное и 1 устное)</w:t>
      </w:r>
      <w:r w:rsidR="002B06A1" w:rsidRPr="00BC3929">
        <w:rPr>
          <w:rFonts w:ascii="Times New Roman" w:hAnsi="Times New Roman" w:cs="Times New Roman"/>
          <w:sz w:val="28"/>
          <w:szCs w:val="28"/>
        </w:rPr>
        <w:t>.</w:t>
      </w:r>
      <w:r w:rsidR="00CD6141" w:rsidRPr="00BC3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BEC" w:rsidRDefault="00CD6141" w:rsidP="0018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первом квартале  2019г. были </w:t>
      </w:r>
      <w:r w:rsidR="00D3449D"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hAnsi="Times New Roman" w:cs="Times New Roman"/>
          <w:sz w:val="28"/>
          <w:szCs w:val="28"/>
        </w:rPr>
        <w:t xml:space="preserve"> в которых поднимались</w:t>
      </w:r>
      <w:r w:rsidR="007E15CE">
        <w:rPr>
          <w:rFonts w:ascii="Times New Roman" w:hAnsi="Times New Roman" w:cs="Times New Roman"/>
          <w:sz w:val="28"/>
          <w:szCs w:val="28"/>
        </w:rPr>
        <w:t xml:space="preserve"> вопросы </w:t>
      </w:r>
      <w:r>
        <w:rPr>
          <w:rFonts w:ascii="Times New Roman" w:hAnsi="Times New Roman" w:cs="Times New Roman"/>
          <w:sz w:val="28"/>
          <w:szCs w:val="28"/>
        </w:rPr>
        <w:t xml:space="preserve">содержания домашних животных – 2,  вопросы благоустройство-1, вопросы по </w:t>
      </w:r>
      <w:r w:rsidR="00184BEC">
        <w:rPr>
          <w:rFonts w:ascii="Times New Roman" w:hAnsi="Times New Roman" w:cs="Times New Roman"/>
          <w:sz w:val="28"/>
          <w:szCs w:val="28"/>
        </w:rPr>
        <w:t>оказанию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- 1. </w:t>
      </w:r>
      <w:r w:rsidR="00184BEC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государственной услуги по оказанию материальной помощи не возложена на Администрацию сельского поселения, поэтому </w:t>
      </w:r>
      <w:r w:rsidR="00184BEC" w:rsidRPr="00184BEC">
        <w:rPr>
          <w:rFonts w:ascii="Times New Roman" w:hAnsi="Times New Roman" w:cs="Times New Roman"/>
          <w:sz w:val="28"/>
          <w:szCs w:val="28"/>
        </w:rPr>
        <w:t xml:space="preserve">заявителю была </w:t>
      </w:r>
      <w:r w:rsidR="00184BEC" w:rsidRPr="00184BEC">
        <w:rPr>
          <w:rFonts w:ascii="Times New Roman" w:eastAsia="Calibri" w:hAnsi="Times New Roman" w:cs="Times New Roman"/>
          <w:sz w:val="28"/>
          <w:szCs w:val="28"/>
        </w:rPr>
        <w:t xml:space="preserve">дана информация </w:t>
      </w:r>
      <w:r w:rsidR="00184BEC" w:rsidRPr="00184BEC">
        <w:rPr>
          <w:rFonts w:ascii="Times New Roman" w:hAnsi="Times New Roman" w:cs="Times New Roman"/>
          <w:sz w:val="28"/>
          <w:szCs w:val="28"/>
        </w:rPr>
        <w:t xml:space="preserve">о </w:t>
      </w:r>
      <w:r w:rsidR="00184BEC" w:rsidRPr="00184BEC"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="00184BEC" w:rsidRPr="00184BEC">
        <w:rPr>
          <w:rFonts w:ascii="Times New Roman" w:hAnsi="Times New Roman" w:cs="Times New Roman"/>
          <w:sz w:val="28"/>
          <w:szCs w:val="28"/>
        </w:rPr>
        <w:t>сти оформления</w:t>
      </w:r>
      <w:r w:rsidR="00184BEC" w:rsidRPr="00184BEC">
        <w:rPr>
          <w:rFonts w:ascii="Times New Roman" w:eastAsia="Calibri" w:hAnsi="Times New Roman" w:cs="Times New Roman"/>
          <w:sz w:val="28"/>
          <w:szCs w:val="28"/>
        </w:rPr>
        <w:t xml:space="preserve">  в соответствии  с Областным законом от 22.10.2004 № 174-ЗС « Об адресной  социальной помощи  в Ростовской области», после  сдачи  всех  необходимых  документов в отдел социальной  защиты населения Матвеево – Курганского  района или в МФЦ.</w:t>
      </w:r>
    </w:p>
    <w:p w:rsidR="00605DC5" w:rsidRDefault="00605DC5" w:rsidP="00605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4BEC" w:rsidRPr="00605DC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2-м  </w:t>
      </w:r>
      <w:r w:rsidR="00184BEC" w:rsidRPr="00605DC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05DC5">
        <w:rPr>
          <w:rFonts w:ascii="Times New Roman" w:hAnsi="Times New Roman" w:cs="Times New Roman"/>
          <w:sz w:val="28"/>
          <w:szCs w:val="28"/>
        </w:rPr>
        <w:t xml:space="preserve">комиссией уполномоченной составлять протоколы об административных правонарушения, был </w:t>
      </w:r>
      <w:proofErr w:type="gramStart"/>
      <w:r w:rsidRPr="00605DC5">
        <w:rPr>
          <w:rFonts w:ascii="Times New Roman" w:hAnsi="Times New Roman" w:cs="Times New Roman"/>
          <w:sz w:val="28"/>
          <w:szCs w:val="28"/>
        </w:rPr>
        <w:t>совершен выезд и проведена</w:t>
      </w:r>
      <w:proofErr w:type="gramEnd"/>
      <w:r w:rsidRPr="00605DC5">
        <w:rPr>
          <w:rFonts w:ascii="Times New Roman" w:hAnsi="Times New Roman" w:cs="Times New Roman"/>
          <w:sz w:val="28"/>
          <w:szCs w:val="28"/>
        </w:rPr>
        <w:t xml:space="preserve"> беседа по содержанию собак и разъяснены правила содержания животных и птиц на территории Анастасиевского сельского поселения, утвержденным решением Собрания депутатов Анастасиевского сельского поселения от 28.10.2009г. №45, а также составлен протокол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605DC5">
        <w:rPr>
          <w:rFonts w:ascii="Times New Roman" w:hAnsi="Times New Roman" w:cs="Times New Roman"/>
          <w:sz w:val="28"/>
          <w:szCs w:val="28"/>
        </w:rPr>
        <w:t>.</w:t>
      </w:r>
    </w:p>
    <w:p w:rsidR="00CD2576" w:rsidRDefault="00C24C7E" w:rsidP="00C2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 вопросу благоустройства, было обращение гражданина с просьбой установить на детской площадке дополнительную карусель, на что был дан разъяснительный ответ, что в</w:t>
      </w:r>
      <w:r w:rsidRPr="00C24C7E">
        <w:rPr>
          <w:rFonts w:ascii="Times New Roman" w:hAnsi="Times New Roman" w:cs="Times New Roman"/>
          <w:sz w:val="28"/>
          <w:szCs w:val="28"/>
        </w:rPr>
        <w:t>опрос о распределении денежных средств на приобретение детск</w:t>
      </w:r>
      <w:r>
        <w:rPr>
          <w:rFonts w:ascii="Times New Roman" w:hAnsi="Times New Roman" w:cs="Times New Roman"/>
          <w:sz w:val="28"/>
          <w:szCs w:val="28"/>
        </w:rPr>
        <w:t xml:space="preserve">ого инвентаря </w:t>
      </w:r>
      <w:r w:rsidRPr="00C24C7E">
        <w:rPr>
          <w:rFonts w:ascii="Times New Roman" w:hAnsi="Times New Roman" w:cs="Times New Roman"/>
          <w:sz w:val="28"/>
          <w:szCs w:val="28"/>
        </w:rPr>
        <w:t xml:space="preserve"> будет рассмотрен собранием депутатов во 2 квартале</w:t>
      </w:r>
      <w:r>
        <w:rPr>
          <w:rFonts w:ascii="Times New Roman" w:hAnsi="Times New Roman" w:cs="Times New Roman"/>
          <w:sz w:val="28"/>
          <w:szCs w:val="28"/>
        </w:rPr>
        <w:t xml:space="preserve">, и решение об установке / не установке будет принимать </w:t>
      </w:r>
      <w:r w:rsidRPr="00C24C7E">
        <w:rPr>
          <w:rFonts w:ascii="Times New Roman" w:hAnsi="Times New Roman" w:cs="Times New Roman"/>
          <w:sz w:val="28"/>
          <w:szCs w:val="28"/>
        </w:rPr>
        <w:t>собранием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C7E" w:rsidRDefault="00707D70" w:rsidP="00C24C7E">
      <w:pPr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 xml:space="preserve">        </w:t>
      </w:r>
      <w:r w:rsidR="00C24C7E" w:rsidRPr="00CD2576">
        <w:rPr>
          <w:rFonts w:ascii="Times New Roman" w:eastAsia="Microsoft JhengHei" w:hAnsi="Times New Roman" w:cs="Times New Roman"/>
          <w:sz w:val="28"/>
          <w:szCs w:val="28"/>
        </w:rPr>
        <w:t>По  всем обращениям  был</w:t>
      </w:r>
      <w:r w:rsidR="00C24C7E">
        <w:rPr>
          <w:rFonts w:ascii="Times New Roman" w:eastAsia="Microsoft JhengHei" w:hAnsi="Times New Roman" w:cs="Times New Roman"/>
          <w:sz w:val="28"/>
          <w:szCs w:val="28"/>
        </w:rPr>
        <w:t>и</w:t>
      </w:r>
      <w:r w:rsidR="00C24C7E" w:rsidRPr="00CD2576">
        <w:rPr>
          <w:rFonts w:ascii="Times New Roman" w:eastAsia="Microsoft JhengHei" w:hAnsi="Times New Roman" w:cs="Times New Roman"/>
          <w:sz w:val="28"/>
          <w:szCs w:val="28"/>
        </w:rPr>
        <w:t xml:space="preserve"> дан</w:t>
      </w:r>
      <w:r w:rsidR="00C24C7E">
        <w:rPr>
          <w:rFonts w:ascii="Times New Roman" w:eastAsia="Microsoft JhengHei" w:hAnsi="Times New Roman" w:cs="Times New Roman"/>
          <w:sz w:val="28"/>
          <w:szCs w:val="28"/>
        </w:rPr>
        <w:t>ы полные  ответы  в установленные сроки.</w:t>
      </w:r>
    </w:p>
    <w:p w:rsidR="00C24C7E" w:rsidRPr="00C24C7E" w:rsidRDefault="00C24C7E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CF">
        <w:rPr>
          <w:rFonts w:ascii="Times New Roman" w:eastAsia="Microsoft JhengHei" w:hAnsi="Times New Roman" w:cs="Times New Roman"/>
          <w:sz w:val="28"/>
          <w:szCs w:val="28"/>
        </w:rPr>
        <w:t xml:space="preserve">Постоянно и неоднократно </w:t>
      </w:r>
      <w:r w:rsidR="009C15CF" w:rsidRPr="009C15CF">
        <w:rPr>
          <w:rFonts w:ascii="Times New Roman" w:eastAsia="Microsoft JhengHei" w:hAnsi="Times New Roman" w:cs="Times New Roman"/>
          <w:sz w:val="28"/>
          <w:szCs w:val="28"/>
        </w:rPr>
        <w:t xml:space="preserve">на сходах и  собраниях глава </w:t>
      </w:r>
      <w:r w:rsidRPr="009C15CF">
        <w:rPr>
          <w:rFonts w:ascii="Times New Roman" w:eastAsia="Microsoft JhengHei" w:hAnsi="Times New Roman" w:cs="Times New Roman"/>
          <w:sz w:val="28"/>
          <w:szCs w:val="28"/>
        </w:rPr>
        <w:t>Адми</w:t>
      </w:r>
      <w:r w:rsidR="009C15CF" w:rsidRPr="009C15CF">
        <w:rPr>
          <w:rFonts w:ascii="Times New Roman" w:eastAsia="Microsoft JhengHei" w:hAnsi="Times New Roman" w:cs="Times New Roman"/>
          <w:sz w:val="28"/>
          <w:szCs w:val="28"/>
        </w:rPr>
        <w:t xml:space="preserve">нистрации, специалисты  и депутаты Анастасиевского сельского поселения уделяют </w:t>
      </w:r>
      <w:r w:rsidR="009C15CF" w:rsidRPr="009C15CF">
        <w:rPr>
          <w:rFonts w:ascii="Times New Roman" w:hAnsi="Times New Roman" w:cs="Times New Roman"/>
          <w:sz w:val="28"/>
          <w:szCs w:val="28"/>
        </w:rPr>
        <w:t xml:space="preserve"> о</w:t>
      </w:r>
      <w:r w:rsidR="009C15CF" w:rsidRPr="009C15CF">
        <w:rPr>
          <w:rFonts w:ascii="Times New Roman" w:eastAsia="Calibri" w:hAnsi="Times New Roman" w:cs="Times New Roman"/>
          <w:sz w:val="28"/>
          <w:szCs w:val="28"/>
        </w:rPr>
        <w:t>собое внимание жителей</w:t>
      </w:r>
      <w:r w:rsidR="009C15CF" w:rsidRPr="009C15CF">
        <w:rPr>
          <w:rFonts w:ascii="Times New Roman" w:hAnsi="Times New Roman" w:cs="Times New Roman"/>
          <w:sz w:val="28"/>
          <w:szCs w:val="28"/>
        </w:rPr>
        <w:t xml:space="preserve"> по поводу  обращений и жалоб в вышестоящие инстанции и  с</w:t>
      </w:r>
      <w:r w:rsidR="009C15CF">
        <w:rPr>
          <w:rFonts w:ascii="Times New Roman" w:hAnsi="Times New Roman" w:cs="Times New Roman"/>
          <w:sz w:val="28"/>
          <w:szCs w:val="28"/>
        </w:rPr>
        <w:t>тарают</w:t>
      </w:r>
      <w:r w:rsidR="009C15CF" w:rsidRPr="009C15CF">
        <w:rPr>
          <w:rFonts w:ascii="Times New Roman" w:hAnsi="Times New Roman" w:cs="Times New Roman"/>
          <w:sz w:val="28"/>
          <w:szCs w:val="28"/>
        </w:rPr>
        <w:t xml:space="preserve">ся донести  до населения,  что  </w:t>
      </w:r>
      <w:proofErr w:type="gramStart"/>
      <w:r w:rsidR="009C15CF" w:rsidRPr="009C15CF">
        <w:rPr>
          <w:rFonts w:ascii="Times New Roman" w:hAnsi="Times New Roman" w:cs="Times New Roman"/>
          <w:sz w:val="28"/>
          <w:szCs w:val="28"/>
        </w:rPr>
        <w:t>нет надобности  по  любой  проблеме  сразу же обра</w:t>
      </w:r>
      <w:r w:rsidR="009C15CF">
        <w:rPr>
          <w:rFonts w:ascii="Times New Roman" w:hAnsi="Times New Roman" w:cs="Times New Roman"/>
          <w:sz w:val="28"/>
          <w:szCs w:val="28"/>
        </w:rPr>
        <w:t>щаться</w:t>
      </w:r>
      <w:proofErr w:type="gramEnd"/>
      <w:r w:rsidR="009C15CF">
        <w:rPr>
          <w:rFonts w:ascii="Times New Roman" w:hAnsi="Times New Roman" w:cs="Times New Roman"/>
          <w:sz w:val="28"/>
          <w:szCs w:val="28"/>
        </w:rPr>
        <w:t xml:space="preserve">  на сайт  Президента  РФ. Д</w:t>
      </w:r>
      <w:r w:rsidR="009C15CF" w:rsidRPr="009C15CF">
        <w:rPr>
          <w:rFonts w:ascii="Times New Roman" w:hAnsi="Times New Roman" w:cs="Times New Roman"/>
          <w:sz w:val="28"/>
          <w:szCs w:val="28"/>
        </w:rPr>
        <w:t xml:space="preserve">ля начала  необходимо  обратиться  к главе </w:t>
      </w:r>
      <w:r w:rsidR="009C15CF">
        <w:rPr>
          <w:rFonts w:ascii="Times New Roman" w:hAnsi="Times New Roman" w:cs="Times New Roman"/>
          <w:sz w:val="28"/>
          <w:szCs w:val="28"/>
        </w:rPr>
        <w:t>Администрации</w:t>
      </w:r>
      <w:r w:rsidR="009C15CF" w:rsidRPr="009C15CF">
        <w:rPr>
          <w:rFonts w:ascii="Times New Roman" w:hAnsi="Times New Roman" w:cs="Times New Roman"/>
          <w:sz w:val="28"/>
          <w:szCs w:val="28"/>
        </w:rPr>
        <w:t>, ведь  все  обращения и жалобы спускаются  по  месту регистрации  обратившегося.</w:t>
      </w:r>
    </w:p>
    <w:p w:rsidR="004F4526" w:rsidRDefault="004F452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отчетного периода не прекращается работа по внесению всех обращений в систему «Дело» с последующей ежемесячной выгрузкой в систему  ССТУ </w:t>
      </w:r>
      <w:r w:rsidRPr="004F4526">
        <w:rPr>
          <w:rFonts w:ascii="Times New Roman" w:hAnsi="Times New Roman" w:cs="Times New Roman"/>
          <w:sz w:val="28"/>
          <w:szCs w:val="28"/>
        </w:rPr>
        <w:t>(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F4526">
        <w:rPr>
          <w:rFonts w:ascii="Times New Roman" w:hAnsi="Times New Roman" w:cs="Times New Roman"/>
          <w:sz w:val="28"/>
          <w:szCs w:val="28"/>
        </w:rPr>
        <w:t xml:space="preserve">етевой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F4526">
        <w:rPr>
          <w:rFonts w:ascii="Times New Roman" w:hAnsi="Times New Roman" w:cs="Times New Roman"/>
          <w:sz w:val="28"/>
          <w:szCs w:val="28"/>
        </w:rPr>
        <w:t xml:space="preserve">правочный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F4526">
        <w:rPr>
          <w:rFonts w:ascii="Times New Roman" w:hAnsi="Times New Roman" w:cs="Times New Roman"/>
          <w:sz w:val="28"/>
          <w:szCs w:val="28"/>
        </w:rPr>
        <w:t xml:space="preserve">елефонный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4F4526">
        <w:rPr>
          <w:rFonts w:ascii="Times New Roman" w:hAnsi="Times New Roman" w:cs="Times New Roman"/>
          <w:sz w:val="28"/>
          <w:szCs w:val="28"/>
        </w:rPr>
        <w:t>зел)</w:t>
      </w:r>
      <w:r>
        <w:rPr>
          <w:rFonts w:ascii="Times New Roman" w:hAnsi="Times New Roman" w:cs="Times New Roman"/>
          <w:sz w:val="28"/>
          <w:szCs w:val="28"/>
        </w:rPr>
        <w:t>, для отчетности по обращению граждан. Не прекращается работа в системе ССТУ и п</w:t>
      </w:r>
      <w:r w:rsidR="00BC3929">
        <w:rPr>
          <w:rFonts w:ascii="Times New Roman" w:hAnsi="Times New Roman" w:cs="Times New Roman"/>
          <w:sz w:val="28"/>
          <w:szCs w:val="28"/>
        </w:rPr>
        <w:t>ри отсутствии обращений граждан, выгружается нулевой отчет по обращениям граждан.</w:t>
      </w:r>
    </w:p>
    <w:p w:rsidR="00E86216" w:rsidRDefault="00E8621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 находятся на личном контроле главы Администрации. Каждое обращение всесторонне и детально изучается, с целью полного понимания, что именно хочет заявитель. Ответы на обращения  даются своевременно, содержание ответа исходит от тематики проблемного  вопроса заявителя и в развернутом объеме. Основная </w:t>
      </w:r>
      <w:r w:rsidR="00403C2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C2F98">
        <w:rPr>
          <w:rFonts w:ascii="Times New Roman" w:hAnsi="Times New Roman" w:cs="Times New Roman"/>
          <w:sz w:val="28"/>
          <w:szCs w:val="28"/>
        </w:rPr>
        <w:t xml:space="preserve"> при решении вопросов заявителей это принять необходимые меры,</w:t>
      </w:r>
      <w:r w:rsidR="00403C2F">
        <w:rPr>
          <w:rFonts w:ascii="Times New Roman" w:hAnsi="Times New Roman" w:cs="Times New Roman"/>
          <w:sz w:val="28"/>
          <w:szCs w:val="28"/>
        </w:rPr>
        <w:t xml:space="preserve"> если требуется, то с выездом на место,</w:t>
      </w:r>
      <w:r w:rsidR="00CC2F98">
        <w:rPr>
          <w:rFonts w:ascii="Times New Roman" w:hAnsi="Times New Roman" w:cs="Times New Roman"/>
          <w:sz w:val="28"/>
          <w:szCs w:val="28"/>
        </w:rPr>
        <w:t xml:space="preserve"> с целью  удовлетворения требований заявителя, а также  принять  положительное решение по </w:t>
      </w:r>
      <w:r w:rsidR="00403C2F">
        <w:rPr>
          <w:rFonts w:ascii="Times New Roman" w:hAnsi="Times New Roman" w:cs="Times New Roman"/>
          <w:sz w:val="28"/>
          <w:szCs w:val="28"/>
        </w:rPr>
        <w:t>волнующему заявителя</w:t>
      </w:r>
      <w:r w:rsidR="00CC2F98">
        <w:rPr>
          <w:rFonts w:ascii="Times New Roman" w:hAnsi="Times New Roman" w:cs="Times New Roman"/>
          <w:sz w:val="28"/>
          <w:szCs w:val="28"/>
        </w:rPr>
        <w:t xml:space="preserve"> вопросу.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526" w:rsidRPr="004F4526" w:rsidRDefault="004F452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CF" w:rsidRDefault="009C15CF" w:rsidP="009C15CF">
      <w:pPr>
        <w:ind w:firstLine="708"/>
        <w:jc w:val="both"/>
        <w:rPr>
          <w:sz w:val="28"/>
          <w:szCs w:val="28"/>
        </w:rPr>
      </w:pPr>
    </w:p>
    <w:p w:rsidR="00CD2576" w:rsidRDefault="00CD2576" w:rsidP="00CD25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C7E" w:rsidRDefault="00C24C7E" w:rsidP="00CD25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C7E" w:rsidRDefault="00C24C7E" w:rsidP="00CD25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C7E" w:rsidRPr="00CD2576" w:rsidRDefault="00C24C7E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CD6141" w:rsidRDefault="00CD6141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01F" w:rsidRDefault="0066101F" w:rsidP="00594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101F" w:rsidSect="009F762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703"/>
    <w:multiLevelType w:val="hybridMultilevel"/>
    <w:tmpl w:val="F33CE8AC"/>
    <w:lvl w:ilvl="0" w:tplc="F1DACCA0">
      <w:start w:val="1"/>
      <w:numFmt w:val="decimal"/>
      <w:lvlText w:val="%1."/>
      <w:lvlJc w:val="left"/>
      <w:pPr>
        <w:ind w:left="325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1CC15E2C"/>
    <w:multiLevelType w:val="hybridMultilevel"/>
    <w:tmpl w:val="2D8EF3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BC96D58"/>
    <w:multiLevelType w:val="hybridMultilevel"/>
    <w:tmpl w:val="C3261456"/>
    <w:lvl w:ilvl="0" w:tplc="E8C43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BF127C"/>
    <w:multiLevelType w:val="hybridMultilevel"/>
    <w:tmpl w:val="2DD80544"/>
    <w:lvl w:ilvl="0" w:tplc="E8C43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3EB"/>
    <w:multiLevelType w:val="hybridMultilevel"/>
    <w:tmpl w:val="0D76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65F70"/>
    <w:multiLevelType w:val="hybridMultilevel"/>
    <w:tmpl w:val="0DC8105C"/>
    <w:lvl w:ilvl="0" w:tplc="1C08A1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D4"/>
    <w:rsid w:val="000444FD"/>
    <w:rsid w:val="00066C7F"/>
    <w:rsid w:val="00082E2A"/>
    <w:rsid w:val="000902E6"/>
    <w:rsid w:val="000E138A"/>
    <w:rsid w:val="00147570"/>
    <w:rsid w:val="00160A4D"/>
    <w:rsid w:val="00165785"/>
    <w:rsid w:val="00184BEC"/>
    <w:rsid w:val="002137C1"/>
    <w:rsid w:val="00251720"/>
    <w:rsid w:val="002B06A1"/>
    <w:rsid w:val="002D3893"/>
    <w:rsid w:val="00313451"/>
    <w:rsid w:val="00353662"/>
    <w:rsid w:val="003A1F5F"/>
    <w:rsid w:val="003D6F40"/>
    <w:rsid w:val="003E0747"/>
    <w:rsid w:val="00403C2F"/>
    <w:rsid w:val="004B7784"/>
    <w:rsid w:val="004F4526"/>
    <w:rsid w:val="005238D4"/>
    <w:rsid w:val="00537122"/>
    <w:rsid w:val="00544C4E"/>
    <w:rsid w:val="00594D99"/>
    <w:rsid w:val="005A7675"/>
    <w:rsid w:val="005D445D"/>
    <w:rsid w:val="00605DC5"/>
    <w:rsid w:val="0066101F"/>
    <w:rsid w:val="00665ECD"/>
    <w:rsid w:val="00682A05"/>
    <w:rsid w:val="00682AB6"/>
    <w:rsid w:val="006E1B70"/>
    <w:rsid w:val="0070651A"/>
    <w:rsid w:val="00707D70"/>
    <w:rsid w:val="00777C7E"/>
    <w:rsid w:val="00792263"/>
    <w:rsid w:val="007D65F2"/>
    <w:rsid w:val="007E15CE"/>
    <w:rsid w:val="007E3DCE"/>
    <w:rsid w:val="007F3B5F"/>
    <w:rsid w:val="008B2AAE"/>
    <w:rsid w:val="008C5FE6"/>
    <w:rsid w:val="008C5FE8"/>
    <w:rsid w:val="008C7FD5"/>
    <w:rsid w:val="00971A33"/>
    <w:rsid w:val="009732E1"/>
    <w:rsid w:val="009C15CF"/>
    <w:rsid w:val="009F7626"/>
    <w:rsid w:val="00A73D18"/>
    <w:rsid w:val="00B21648"/>
    <w:rsid w:val="00BC3929"/>
    <w:rsid w:val="00BC578C"/>
    <w:rsid w:val="00BC76DE"/>
    <w:rsid w:val="00BE170E"/>
    <w:rsid w:val="00C24C7E"/>
    <w:rsid w:val="00C3132E"/>
    <w:rsid w:val="00CC2F98"/>
    <w:rsid w:val="00CD2576"/>
    <w:rsid w:val="00CD6141"/>
    <w:rsid w:val="00D3449D"/>
    <w:rsid w:val="00E86216"/>
    <w:rsid w:val="00E87D6E"/>
    <w:rsid w:val="00E943F9"/>
    <w:rsid w:val="00EC079F"/>
    <w:rsid w:val="00ED4E8C"/>
    <w:rsid w:val="00F14232"/>
    <w:rsid w:val="00F146E5"/>
    <w:rsid w:val="00F1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AGMR19</dc:creator>
  <cp:lastModifiedBy>1</cp:lastModifiedBy>
  <cp:revision>6</cp:revision>
  <cp:lastPrinted>2019-06-06T10:41:00Z</cp:lastPrinted>
  <dcterms:created xsi:type="dcterms:W3CDTF">2015-02-06T13:23:00Z</dcterms:created>
  <dcterms:modified xsi:type="dcterms:W3CDTF">2019-06-06T10:42:00Z</dcterms:modified>
</cp:coreProperties>
</file>