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A8" w:rsidRDefault="00DB347D" w:rsidP="00F36DA8">
      <w:pPr>
        <w:shd w:val="clear" w:color="auto" w:fill="FFFFFF"/>
        <w:spacing w:after="0" w:line="240" w:lineRule="auto"/>
        <w:rPr>
          <w:rFonts w:ascii="Arial" w:eastAsia="Times New Roman" w:hAnsi="Arial" w:cs="Arial"/>
          <w:color w:val="242B2D"/>
          <w:sz w:val="18"/>
          <w:szCs w:val="18"/>
          <w:lang w:eastAsia="ru-RU"/>
        </w:rPr>
      </w:pPr>
      <w:r>
        <w:rPr>
          <w:noProof/>
          <w:lang w:eastAsia="ru-RU"/>
        </w:rPr>
        <w:drawing>
          <wp:anchor distT="0" distB="0" distL="114300" distR="114300" simplePos="0" relativeHeight="251658240" behindDoc="0" locked="0" layoutInCell="1" allowOverlap="1">
            <wp:simplePos x="0" y="0"/>
            <wp:positionH relativeFrom="column">
              <wp:posOffset>19685</wp:posOffset>
            </wp:positionH>
            <wp:positionV relativeFrom="paragraph">
              <wp:posOffset>635</wp:posOffset>
            </wp:positionV>
            <wp:extent cx="1466850" cy="1511935"/>
            <wp:effectExtent l="0" t="0" r="0" b="0"/>
            <wp:wrapSquare wrapText="bothSides"/>
            <wp:docPr id="1" name="Рисунок 1" descr="https://don-agro.ru/images/materials/shmp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n-agro.ru/images/materials/shmp2021.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511935"/>
                    </a:xfrm>
                    <a:prstGeom prst="rect">
                      <a:avLst/>
                    </a:prstGeom>
                    <a:noFill/>
                    <a:ln>
                      <a:noFill/>
                    </a:ln>
                  </pic:spPr>
                </pic:pic>
              </a:graphicData>
            </a:graphic>
          </wp:anchor>
        </w:drawing>
      </w:r>
    </w:p>
    <w:p w:rsidR="00964841" w:rsidRPr="003F77C4" w:rsidRDefault="00964841" w:rsidP="00964841">
      <w:pPr>
        <w:shd w:val="clear" w:color="auto" w:fill="FFFFFF"/>
        <w:spacing w:after="0" w:line="240" w:lineRule="auto"/>
        <w:jc w:val="center"/>
        <w:rPr>
          <w:rFonts w:ascii="Georgia" w:hAnsi="Georgia"/>
          <w:b/>
          <w:color w:val="339966"/>
          <w:sz w:val="40"/>
          <w:szCs w:val="40"/>
          <w:shd w:val="clear" w:color="auto" w:fill="FFFFFF"/>
        </w:rPr>
      </w:pPr>
      <w:r w:rsidRPr="003F77C4">
        <w:rPr>
          <w:rFonts w:ascii="Georgia" w:hAnsi="Georgia"/>
          <w:b/>
          <w:bCs/>
          <w:color w:val="339966"/>
          <w:sz w:val="40"/>
          <w:szCs w:val="40"/>
          <w:shd w:val="clear" w:color="auto" w:fill="FFFFFF"/>
        </w:rPr>
        <w:t xml:space="preserve">Росстат проведет </w:t>
      </w:r>
      <w:proofErr w:type="gramStart"/>
      <w:r w:rsidRPr="003F77C4">
        <w:rPr>
          <w:rFonts w:ascii="Georgia" w:hAnsi="Georgia"/>
          <w:b/>
          <w:bCs/>
          <w:color w:val="339966"/>
          <w:sz w:val="40"/>
          <w:szCs w:val="40"/>
          <w:shd w:val="clear" w:color="auto" w:fill="FFFFFF"/>
        </w:rPr>
        <w:t>сельскохозяйственную</w:t>
      </w:r>
      <w:proofErr w:type="gramEnd"/>
      <w:r w:rsidRPr="003F77C4">
        <w:rPr>
          <w:rFonts w:ascii="Georgia" w:hAnsi="Georgia"/>
          <w:b/>
          <w:bCs/>
          <w:color w:val="339966"/>
          <w:sz w:val="40"/>
          <w:szCs w:val="40"/>
          <w:shd w:val="clear" w:color="auto" w:fill="FFFFFF"/>
        </w:rPr>
        <w:t xml:space="preserve"> микроперепись в  2021 году</w:t>
      </w:r>
    </w:p>
    <w:p w:rsidR="00255AB0" w:rsidRDefault="00255AB0" w:rsidP="00255AB0">
      <w:pPr>
        <w:shd w:val="clear" w:color="auto" w:fill="FFFFFF"/>
        <w:spacing w:after="0" w:line="240" w:lineRule="auto"/>
        <w:jc w:val="center"/>
        <w:rPr>
          <w:rFonts w:ascii="Arial" w:eastAsia="Times New Roman" w:hAnsi="Arial" w:cs="Arial"/>
          <w:color w:val="242B2D"/>
          <w:sz w:val="24"/>
          <w:szCs w:val="24"/>
          <w:lang w:eastAsia="ru-RU"/>
        </w:rPr>
      </w:pPr>
      <w:r w:rsidRPr="00255AB0">
        <w:rPr>
          <w:rFonts w:ascii="Georgia" w:hAnsi="Georgia"/>
          <w:color w:val="339966"/>
          <w:sz w:val="40"/>
          <w:szCs w:val="40"/>
        </w:rPr>
        <w:br/>
      </w:r>
    </w:p>
    <w:p w:rsidR="00255AB0" w:rsidRPr="00964841" w:rsidRDefault="00255AB0" w:rsidP="00F36DA8">
      <w:pPr>
        <w:shd w:val="clear" w:color="auto" w:fill="FFFFFF"/>
        <w:spacing w:after="0" w:line="240" w:lineRule="auto"/>
        <w:rPr>
          <w:rFonts w:ascii="Arial" w:eastAsia="Times New Roman" w:hAnsi="Arial" w:cs="Arial"/>
          <w:color w:val="FF0000"/>
          <w:sz w:val="24"/>
          <w:szCs w:val="24"/>
          <w:lang w:eastAsia="ru-RU"/>
        </w:rPr>
      </w:pPr>
    </w:p>
    <w:p w:rsidR="00D03660" w:rsidRDefault="00D03660" w:rsidP="008A60FB">
      <w:pPr>
        <w:shd w:val="clear" w:color="auto" w:fill="FFFFFF"/>
        <w:spacing w:after="0" w:line="240" w:lineRule="auto"/>
        <w:ind w:firstLine="708"/>
        <w:rPr>
          <w:rFonts w:ascii="Arial" w:eastAsia="Times New Roman" w:hAnsi="Arial" w:cs="Arial"/>
          <w:color w:val="242B2D"/>
          <w:sz w:val="24"/>
          <w:szCs w:val="24"/>
          <w:lang w:eastAsia="ru-RU"/>
        </w:rPr>
      </w:pPr>
    </w:p>
    <w:p w:rsidR="00DB347D" w:rsidRPr="000C5805" w:rsidRDefault="00F36DA8" w:rsidP="00C63DB2">
      <w:pPr>
        <w:shd w:val="clear" w:color="auto" w:fill="FFFFFF"/>
        <w:spacing w:after="120" w:line="240" w:lineRule="auto"/>
        <w:ind w:firstLine="708"/>
        <w:jc w:val="both"/>
        <w:rPr>
          <w:rFonts w:ascii="Arial" w:eastAsia="Times New Roman" w:hAnsi="Arial" w:cs="Arial"/>
          <w:color w:val="242B2D"/>
          <w:sz w:val="24"/>
          <w:szCs w:val="24"/>
          <w:lang w:eastAsia="ru-RU"/>
        </w:rPr>
      </w:pPr>
      <w:proofErr w:type="gramStart"/>
      <w:r w:rsidRPr="000C5805">
        <w:rPr>
          <w:rFonts w:ascii="Arial" w:eastAsia="Times New Roman" w:hAnsi="Arial" w:cs="Arial"/>
          <w:color w:val="242B2D"/>
          <w:sz w:val="24"/>
          <w:szCs w:val="24"/>
          <w:lang w:eastAsia="ru-RU"/>
        </w:rPr>
        <w:t xml:space="preserve">В соответствии с </w:t>
      </w:r>
      <w:r>
        <w:rPr>
          <w:rFonts w:ascii="Arial" w:eastAsia="Times New Roman" w:hAnsi="Arial" w:cs="Arial"/>
          <w:color w:val="242B2D"/>
          <w:sz w:val="24"/>
          <w:szCs w:val="24"/>
          <w:lang w:eastAsia="ru-RU"/>
        </w:rPr>
        <w:t>Постановлением Правительства Российской Федерации №1315 от 21 августа 2020 года</w:t>
      </w:r>
      <w:r w:rsidRPr="000C5805">
        <w:rPr>
          <w:rFonts w:ascii="Arial" w:eastAsia="Times New Roman" w:hAnsi="Arial" w:cs="Arial"/>
          <w:color w:val="242B2D"/>
          <w:sz w:val="24"/>
          <w:szCs w:val="24"/>
          <w:lang w:eastAsia="ru-RU"/>
        </w:rPr>
        <w:t xml:space="preserve"> "О</w:t>
      </w:r>
      <w:r>
        <w:rPr>
          <w:rFonts w:ascii="Arial" w:eastAsia="Times New Roman" w:hAnsi="Arial" w:cs="Arial"/>
          <w:color w:val="242B2D"/>
          <w:sz w:val="24"/>
          <w:szCs w:val="24"/>
          <w:lang w:eastAsia="ru-RU"/>
        </w:rPr>
        <w:t>б организации</w:t>
      </w:r>
      <w:r w:rsidRPr="000C5805">
        <w:rPr>
          <w:rFonts w:ascii="Arial" w:eastAsia="Times New Roman" w:hAnsi="Arial" w:cs="Arial"/>
          <w:color w:val="242B2D"/>
          <w:sz w:val="24"/>
          <w:szCs w:val="24"/>
          <w:lang w:eastAsia="ru-RU"/>
        </w:rPr>
        <w:t xml:space="preserve"> сельскохозяйственной </w:t>
      </w:r>
      <w:r>
        <w:rPr>
          <w:rFonts w:ascii="Arial" w:eastAsia="Times New Roman" w:hAnsi="Arial" w:cs="Arial"/>
          <w:color w:val="242B2D"/>
          <w:sz w:val="24"/>
          <w:szCs w:val="24"/>
          <w:lang w:eastAsia="ru-RU"/>
        </w:rPr>
        <w:t>микро</w:t>
      </w:r>
      <w:r w:rsidRPr="000C5805">
        <w:rPr>
          <w:rFonts w:ascii="Arial" w:eastAsia="Times New Roman" w:hAnsi="Arial" w:cs="Arial"/>
          <w:color w:val="242B2D"/>
          <w:sz w:val="24"/>
          <w:szCs w:val="24"/>
          <w:lang w:eastAsia="ru-RU"/>
        </w:rPr>
        <w:t>переписи</w:t>
      </w:r>
      <w:r>
        <w:rPr>
          <w:rFonts w:ascii="Arial" w:eastAsia="Times New Roman" w:hAnsi="Arial" w:cs="Arial"/>
          <w:color w:val="242B2D"/>
          <w:sz w:val="24"/>
          <w:szCs w:val="24"/>
          <w:lang w:eastAsia="ru-RU"/>
        </w:rPr>
        <w:t>»</w:t>
      </w:r>
      <w:r w:rsidRPr="000C5805">
        <w:rPr>
          <w:rFonts w:ascii="Arial" w:eastAsia="Times New Roman" w:hAnsi="Arial" w:cs="Arial"/>
          <w:color w:val="242B2D"/>
          <w:sz w:val="24"/>
          <w:szCs w:val="24"/>
          <w:lang w:eastAsia="ru-RU"/>
        </w:rPr>
        <w:t xml:space="preserve"> в</w:t>
      </w:r>
      <w:r w:rsidR="00894ED4">
        <w:rPr>
          <w:rFonts w:ascii="Arial" w:eastAsia="Times New Roman" w:hAnsi="Arial" w:cs="Arial"/>
          <w:color w:val="242B2D"/>
          <w:sz w:val="24"/>
          <w:szCs w:val="24"/>
          <w:lang w:eastAsia="ru-RU"/>
        </w:rPr>
        <w:t xml:space="preserve"> период с 1 по 30 августа</w:t>
      </w:r>
      <w:r w:rsidRPr="000C5805">
        <w:rPr>
          <w:rFonts w:ascii="Arial" w:eastAsia="Times New Roman" w:hAnsi="Arial" w:cs="Arial"/>
          <w:color w:val="242B2D"/>
          <w:sz w:val="24"/>
          <w:szCs w:val="24"/>
          <w:lang w:eastAsia="ru-RU"/>
        </w:rPr>
        <w:t xml:space="preserve"> 2021 год</w:t>
      </w:r>
      <w:r w:rsidR="00894ED4">
        <w:rPr>
          <w:rFonts w:ascii="Arial" w:eastAsia="Times New Roman" w:hAnsi="Arial" w:cs="Arial"/>
          <w:color w:val="242B2D"/>
          <w:sz w:val="24"/>
          <w:szCs w:val="24"/>
          <w:lang w:eastAsia="ru-RU"/>
        </w:rPr>
        <w:t>а</w:t>
      </w:r>
      <w:r w:rsidRPr="000C5805">
        <w:rPr>
          <w:rFonts w:ascii="Arial" w:eastAsia="Times New Roman" w:hAnsi="Arial" w:cs="Arial"/>
          <w:color w:val="242B2D"/>
          <w:sz w:val="24"/>
          <w:szCs w:val="24"/>
          <w:lang w:eastAsia="ru-RU"/>
        </w:rPr>
        <w:t xml:space="preserve"> </w:t>
      </w:r>
      <w:r>
        <w:rPr>
          <w:rFonts w:ascii="Arial" w:eastAsia="Times New Roman" w:hAnsi="Arial" w:cs="Arial"/>
          <w:color w:val="242B2D"/>
          <w:sz w:val="24"/>
          <w:szCs w:val="24"/>
          <w:lang w:eastAsia="ru-RU"/>
        </w:rPr>
        <w:t>будет</w:t>
      </w:r>
      <w:r w:rsidRPr="000C5805">
        <w:rPr>
          <w:rFonts w:ascii="Arial" w:eastAsia="Times New Roman" w:hAnsi="Arial" w:cs="Arial"/>
          <w:color w:val="242B2D"/>
          <w:sz w:val="24"/>
          <w:szCs w:val="24"/>
          <w:lang w:eastAsia="ru-RU"/>
        </w:rPr>
        <w:t xml:space="preserve"> проведена первая в России сельскохозяйственная микроперепись</w:t>
      </w:r>
      <w:r w:rsidR="00D262C2">
        <w:rPr>
          <w:rFonts w:ascii="Arial" w:eastAsia="Times New Roman" w:hAnsi="Arial" w:cs="Arial"/>
          <w:color w:val="242B2D"/>
          <w:sz w:val="24"/>
          <w:szCs w:val="24"/>
          <w:lang w:eastAsia="ru-RU"/>
        </w:rPr>
        <w:t>,</w:t>
      </w:r>
      <w:r w:rsidR="00894ED4">
        <w:rPr>
          <w:rFonts w:ascii="Arial" w:eastAsia="Times New Roman" w:hAnsi="Arial" w:cs="Arial"/>
          <w:color w:val="242B2D"/>
          <w:sz w:val="24"/>
          <w:szCs w:val="24"/>
          <w:lang w:eastAsia="ru-RU"/>
        </w:rPr>
        <w:t xml:space="preserve"> </w:t>
      </w:r>
      <w:r w:rsidR="00DB347D" w:rsidRPr="000C5805">
        <w:rPr>
          <w:rFonts w:ascii="Arial" w:eastAsia="Times New Roman" w:hAnsi="Arial" w:cs="Arial"/>
          <w:color w:val="242B2D"/>
          <w:sz w:val="24"/>
          <w:szCs w:val="24"/>
          <w:lang w:eastAsia="ru-RU"/>
        </w:rPr>
        <w:t xml:space="preserve">с охватом не менее 30 процентов </w:t>
      </w:r>
      <w:r w:rsidR="00D262C2">
        <w:rPr>
          <w:rFonts w:ascii="Arial" w:eastAsia="Times New Roman" w:hAnsi="Arial" w:cs="Arial"/>
          <w:color w:val="242B2D"/>
          <w:sz w:val="24"/>
          <w:szCs w:val="24"/>
          <w:lang w:eastAsia="ru-RU"/>
        </w:rPr>
        <w:t>всех категорий сельхозтоваропроизводителей, включая фермеров, индивидуальных предпринимателей и владельцев личных подсобных хозяйств</w:t>
      </w:r>
      <w:r w:rsidR="00DB347D" w:rsidRPr="000C5805">
        <w:rPr>
          <w:rFonts w:ascii="Arial" w:eastAsia="Times New Roman" w:hAnsi="Arial" w:cs="Arial"/>
          <w:color w:val="242B2D"/>
          <w:sz w:val="24"/>
          <w:szCs w:val="24"/>
          <w:lang w:eastAsia="ru-RU"/>
        </w:rPr>
        <w:t>.</w:t>
      </w:r>
      <w:proofErr w:type="gramEnd"/>
    </w:p>
    <w:p w:rsidR="00646AF4" w:rsidRPr="006A426D" w:rsidRDefault="007415C8" w:rsidP="00C63DB2">
      <w:pPr>
        <w:shd w:val="clear" w:color="auto" w:fill="FFFFFF"/>
        <w:spacing w:after="120" w:line="240" w:lineRule="auto"/>
        <w:ind w:firstLine="708"/>
        <w:jc w:val="both"/>
        <w:rPr>
          <w:rFonts w:ascii="Arial" w:eastAsia="Times New Roman" w:hAnsi="Arial" w:cs="Arial"/>
          <w:bCs/>
          <w:color w:val="242B2D"/>
          <w:sz w:val="24"/>
          <w:szCs w:val="24"/>
          <w:lang w:eastAsia="ru-RU"/>
        </w:rPr>
      </w:pPr>
      <w:r w:rsidRPr="006A426D">
        <w:rPr>
          <w:rFonts w:ascii="Arial" w:eastAsia="Times New Roman" w:hAnsi="Arial" w:cs="Arial"/>
          <w:bCs/>
          <w:color w:val="242B2D"/>
          <w:sz w:val="24"/>
          <w:szCs w:val="24"/>
          <w:lang w:eastAsia="ru-RU"/>
        </w:rPr>
        <w:t>В</w:t>
      </w:r>
      <w:r w:rsidR="00646AF4" w:rsidRPr="006A426D">
        <w:rPr>
          <w:rFonts w:ascii="Arial" w:eastAsia="Times New Roman" w:hAnsi="Arial" w:cs="Arial"/>
          <w:bCs/>
          <w:color w:val="242B2D"/>
          <w:sz w:val="24"/>
          <w:szCs w:val="24"/>
          <w:lang w:eastAsia="ru-RU"/>
        </w:rPr>
        <w:t xml:space="preserve"> настоящее время для подготовки и проведени</w:t>
      </w:r>
      <w:r w:rsidRPr="006A426D">
        <w:rPr>
          <w:rFonts w:ascii="Arial" w:eastAsia="Times New Roman" w:hAnsi="Arial" w:cs="Arial"/>
          <w:bCs/>
          <w:color w:val="242B2D"/>
          <w:sz w:val="24"/>
          <w:szCs w:val="24"/>
          <w:lang w:eastAsia="ru-RU"/>
        </w:rPr>
        <w:t>я</w:t>
      </w:r>
      <w:r w:rsidR="00646AF4" w:rsidRPr="006A426D">
        <w:rPr>
          <w:rFonts w:ascii="Arial" w:eastAsia="Times New Roman" w:hAnsi="Arial" w:cs="Arial"/>
          <w:bCs/>
          <w:color w:val="242B2D"/>
          <w:sz w:val="24"/>
          <w:szCs w:val="24"/>
          <w:lang w:eastAsia="ru-RU"/>
        </w:rPr>
        <w:t xml:space="preserve"> сельскохозяйственной микропереписи 2021 года </w:t>
      </w:r>
      <w:r w:rsidRPr="006A426D">
        <w:rPr>
          <w:rFonts w:ascii="Arial" w:eastAsia="Times New Roman" w:hAnsi="Arial" w:cs="Arial"/>
          <w:bCs/>
          <w:color w:val="242B2D"/>
          <w:sz w:val="24"/>
          <w:szCs w:val="24"/>
          <w:lang w:eastAsia="ru-RU"/>
        </w:rPr>
        <w:t>п</w:t>
      </w:r>
      <w:r w:rsidR="00646AF4" w:rsidRPr="006A426D">
        <w:rPr>
          <w:rFonts w:ascii="Arial" w:eastAsia="Times New Roman" w:hAnsi="Arial" w:cs="Arial"/>
          <w:bCs/>
          <w:color w:val="242B2D"/>
          <w:sz w:val="24"/>
          <w:szCs w:val="24"/>
          <w:lang w:eastAsia="ru-RU"/>
        </w:rPr>
        <w:t>остановлени</w:t>
      </w:r>
      <w:r w:rsidRPr="006A426D">
        <w:rPr>
          <w:rFonts w:ascii="Arial" w:eastAsia="Times New Roman" w:hAnsi="Arial" w:cs="Arial"/>
          <w:bCs/>
          <w:color w:val="242B2D"/>
          <w:sz w:val="24"/>
          <w:szCs w:val="24"/>
          <w:lang w:eastAsia="ru-RU"/>
        </w:rPr>
        <w:t>ем</w:t>
      </w:r>
      <w:r w:rsidR="00646AF4" w:rsidRPr="006A426D">
        <w:rPr>
          <w:rFonts w:ascii="Arial" w:eastAsia="Times New Roman" w:hAnsi="Arial" w:cs="Arial"/>
          <w:bCs/>
          <w:color w:val="242B2D"/>
          <w:sz w:val="24"/>
          <w:szCs w:val="24"/>
          <w:lang w:eastAsia="ru-RU"/>
        </w:rPr>
        <w:t xml:space="preserve"> </w:t>
      </w:r>
      <w:r w:rsidRPr="006A426D">
        <w:rPr>
          <w:rFonts w:ascii="Arial" w:eastAsia="Times New Roman" w:hAnsi="Arial" w:cs="Arial"/>
          <w:bCs/>
          <w:color w:val="242B2D"/>
          <w:sz w:val="24"/>
          <w:szCs w:val="24"/>
          <w:lang w:eastAsia="ru-RU"/>
        </w:rPr>
        <w:t xml:space="preserve">Администрации </w:t>
      </w:r>
      <w:r w:rsidR="00E21FED">
        <w:rPr>
          <w:rFonts w:ascii="Arial" w:eastAsia="Times New Roman" w:hAnsi="Arial" w:cs="Arial"/>
          <w:bCs/>
          <w:color w:val="242B2D"/>
          <w:sz w:val="24"/>
          <w:szCs w:val="24"/>
          <w:lang w:eastAsia="ru-RU"/>
        </w:rPr>
        <w:t xml:space="preserve">Матвеево-Курганского </w:t>
      </w:r>
      <w:r w:rsidRPr="006A426D">
        <w:rPr>
          <w:rFonts w:ascii="Arial" w:eastAsia="Times New Roman" w:hAnsi="Arial" w:cs="Arial"/>
          <w:bCs/>
          <w:color w:val="242B2D"/>
          <w:sz w:val="24"/>
          <w:szCs w:val="24"/>
          <w:lang w:eastAsia="ru-RU"/>
        </w:rPr>
        <w:t>района от 2</w:t>
      </w:r>
      <w:r w:rsidR="000542E4">
        <w:rPr>
          <w:rFonts w:ascii="Arial" w:eastAsia="Times New Roman" w:hAnsi="Arial" w:cs="Arial"/>
          <w:bCs/>
          <w:color w:val="242B2D"/>
          <w:sz w:val="24"/>
          <w:szCs w:val="24"/>
          <w:lang w:eastAsia="ru-RU"/>
        </w:rPr>
        <w:t>5</w:t>
      </w:r>
      <w:r w:rsidRPr="006A426D">
        <w:rPr>
          <w:rFonts w:ascii="Arial" w:eastAsia="Times New Roman" w:hAnsi="Arial" w:cs="Arial"/>
          <w:bCs/>
          <w:color w:val="242B2D"/>
          <w:sz w:val="24"/>
          <w:szCs w:val="24"/>
          <w:lang w:eastAsia="ru-RU"/>
        </w:rPr>
        <w:t xml:space="preserve">.09.2020 № </w:t>
      </w:r>
      <w:r w:rsidR="000542E4">
        <w:rPr>
          <w:rFonts w:ascii="Arial" w:eastAsia="Times New Roman" w:hAnsi="Arial" w:cs="Arial"/>
          <w:bCs/>
          <w:color w:val="242B2D"/>
          <w:sz w:val="24"/>
          <w:szCs w:val="24"/>
          <w:lang w:eastAsia="ru-RU"/>
        </w:rPr>
        <w:t>1327</w:t>
      </w:r>
      <w:r w:rsidRPr="006A426D">
        <w:rPr>
          <w:rFonts w:ascii="Arial" w:eastAsia="Times New Roman" w:hAnsi="Arial" w:cs="Arial"/>
          <w:bCs/>
          <w:color w:val="242B2D"/>
          <w:sz w:val="24"/>
          <w:szCs w:val="24"/>
          <w:lang w:eastAsia="ru-RU"/>
        </w:rPr>
        <w:t xml:space="preserve"> «О</w:t>
      </w:r>
      <w:r w:rsidR="000542E4">
        <w:rPr>
          <w:rFonts w:ascii="Arial" w:eastAsia="Times New Roman" w:hAnsi="Arial" w:cs="Arial"/>
          <w:bCs/>
          <w:color w:val="242B2D"/>
          <w:sz w:val="24"/>
          <w:szCs w:val="24"/>
          <w:lang w:eastAsia="ru-RU"/>
        </w:rPr>
        <w:t>б</w:t>
      </w:r>
      <w:r w:rsidRPr="006A426D">
        <w:rPr>
          <w:rFonts w:ascii="Arial" w:eastAsia="Times New Roman" w:hAnsi="Arial" w:cs="Arial"/>
          <w:bCs/>
          <w:color w:val="242B2D"/>
          <w:sz w:val="24"/>
          <w:szCs w:val="24"/>
          <w:lang w:eastAsia="ru-RU"/>
        </w:rPr>
        <w:t xml:space="preserve"> </w:t>
      </w:r>
      <w:r w:rsidR="000542E4">
        <w:rPr>
          <w:rFonts w:ascii="Arial" w:eastAsia="Times New Roman" w:hAnsi="Arial" w:cs="Arial"/>
          <w:bCs/>
          <w:color w:val="242B2D"/>
          <w:sz w:val="24"/>
          <w:szCs w:val="24"/>
          <w:lang w:eastAsia="ru-RU"/>
        </w:rPr>
        <w:t xml:space="preserve">организации </w:t>
      </w:r>
      <w:r w:rsidRPr="006A426D">
        <w:rPr>
          <w:rFonts w:ascii="Arial" w:eastAsia="Times New Roman" w:hAnsi="Arial" w:cs="Arial"/>
          <w:bCs/>
          <w:color w:val="242B2D"/>
          <w:sz w:val="24"/>
          <w:szCs w:val="24"/>
          <w:lang w:eastAsia="ru-RU"/>
        </w:rPr>
        <w:t xml:space="preserve">сельскохозяйственной микропереписи 2021 года на территории </w:t>
      </w:r>
      <w:r w:rsidR="000542E4" w:rsidRPr="000542E4">
        <w:rPr>
          <w:rFonts w:ascii="Arial" w:eastAsia="Times New Roman" w:hAnsi="Arial" w:cs="Arial"/>
          <w:bCs/>
          <w:color w:val="242B2D"/>
          <w:sz w:val="24"/>
          <w:szCs w:val="24"/>
          <w:lang w:eastAsia="ru-RU"/>
        </w:rPr>
        <w:t>Матвеево-Курганско</w:t>
      </w:r>
      <w:r w:rsidR="000542E4">
        <w:rPr>
          <w:rFonts w:ascii="Arial" w:eastAsia="Times New Roman" w:hAnsi="Arial" w:cs="Arial"/>
          <w:bCs/>
          <w:color w:val="242B2D"/>
          <w:sz w:val="24"/>
          <w:szCs w:val="24"/>
          <w:lang w:eastAsia="ru-RU"/>
        </w:rPr>
        <w:t>го</w:t>
      </w:r>
      <w:r w:rsidRPr="006A426D">
        <w:rPr>
          <w:rFonts w:ascii="Arial" w:eastAsia="Times New Roman" w:hAnsi="Arial" w:cs="Arial"/>
          <w:bCs/>
          <w:color w:val="242B2D"/>
          <w:sz w:val="24"/>
          <w:szCs w:val="24"/>
          <w:lang w:eastAsia="ru-RU"/>
        </w:rPr>
        <w:t xml:space="preserve"> района»</w:t>
      </w:r>
      <w:r w:rsidR="00646AF4" w:rsidRPr="006A426D">
        <w:rPr>
          <w:rFonts w:ascii="Arial" w:eastAsia="Times New Roman" w:hAnsi="Arial" w:cs="Arial"/>
          <w:bCs/>
          <w:color w:val="242B2D"/>
          <w:sz w:val="24"/>
          <w:szCs w:val="24"/>
          <w:lang w:eastAsia="ru-RU"/>
        </w:rPr>
        <w:t xml:space="preserve"> </w:t>
      </w:r>
      <w:r w:rsidR="000542E4">
        <w:rPr>
          <w:rFonts w:ascii="Arial" w:eastAsia="Times New Roman" w:hAnsi="Arial" w:cs="Arial"/>
          <w:bCs/>
          <w:color w:val="242B2D"/>
          <w:sz w:val="24"/>
          <w:szCs w:val="24"/>
          <w:lang w:eastAsia="ru-RU"/>
        </w:rPr>
        <w:t>создана</w:t>
      </w:r>
      <w:r w:rsidR="00646AF4" w:rsidRPr="006A426D">
        <w:rPr>
          <w:rFonts w:ascii="Arial" w:eastAsia="Times New Roman" w:hAnsi="Arial" w:cs="Arial"/>
          <w:bCs/>
          <w:color w:val="242B2D"/>
          <w:sz w:val="24"/>
          <w:szCs w:val="24"/>
          <w:lang w:eastAsia="ru-RU"/>
        </w:rPr>
        <w:t xml:space="preserve"> Комисси</w:t>
      </w:r>
      <w:r w:rsidRPr="006A426D">
        <w:rPr>
          <w:rFonts w:ascii="Arial" w:eastAsia="Times New Roman" w:hAnsi="Arial" w:cs="Arial"/>
          <w:bCs/>
          <w:color w:val="242B2D"/>
          <w:sz w:val="24"/>
          <w:szCs w:val="24"/>
          <w:lang w:eastAsia="ru-RU"/>
        </w:rPr>
        <w:t xml:space="preserve">я по подготовке и проведению сельскохозяйственной микропереписи 2021 года на территории </w:t>
      </w:r>
      <w:r w:rsidR="00E21FED" w:rsidRPr="00E21FED">
        <w:rPr>
          <w:rFonts w:ascii="Arial" w:eastAsia="Times New Roman" w:hAnsi="Arial" w:cs="Arial"/>
          <w:bCs/>
          <w:color w:val="242B2D"/>
          <w:sz w:val="24"/>
          <w:szCs w:val="24"/>
          <w:lang w:eastAsia="ru-RU"/>
        </w:rPr>
        <w:t xml:space="preserve">Матвеево-Курганского </w:t>
      </w:r>
      <w:r w:rsidRPr="006A426D">
        <w:rPr>
          <w:rFonts w:ascii="Arial" w:eastAsia="Times New Roman" w:hAnsi="Arial" w:cs="Arial"/>
          <w:bCs/>
          <w:color w:val="242B2D"/>
          <w:sz w:val="24"/>
          <w:szCs w:val="24"/>
          <w:lang w:eastAsia="ru-RU"/>
        </w:rPr>
        <w:t>района</w:t>
      </w:r>
      <w:r w:rsidR="00646AF4" w:rsidRPr="006A426D">
        <w:rPr>
          <w:rFonts w:ascii="Arial" w:eastAsia="Times New Roman" w:hAnsi="Arial" w:cs="Arial"/>
          <w:bCs/>
          <w:color w:val="242B2D"/>
          <w:sz w:val="24"/>
          <w:szCs w:val="24"/>
          <w:lang w:eastAsia="ru-RU"/>
        </w:rPr>
        <w:t>.</w:t>
      </w:r>
    </w:p>
    <w:p w:rsidR="00DB347D" w:rsidRPr="006A426D" w:rsidRDefault="00DB347D" w:rsidP="00C63DB2">
      <w:pPr>
        <w:shd w:val="clear" w:color="auto" w:fill="FFFFFF"/>
        <w:spacing w:after="120" w:line="240" w:lineRule="auto"/>
        <w:ind w:firstLine="708"/>
        <w:jc w:val="both"/>
        <w:rPr>
          <w:rFonts w:ascii="Arial" w:eastAsia="Times New Roman" w:hAnsi="Arial" w:cs="Arial"/>
          <w:bCs/>
          <w:color w:val="242B2D"/>
          <w:sz w:val="24"/>
          <w:szCs w:val="24"/>
          <w:lang w:eastAsia="ru-RU"/>
        </w:rPr>
      </w:pPr>
      <w:r w:rsidRPr="006A426D">
        <w:rPr>
          <w:rFonts w:ascii="Arial" w:eastAsia="Times New Roman" w:hAnsi="Arial" w:cs="Arial"/>
          <w:bCs/>
          <w:color w:val="242B2D"/>
          <w:sz w:val="24"/>
          <w:szCs w:val="24"/>
          <w:lang w:eastAsia="ru-RU"/>
        </w:rPr>
        <w:t xml:space="preserve">Проведение </w:t>
      </w:r>
      <w:proofErr w:type="gramStart"/>
      <w:r w:rsidRPr="006A426D">
        <w:rPr>
          <w:rFonts w:ascii="Arial" w:eastAsia="Times New Roman" w:hAnsi="Arial" w:cs="Arial"/>
          <w:bCs/>
          <w:color w:val="242B2D"/>
          <w:sz w:val="24"/>
          <w:szCs w:val="24"/>
          <w:lang w:eastAsia="ru-RU"/>
        </w:rPr>
        <w:t>сельскохозяйственной</w:t>
      </w:r>
      <w:proofErr w:type="gramEnd"/>
      <w:r w:rsidRPr="006A426D">
        <w:rPr>
          <w:rFonts w:ascii="Arial" w:eastAsia="Times New Roman" w:hAnsi="Arial" w:cs="Arial"/>
          <w:bCs/>
          <w:color w:val="242B2D"/>
          <w:sz w:val="24"/>
          <w:szCs w:val="24"/>
          <w:lang w:eastAsia="ru-RU"/>
        </w:rPr>
        <w:t xml:space="preserve"> микропереписи 2021 года </w:t>
      </w:r>
      <w:r w:rsidR="005475FF" w:rsidRPr="006A426D">
        <w:rPr>
          <w:rFonts w:ascii="Arial" w:eastAsia="Times New Roman" w:hAnsi="Arial" w:cs="Arial"/>
          <w:bCs/>
          <w:color w:val="242B2D"/>
          <w:sz w:val="24"/>
          <w:szCs w:val="24"/>
          <w:lang w:eastAsia="ru-RU"/>
        </w:rPr>
        <w:t>позволит</w:t>
      </w:r>
      <w:r w:rsidRPr="006A426D">
        <w:rPr>
          <w:rFonts w:ascii="Arial" w:eastAsia="Times New Roman" w:hAnsi="Arial" w:cs="Arial"/>
          <w:bCs/>
          <w:color w:val="242B2D"/>
          <w:sz w:val="24"/>
          <w:szCs w:val="24"/>
          <w:lang w:eastAsia="ru-RU"/>
        </w:rPr>
        <w:t>:</w:t>
      </w:r>
    </w:p>
    <w:p w:rsidR="00DB347D" w:rsidRPr="000C5805" w:rsidRDefault="00DB347D" w:rsidP="00C63DB2">
      <w:pPr>
        <w:shd w:val="clear" w:color="auto" w:fill="FFFFFF"/>
        <w:spacing w:after="120" w:line="240" w:lineRule="auto"/>
        <w:ind w:firstLine="708"/>
        <w:jc w:val="both"/>
        <w:rPr>
          <w:rFonts w:ascii="Arial" w:eastAsia="Times New Roman" w:hAnsi="Arial" w:cs="Arial"/>
          <w:color w:val="242B2D"/>
          <w:sz w:val="24"/>
          <w:szCs w:val="24"/>
          <w:lang w:eastAsia="ru-RU"/>
        </w:rPr>
      </w:pPr>
      <w:r w:rsidRPr="000C5805">
        <w:rPr>
          <w:rFonts w:ascii="Arial" w:eastAsia="Times New Roman" w:hAnsi="Arial" w:cs="Arial"/>
          <w:color w:val="242B2D"/>
          <w:sz w:val="24"/>
          <w:szCs w:val="24"/>
          <w:lang w:eastAsia="ru-RU"/>
        </w:rPr>
        <w:t>- получ</w:t>
      </w:r>
      <w:r w:rsidR="005475FF">
        <w:rPr>
          <w:rFonts w:ascii="Arial" w:eastAsia="Times New Roman" w:hAnsi="Arial" w:cs="Arial"/>
          <w:color w:val="242B2D"/>
          <w:sz w:val="24"/>
          <w:szCs w:val="24"/>
          <w:lang w:eastAsia="ru-RU"/>
        </w:rPr>
        <w:t>ить</w:t>
      </w:r>
      <w:r w:rsidRPr="000C5805">
        <w:rPr>
          <w:rFonts w:ascii="Arial" w:eastAsia="Times New Roman" w:hAnsi="Arial" w:cs="Arial"/>
          <w:color w:val="242B2D"/>
          <w:sz w:val="24"/>
          <w:szCs w:val="24"/>
          <w:lang w:eastAsia="ru-RU"/>
        </w:rPr>
        <w:t xml:space="preserve"> официальн</w:t>
      </w:r>
      <w:r w:rsidR="005475FF">
        <w:rPr>
          <w:rFonts w:ascii="Arial" w:eastAsia="Times New Roman" w:hAnsi="Arial" w:cs="Arial"/>
          <w:color w:val="242B2D"/>
          <w:sz w:val="24"/>
          <w:szCs w:val="24"/>
          <w:lang w:eastAsia="ru-RU"/>
        </w:rPr>
        <w:t>ую</w:t>
      </w:r>
      <w:r w:rsidRPr="000C5805">
        <w:rPr>
          <w:rFonts w:ascii="Arial" w:eastAsia="Times New Roman" w:hAnsi="Arial" w:cs="Arial"/>
          <w:color w:val="242B2D"/>
          <w:sz w:val="24"/>
          <w:szCs w:val="24"/>
          <w:lang w:eastAsia="ru-RU"/>
        </w:rPr>
        <w:t xml:space="preserve"> статистическ</w:t>
      </w:r>
      <w:r w:rsidR="005475FF">
        <w:rPr>
          <w:rFonts w:ascii="Arial" w:eastAsia="Times New Roman" w:hAnsi="Arial" w:cs="Arial"/>
          <w:color w:val="242B2D"/>
          <w:sz w:val="24"/>
          <w:szCs w:val="24"/>
          <w:lang w:eastAsia="ru-RU"/>
        </w:rPr>
        <w:t>ую</w:t>
      </w:r>
      <w:r w:rsidRPr="000C5805">
        <w:rPr>
          <w:rFonts w:ascii="Arial" w:eastAsia="Times New Roman" w:hAnsi="Arial" w:cs="Arial"/>
          <w:color w:val="242B2D"/>
          <w:sz w:val="24"/>
          <w:szCs w:val="24"/>
          <w:lang w:eastAsia="ru-RU"/>
        </w:rPr>
        <w:t xml:space="preserve"> информаци</w:t>
      </w:r>
      <w:r w:rsidR="005475FF">
        <w:rPr>
          <w:rFonts w:ascii="Arial" w:eastAsia="Times New Roman" w:hAnsi="Arial" w:cs="Arial"/>
          <w:color w:val="242B2D"/>
          <w:sz w:val="24"/>
          <w:szCs w:val="24"/>
          <w:lang w:eastAsia="ru-RU"/>
        </w:rPr>
        <w:t>ю</w:t>
      </w:r>
      <w:r w:rsidRPr="000C5805">
        <w:rPr>
          <w:rFonts w:ascii="Arial" w:eastAsia="Times New Roman" w:hAnsi="Arial" w:cs="Arial"/>
          <w:color w:val="242B2D"/>
          <w:sz w:val="24"/>
          <w:szCs w:val="24"/>
          <w:lang w:eastAsia="ru-RU"/>
        </w:rPr>
        <w:t xml:space="preserve"> </w:t>
      </w:r>
      <w:r w:rsidR="00C63DB2" w:rsidRPr="00646AF4">
        <w:rPr>
          <w:rFonts w:ascii="Arial" w:eastAsia="Times New Roman" w:hAnsi="Arial" w:cs="Arial"/>
          <w:color w:val="242B2D"/>
          <w:sz w:val="24"/>
          <w:szCs w:val="24"/>
          <w:lang w:eastAsia="ru-RU"/>
        </w:rPr>
        <w:t xml:space="preserve">по категориям сельхозпроизводителей, которые в </w:t>
      </w:r>
      <w:proofErr w:type="spellStart"/>
      <w:r w:rsidR="00C63DB2" w:rsidRPr="00646AF4">
        <w:rPr>
          <w:rFonts w:ascii="Arial" w:eastAsia="Times New Roman" w:hAnsi="Arial" w:cs="Arial"/>
          <w:color w:val="242B2D"/>
          <w:sz w:val="24"/>
          <w:szCs w:val="24"/>
          <w:lang w:eastAsia="ru-RU"/>
        </w:rPr>
        <w:t>межпереписной</w:t>
      </w:r>
      <w:proofErr w:type="spellEnd"/>
      <w:r w:rsidR="00C63DB2" w:rsidRPr="00646AF4">
        <w:rPr>
          <w:rFonts w:ascii="Arial" w:eastAsia="Times New Roman" w:hAnsi="Arial" w:cs="Arial"/>
          <w:color w:val="242B2D"/>
          <w:sz w:val="24"/>
          <w:szCs w:val="24"/>
          <w:lang w:eastAsia="ru-RU"/>
        </w:rPr>
        <w:t xml:space="preserve"> период наблюдаются выборочно или по которым наблюдение не проводится</w:t>
      </w:r>
      <w:bookmarkStart w:id="0" w:name="_GoBack"/>
      <w:bookmarkEnd w:id="0"/>
      <w:r w:rsidRPr="000C5805">
        <w:rPr>
          <w:rFonts w:ascii="Arial" w:eastAsia="Times New Roman" w:hAnsi="Arial" w:cs="Arial"/>
          <w:color w:val="242B2D"/>
          <w:sz w:val="24"/>
          <w:szCs w:val="24"/>
          <w:lang w:eastAsia="ru-RU"/>
        </w:rPr>
        <w:t xml:space="preserve"> (некоммерческие объединения граждан, хозяйства населения в городской местности);</w:t>
      </w:r>
    </w:p>
    <w:p w:rsidR="00DB347D" w:rsidRPr="000C5805" w:rsidRDefault="00DB347D" w:rsidP="00C63DB2">
      <w:pPr>
        <w:shd w:val="clear" w:color="auto" w:fill="FFFFFF"/>
        <w:spacing w:after="120" w:line="240" w:lineRule="auto"/>
        <w:ind w:firstLine="708"/>
        <w:jc w:val="both"/>
        <w:rPr>
          <w:rFonts w:ascii="Arial" w:eastAsia="Times New Roman" w:hAnsi="Arial" w:cs="Arial"/>
          <w:color w:val="242B2D"/>
          <w:sz w:val="24"/>
          <w:szCs w:val="24"/>
          <w:lang w:eastAsia="ru-RU"/>
        </w:rPr>
      </w:pPr>
      <w:r w:rsidRPr="000C5805">
        <w:rPr>
          <w:rFonts w:ascii="Arial" w:eastAsia="Times New Roman" w:hAnsi="Arial" w:cs="Arial"/>
          <w:color w:val="242B2D"/>
          <w:sz w:val="24"/>
          <w:szCs w:val="24"/>
          <w:lang w:eastAsia="ru-RU"/>
        </w:rPr>
        <w:t>- актуализ</w:t>
      </w:r>
      <w:r w:rsidR="005475FF">
        <w:rPr>
          <w:rFonts w:ascii="Arial" w:eastAsia="Times New Roman" w:hAnsi="Arial" w:cs="Arial"/>
          <w:color w:val="242B2D"/>
          <w:sz w:val="24"/>
          <w:szCs w:val="24"/>
          <w:lang w:eastAsia="ru-RU"/>
        </w:rPr>
        <w:t>ировать</w:t>
      </w:r>
      <w:r w:rsidRPr="000C5805">
        <w:rPr>
          <w:rFonts w:ascii="Arial" w:eastAsia="Times New Roman" w:hAnsi="Arial" w:cs="Arial"/>
          <w:color w:val="242B2D"/>
          <w:sz w:val="24"/>
          <w:szCs w:val="24"/>
          <w:lang w:eastAsia="ru-RU"/>
        </w:rPr>
        <w:t xml:space="preserve"> генеральны</w:t>
      </w:r>
      <w:r w:rsidR="005475FF">
        <w:rPr>
          <w:rFonts w:ascii="Arial" w:eastAsia="Times New Roman" w:hAnsi="Arial" w:cs="Arial"/>
          <w:color w:val="242B2D"/>
          <w:sz w:val="24"/>
          <w:szCs w:val="24"/>
          <w:lang w:eastAsia="ru-RU"/>
        </w:rPr>
        <w:t>е</w:t>
      </w:r>
      <w:r w:rsidRPr="000C5805">
        <w:rPr>
          <w:rFonts w:ascii="Arial" w:eastAsia="Times New Roman" w:hAnsi="Arial" w:cs="Arial"/>
          <w:color w:val="242B2D"/>
          <w:sz w:val="24"/>
          <w:szCs w:val="24"/>
          <w:lang w:eastAsia="ru-RU"/>
        </w:rPr>
        <w:t xml:space="preserve"> совокупност</w:t>
      </w:r>
      <w:r w:rsidR="005475FF">
        <w:rPr>
          <w:rFonts w:ascii="Arial" w:eastAsia="Times New Roman" w:hAnsi="Arial" w:cs="Arial"/>
          <w:color w:val="242B2D"/>
          <w:sz w:val="24"/>
          <w:szCs w:val="24"/>
          <w:lang w:eastAsia="ru-RU"/>
        </w:rPr>
        <w:t>и</w:t>
      </w:r>
      <w:r w:rsidRPr="000C5805">
        <w:rPr>
          <w:rFonts w:ascii="Arial" w:eastAsia="Times New Roman" w:hAnsi="Arial" w:cs="Arial"/>
          <w:color w:val="242B2D"/>
          <w:sz w:val="24"/>
          <w:szCs w:val="24"/>
          <w:lang w:eastAsia="ru-RU"/>
        </w:rPr>
        <w:t xml:space="preserve"> сельскохозяйственных производителей для организации выборочных обследований в межпереписной период (сельскохозяйственные переписи являются единственной возможностью для актуализации генеральной совокупности, в частности, по личным подсобным и другим индивидуальным хозяйствам населения);</w:t>
      </w:r>
    </w:p>
    <w:p w:rsidR="00DB347D" w:rsidRPr="000C5805" w:rsidRDefault="00DB347D" w:rsidP="00C63DB2">
      <w:pPr>
        <w:shd w:val="clear" w:color="auto" w:fill="FFFFFF"/>
        <w:spacing w:after="120" w:line="240" w:lineRule="auto"/>
        <w:ind w:firstLine="708"/>
        <w:jc w:val="both"/>
        <w:rPr>
          <w:rFonts w:ascii="Arial" w:eastAsia="Times New Roman" w:hAnsi="Arial" w:cs="Arial"/>
          <w:color w:val="242B2D"/>
          <w:sz w:val="24"/>
          <w:szCs w:val="24"/>
          <w:lang w:eastAsia="ru-RU"/>
        </w:rPr>
      </w:pPr>
      <w:r w:rsidRPr="000C5805">
        <w:rPr>
          <w:rFonts w:ascii="Arial" w:eastAsia="Times New Roman" w:hAnsi="Arial" w:cs="Arial"/>
          <w:color w:val="242B2D"/>
          <w:sz w:val="24"/>
          <w:szCs w:val="24"/>
          <w:lang w:eastAsia="ru-RU"/>
        </w:rPr>
        <w:t>- пов</w:t>
      </w:r>
      <w:r w:rsidR="005475FF">
        <w:rPr>
          <w:rFonts w:ascii="Arial" w:eastAsia="Times New Roman" w:hAnsi="Arial" w:cs="Arial"/>
          <w:color w:val="242B2D"/>
          <w:sz w:val="24"/>
          <w:szCs w:val="24"/>
          <w:lang w:eastAsia="ru-RU"/>
        </w:rPr>
        <w:t>ысить</w:t>
      </w:r>
      <w:r w:rsidRPr="000C5805">
        <w:rPr>
          <w:rFonts w:ascii="Arial" w:eastAsia="Times New Roman" w:hAnsi="Arial" w:cs="Arial"/>
          <w:color w:val="242B2D"/>
          <w:sz w:val="24"/>
          <w:szCs w:val="24"/>
          <w:lang w:eastAsia="ru-RU"/>
        </w:rPr>
        <w:t xml:space="preserve"> качеств</w:t>
      </w:r>
      <w:r w:rsidR="005475FF">
        <w:rPr>
          <w:rFonts w:ascii="Arial" w:eastAsia="Times New Roman" w:hAnsi="Arial" w:cs="Arial"/>
          <w:color w:val="242B2D"/>
          <w:sz w:val="24"/>
          <w:szCs w:val="24"/>
          <w:lang w:eastAsia="ru-RU"/>
        </w:rPr>
        <w:t>о</w:t>
      </w:r>
      <w:r w:rsidRPr="000C5805">
        <w:rPr>
          <w:rFonts w:ascii="Arial" w:eastAsia="Times New Roman" w:hAnsi="Arial" w:cs="Arial"/>
          <w:color w:val="242B2D"/>
          <w:sz w:val="24"/>
          <w:szCs w:val="24"/>
          <w:lang w:eastAsia="ru-RU"/>
        </w:rPr>
        <w:t xml:space="preserve"> данных текущего статистического наблюдения в сельском хозяйстве, что позволит в дальнейшем исключить работу по пересчетам динамических рядов.</w:t>
      </w:r>
    </w:p>
    <w:p w:rsidR="005475FF" w:rsidRPr="000C5805" w:rsidRDefault="005475FF" w:rsidP="00C63DB2">
      <w:pPr>
        <w:shd w:val="clear" w:color="auto" w:fill="FFFFFF"/>
        <w:tabs>
          <w:tab w:val="left" w:pos="1134"/>
        </w:tabs>
        <w:spacing w:after="120" w:line="240" w:lineRule="auto"/>
        <w:ind w:firstLine="709"/>
        <w:jc w:val="both"/>
        <w:rPr>
          <w:rFonts w:ascii="Arial" w:eastAsia="Times New Roman" w:hAnsi="Arial" w:cs="Arial"/>
          <w:color w:val="242B2D"/>
          <w:sz w:val="24"/>
          <w:szCs w:val="24"/>
          <w:lang w:eastAsia="ru-RU"/>
        </w:rPr>
      </w:pPr>
      <w:r w:rsidRPr="000C5805">
        <w:rPr>
          <w:rFonts w:ascii="Arial" w:eastAsia="Times New Roman" w:hAnsi="Arial" w:cs="Arial"/>
          <w:color w:val="242B2D"/>
          <w:sz w:val="24"/>
          <w:szCs w:val="24"/>
          <w:lang w:eastAsia="ru-RU"/>
        </w:rPr>
        <w:t>Особенностью сельскохозяйственной микропереписи 2021 года станет применение современных технологий при сборе сведений от респондентов. Впервые при опросе всех категорий сельскохозяйственных производителей (за исключением сельскохозяйственных организаций) будут использоваться планшетные компьютеры. Это позволит существенно повысить качество информации и ускорить процесс сбора и обработки данных.</w:t>
      </w:r>
    </w:p>
    <w:p w:rsidR="005475FF" w:rsidRDefault="005475FF" w:rsidP="00C63DB2">
      <w:pPr>
        <w:shd w:val="clear" w:color="auto" w:fill="FFFFFF"/>
        <w:spacing w:after="120" w:line="240" w:lineRule="auto"/>
        <w:ind w:firstLine="709"/>
        <w:jc w:val="both"/>
        <w:rPr>
          <w:rFonts w:ascii="Arial" w:eastAsia="Times New Roman" w:hAnsi="Arial" w:cs="Arial"/>
          <w:color w:val="242B2D"/>
          <w:sz w:val="24"/>
          <w:szCs w:val="24"/>
          <w:lang w:eastAsia="ru-RU"/>
        </w:rPr>
      </w:pPr>
      <w:r w:rsidRPr="000C5805">
        <w:rPr>
          <w:rFonts w:ascii="Arial" w:eastAsia="Times New Roman" w:hAnsi="Arial" w:cs="Arial"/>
          <w:color w:val="242B2D"/>
          <w:sz w:val="24"/>
          <w:szCs w:val="24"/>
          <w:lang w:eastAsia="ru-RU"/>
        </w:rPr>
        <w:t>При проведении микропереписи всем категориям сельскохозяйственных производителей будет предоставлена возможность сообщать сведения по программе переписного листа в электронном виде через систему веб-сбора Росстата.</w:t>
      </w:r>
    </w:p>
    <w:p w:rsidR="00C63DB2" w:rsidRDefault="00C63DB2" w:rsidP="00F6692E">
      <w:pPr>
        <w:shd w:val="clear" w:color="auto" w:fill="FFFFFF"/>
        <w:spacing w:after="0" w:line="240" w:lineRule="auto"/>
        <w:jc w:val="both"/>
        <w:rPr>
          <w:rFonts w:ascii="Arial" w:eastAsia="Times New Roman" w:hAnsi="Arial" w:cs="Arial"/>
          <w:i/>
          <w:color w:val="242B2D"/>
          <w:sz w:val="24"/>
          <w:szCs w:val="24"/>
          <w:lang w:eastAsia="ru-RU"/>
        </w:rPr>
      </w:pPr>
    </w:p>
    <w:p w:rsidR="00F6692E" w:rsidRPr="00F6692E" w:rsidRDefault="00F6692E" w:rsidP="00F6692E">
      <w:pPr>
        <w:shd w:val="clear" w:color="auto" w:fill="FFFFFF"/>
        <w:spacing w:after="0" w:line="240" w:lineRule="auto"/>
        <w:jc w:val="both"/>
        <w:rPr>
          <w:rFonts w:ascii="Arial" w:eastAsia="Times New Roman" w:hAnsi="Arial" w:cs="Arial"/>
          <w:i/>
          <w:color w:val="242B2D"/>
          <w:sz w:val="24"/>
          <w:szCs w:val="24"/>
          <w:lang w:eastAsia="ru-RU"/>
        </w:rPr>
      </w:pPr>
      <w:r w:rsidRPr="00F6692E">
        <w:rPr>
          <w:rFonts w:ascii="Arial" w:eastAsia="Times New Roman" w:hAnsi="Arial" w:cs="Arial"/>
          <w:i/>
          <w:color w:val="242B2D"/>
          <w:sz w:val="24"/>
          <w:szCs w:val="24"/>
          <w:lang w:eastAsia="ru-RU"/>
        </w:rPr>
        <w:t xml:space="preserve">Отдел государственной </w:t>
      </w:r>
    </w:p>
    <w:p w:rsidR="00F6692E" w:rsidRPr="00F6692E" w:rsidRDefault="00F6692E" w:rsidP="00F6692E">
      <w:pPr>
        <w:shd w:val="clear" w:color="auto" w:fill="FFFFFF"/>
        <w:spacing w:after="0" w:line="240" w:lineRule="auto"/>
        <w:jc w:val="both"/>
        <w:rPr>
          <w:rFonts w:ascii="Arial" w:eastAsia="Times New Roman" w:hAnsi="Arial" w:cs="Arial"/>
          <w:i/>
          <w:color w:val="242B2D"/>
          <w:sz w:val="24"/>
          <w:szCs w:val="24"/>
          <w:lang w:eastAsia="ru-RU"/>
        </w:rPr>
      </w:pPr>
      <w:r w:rsidRPr="00F6692E">
        <w:rPr>
          <w:rFonts w:ascii="Arial" w:eastAsia="Times New Roman" w:hAnsi="Arial" w:cs="Arial"/>
          <w:i/>
          <w:color w:val="242B2D"/>
          <w:sz w:val="24"/>
          <w:szCs w:val="24"/>
          <w:lang w:eastAsia="ru-RU"/>
        </w:rPr>
        <w:t xml:space="preserve">статистики в </w:t>
      </w:r>
      <w:proofErr w:type="gramStart"/>
      <w:r w:rsidRPr="00F6692E">
        <w:rPr>
          <w:rFonts w:ascii="Arial" w:eastAsia="Times New Roman" w:hAnsi="Arial" w:cs="Arial"/>
          <w:i/>
          <w:color w:val="242B2D"/>
          <w:sz w:val="24"/>
          <w:szCs w:val="24"/>
          <w:lang w:eastAsia="ru-RU"/>
        </w:rPr>
        <w:t>г</w:t>
      </w:r>
      <w:proofErr w:type="gramEnd"/>
      <w:r w:rsidRPr="00F6692E">
        <w:rPr>
          <w:rFonts w:ascii="Arial" w:eastAsia="Times New Roman" w:hAnsi="Arial" w:cs="Arial"/>
          <w:i/>
          <w:color w:val="242B2D"/>
          <w:sz w:val="24"/>
          <w:szCs w:val="24"/>
          <w:lang w:eastAsia="ru-RU"/>
        </w:rPr>
        <w:t>. Таганроге</w:t>
      </w:r>
    </w:p>
    <w:p w:rsidR="000559BB" w:rsidRDefault="000559BB" w:rsidP="00DB347D">
      <w:pPr>
        <w:jc w:val="center"/>
      </w:pPr>
    </w:p>
    <w:sectPr w:rsidR="000559BB" w:rsidSect="00C63DB2">
      <w:pgSz w:w="11906" w:h="16838"/>
      <w:pgMar w:top="1134" w:right="991"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rsids>
    <w:rsidRoot w:val="00DB347D"/>
    <w:rsid w:val="000542E4"/>
    <w:rsid w:val="000559BB"/>
    <w:rsid w:val="00075026"/>
    <w:rsid w:val="000C5805"/>
    <w:rsid w:val="000E2C82"/>
    <w:rsid w:val="001B4541"/>
    <w:rsid w:val="00255AB0"/>
    <w:rsid w:val="003850AF"/>
    <w:rsid w:val="00392C03"/>
    <w:rsid w:val="0039665A"/>
    <w:rsid w:val="003F77C4"/>
    <w:rsid w:val="00432990"/>
    <w:rsid w:val="004C26EB"/>
    <w:rsid w:val="004F148C"/>
    <w:rsid w:val="005066E1"/>
    <w:rsid w:val="005475FF"/>
    <w:rsid w:val="00550CD2"/>
    <w:rsid w:val="005D44E4"/>
    <w:rsid w:val="00646AF4"/>
    <w:rsid w:val="006A426D"/>
    <w:rsid w:val="006C3660"/>
    <w:rsid w:val="006E165C"/>
    <w:rsid w:val="007415C8"/>
    <w:rsid w:val="008427A8"/>
    <w:rsid w:val="008850FA"/>
    <w:rsid w:val="00894098"/>
    <w:rsid w:val="00894ED4"/>
    <w:rsid w:val="008A60FB"/>
    <w:rsid w:val="00964841"/>
    <w:rsid w:val="009954E3"/>
    <w:rsid w:val="00A80B92"/>
    <w:rsid w:val="00C6252A"/>
    <w:rsid w:val="00C63DB2"/>
    <w:rsid w:val="00CB66D1"/>
    <w:rsid w:val="00D03660"/>
    <w:rsid w:val="00D262C2"/>
    <w:rsid w:val="00D30ED1"/>
    <w:rsid w:val="00DB347D"/>
    <w:rsid w:val="00E21FED"/>
    <w:rsid w:val="00E6122B"/>
    <w:rsid w:val="00ED3A16"/>
    <w:rsid w:val="00F36DA8"/>
    <w:rsid w:val="00F6692E"/>
    <w:rsid w:val="00F859B3"/>
    <w:rsid w:val="00F93EE2"/>
    <w:rsid w:val="00FA223D"/>
    <w:rsid w:val="00FF24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4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347D"/>
    <w:rPr>
      <w:rFonts w:ascii="Tahoma" w:hAnsi="Tahoma" w:cs="Tahoma"/>
      <w:sz w:val="16"/>
      <w:szCs w:val="16"/>
    </w:rPr>
  </w:style>
  <w:style w:type="character" w:styleId="a5">
    <w:name w:val="Hyperlink"/>
    <w:basedOn w:val="a0"/>
    <w:uiPriority w:val="99"/>
    <w:semiHidden/>
    <w:unhideWhenUsed/>
    <w:rsid w:val="00255A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4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3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691186">
      <w:bodyDiv w:val="1"/>
      <w:marLeft w:val="0"/>
      <w:marRight w:val="0"/>
      <w:marTop w:val="0"/>
      <w:marBottom w:val="0"/>
      <w:divBdr>
        <w:top w:val="none" w:sz="0" w:space="0" w:color="auto"/>
        <w:left w:val="none" w:sz="0" w:space="0" w:color="auto"/>
        <w:bottom w:val="none" w:sz="0" w:space="0" w:color="auto"/>
        <w:right w:val="none" w:sz="0" w:space="0" w:color="auto"/>
      </w:divBdr>
    </w:div>
    <w:div w:id="1406368854">
      <w:bodyDiv w:val="1"/>
      <w:marLeft w:val="0"/>
      <w:marRight w:val="0"/>
      <w:marTop w:val="0"/>
      <w:marBottom w:val="0"/>
      <w:divBdr>
        <w:top w:val="none" w:sz="0" w:space="0" w:color="auto"/>
        <w:left w:val="none" w:sz="0" w:space="0" w:color="auto"/>
        <w:bottom w:val="none" w:sz="0" w:space="0" w:color="auto"/>
        <w:right w:val="none" w:sz="0" w:space="0" w:color="auto"/>
      </w:divBdr>
    </w:div>
    <w:div w:id="187978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1</cp:lastModifiedBy>
  <cp:revision>2</cp:revision>
  <dcterms:created xsi:type="dcterms:W3CDTF">2020-12-07T10:12:00Z</dcterms:created>
  <dcterms:modified xsi:type="dcterms:W3CDTF">2020-12-07T10:12:00Z</dcterms:modified>
</cp:coreProperties>
</file>