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281" w:rsidRPr="00361051" w:rsidRDefault="00361051" w:rsidP="00361051">
      <w:pPr>
        <w:pStyle w:val="2"/>
        <w:jc w:val="center"/>
        <w:rPr>
          <w:szCs w:val="28"/>
        </w:rPr>
      </w:pPr>
      <w:r>
        <w:rPr>
          <w:szCs w:val="28"/>
        </w:rPr>
        <w:t xml:space="preserve">                                                                                           </w:t>
      </w:r>
      <w:r w:rsidRPr="00361051">
        <w:rPr>
          <w:szCs w:val="28"/>
        </w:rPr>
        <w:t>УТВЕРЖДАЮ</w:t>
      </w:r>
    </w:p>
    <w:p w:rsidR="00361051" w:rsidRPr="00361051" w:rsidRDefault="00361051" w:rsidP="00361051">
      <w:pPr>
        <w:spacing w:after="0" w:line="240" w:lineRule="auto"/>
        <w:jc w:val="right"/>
        <w:rPr>
          <w:rFonts w:ascii="Times New Roman" w:hAnsi="Times New Roman" w:cs="Times New Roman"/>
          <w:sz w:val="28"/>
          <w:szCs w:val="28"/>
          <w:lang w:eastAsia="ru-RU"/>
        </w:rPr>
      </w:pPr>
      <w:r w:rsidRPr="00361051">
        <w:rPr>
          <w:rFonts w:ascii="Times New Roman" w:hAnsi="Times New Roman" w:cs="Times New Roman"/>
          <w:sz w:val="28"/>
          <w:szCs w:val="28"/>
          <w:lang w:eastAsia="ru-RU"/>
        </w:rPr>
        <w:t xml:space="preserve">Глава Администрации </w:t>
      </w:r>
    </w:p>
    <w:p w:rsidR="00361051" w:rsidRPr="00361051" w:rsidRDefault="00361051" w:rsidP="00361051">
      <w:pPr>
        <w:spacing w:after="0" w:line="240" w:lineRule="auto"/>
        <w:jc w:val="right"/>
        <w:rPr>
          <w:rFonts w:ascii="Times New Roman" w:hAnsi="Times New Roman" w:cs="Times New Roman"/>
          <w:sz w:val="28"/>
          <w:szCs w:val="28"/>
          <w:lang w:eastAsia="ru-RU"/>
        </w:rPr>
      </w:pPr>
      <w:r w:rsidRPr="00361051">
        <w:rPr>
          <w:rFonts w:ascii="Times New Roman" w:hAnsi="Times New Roman" w:cs="Times New Roman"/>
          <w:sz w:val="28"/>
          <w:szCs w:val="28"/>
          <w:lang w:eastAsia="ru-RU"/>
        </w:rPr>
        <w:t>Анастасиевского сельского поселения</w:t>
      </w:r>
    </w:p>
    <w:p w:rsidR="00361051" w:rsidRPr="00361051" w:rsidRDefault="00361051" w:rsidP="00361051">
      <w:pPr>
        <w:spacing w:after="0" w:line="240" w:lineRule="auto"/>
        <w:jc w:val="right"/>
        <w:rPr>
          <w:rFonts w:ascii="Times New Roman" w:hAnsi="Times New Roman" w:cs="Times New Roman"/>
          <w:sz w:val="28"/>
          <w:szCs w:val="28"/>
          <w:lang w:eastAsia="ru-RU"/>
        </w:rPr>
      </w:pPr>
      <w:r w:rsidRPr="00361051">
        <w:rPr>
          <w:rFonts w:ascii="Times New Roman" w:hAnsi="Times New Roman" w:cs="Times New Roman"/>
          <w:sz w:val="28"/>
          <w:szCs w:val="28"/>
          <w:lang w:eastAsia="ru-RU"/>
        </w:rPr>
        <w:t>____________________</w:t>
      </w:r>
      <w:r>
        <w:rPr>
          <w:rFonts w:ascii="Times New Roman" w:hAnsi="Times New Roman" w:cs="Times New Roman"/>
          <w:sz w:val="28"/>
          <w:szCs w:val="28"/>
          <w:lang w:eastAsia="ru-RU"/>
        </w:rPr>
        <w:t xml:space="preserve"> </w:t>
      </w:r>
      <w:r w:rsidRPr="00361051">
        <w:rPr>
          <w:rFonts w:ascii="Times New Roman" w:hAnsi="Times New Roman" w:cs="Times New Roman"/>
          <w:sz w:val="28"/>
          <w:szCs w:val="28"/>
          <w:lang w:eastAsia="ru-RU"/>
        </w:rPr>
        <w:t>Е.А.Андреева</w:t>
      </w:r>
    </w:p>
    <w:p w:rsidR="00197281" w:rsidRPr="00361051" w:rsidRDefault="00361051" w:rsidP="00361051">
      <w:pPr>
        <w:tabs>
          <w:tab w:val="left" w:pos="5806"/>
        </w:tabs>
        <w:spacing w:after="0" w:line="240" w:lineRule="auto"/>
        <w:rPr>
          <w:rFonts w:ascii="Times New Roman" w:hAnsi="Times New Roman" w:cs="Times New Roman"/>
          <w:sz w:val="28"/>
          <w:szCs w:val="28"/>
        </w:rPr>
      </w:pPr>
      <w:r w:rsidRPr="00361051">
        <w:rPr>
          <w:rFonts w:ascii="Times New Roman" w:hAnsi="Times New Roman" w:cs="Times New Roman"/>
          <w:sz w:val="28"/>
          <w:szCs w:val="28"/>
        </w:rPr>
        <w:tab/>
        <w:t>«___»_____________20__ г.</w:t>
      </w:r>
    </w:p>
    <w:p w:rsidR="00197281" w:rsidRDefault="00197281">
      <w:pPr>
        <w:rPr>
          <w:rFonts w:ascii="Times New Roman" w:hAnsi="Times New Roman" w:cs="Times New Roman"/>
          <w:b/>
          <w:sz w:val="28"/>
          <w:szCs w:val="28"/>
        </w:rPr>
      </w:pPr>
    </w:p>
    <w:p w:rsidR="00197281" w:rsidRDefault="00197281">
      <w:pPr>
        <w:rPr>
          <w:rFonts w:ascii="Times New Roman" w:hAnsi="Times New Roman" w:cs="Times New Roman"/>
          <w:b/>
          <w:sz w:val="44"/>
          <w:szCs w:val="44"/>
        </w:rPr>
      </w:pPr>
    </w:p>
    <w:p w:rsidR="00086E67" w:rsidRDefault="00086E67">
      <w:pP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197281" w:rsidRPr="00ED4996" w:rsidRDefault="00197281" w:rsidP="00197281">
      <w:pPr>
        <w:widowControl w:val="0"/>
        <w:spacing w:after="0" w:line="240" w:lineRule="auto"/>
        <w:jc w:val="center"/>
        <w:rPr>
          <w:rFonts w:ascii="Times New Roman" w:hAnsi="Times New Roman" w:cs="Times New Roman"/>
          <w:b/>
          <w:sz w:val="40"/>
          <w:szCs w:val="40"/>
        </w:rPr>
      </w:pPr>
      <w:r w:rsidRPr="00ED4996">
        <w:rPr>
          <w:rFonts w:ascii="Times New Roman" w:hAnsi="Times New Roman" w:cs="Times New Roman"/>
          <w:b/>
          <w:sz w:val="40"/>
          <w:szCs w:val="40"/>
        </w:rPr>
        <w:t>Сводный годовой доклад</w:t>
      </w:r>
    </w:p>
    <w:p w:rsidR="00197281" w:rsidRPr="00ED4996" w:rsidRDefault="00197281" w:rsidP="00197281">
      <w:pPr>
        <w:widowControl w:val="0"/>
        <w:spacing w:after="0" w:line="240" w:lineRule="auto"/>
        <w:jc w:val="center"/>
        <w:rPr>
          <w:rFonts w:ascii="Times New Roman" w:hAnsi="Times New Roman" w:cs="Times New Roman"/>
          <w:b/>
          <w:sz w:val="40"/>
          <w:szCs w:val="40"/>
        </w:rPr>
      </w:pPr>
      <w:r w:rsidRPr="00ED4996">
        <w:rPr>
          <w:rFonts w:ascii="Times New Roman" w:hAnsi="Times New Roman" w:cs="Times New Roman"/>
          <w:b/>
          <w:sz w:val="40"/>
          <w:szCs w:val="40"/>
        </w:rPr>
        <w:t>о ходе реализации и об оценке эффективности</w:t>
      </w:r>
    </w:p>
    <w:p w:rsidR="0095136A" w:rsidRPr="00ED4996" w:rsidRDefault="0095136A" w:rsidP="00197281">
      <w:pPr>
        <w:widowControl w:val="0"/>
        <w:spacing w:after="0" w:line="240" w:lineRule="auto"/>
        <w:jc w:val="center"/>
        <w:rPr>
          <w:rFonts w:ascii="Times New Roman" w:hAnsi="Times New Roman" w:cs="Times New Roman"/>
          <w:b/>
          <w:sz w:val="40"/>
          <w:szCs w:val="40"/>
        </w:rPr>
      </w:pPr>
      <w:r w:rsidRPr="00ED4996">
        <w:rPr>
          <w:rFonts w:ascii="Times New Roman" w:hAnsi="Times New Roman" w:cs="Times New Roman"/>
          <w:b/>
          <w:sz w:val="40"/>
          <w:szCs w:val="40"/>
        </w:rPr>
        <w:t>муниципаль</w:t>
      </w:r>
      <w:r w:rsidR="00197281" w:rsidRPr="00ED4996">
        <w:rPr>
          <w:rFonts w:ascii="Times New Roman" w:hAnsi="Times New Roman" w:cs="Times New Roman"/>
          <w:b/>
          <w:sz w:val="40"/>
          <w:szCs w:val="40"/>
        </w:rPr>
        <w:t xml:space="preserve">ных программ </w:t>
      </w:r>
    </w:p>
    <w:p w:rsidR="0095136A" w:rsidRPr="00ED4996" w:rsidRDefault="0090464E" w:rsidP="00197281">
      <w:pPr>
        <w:widowControl w:val="0"/>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Анастасиевского </w:t>
      </w:r>
      <w:r w:rsidR="0095136A" w:rsidRPr="00ED4996">
        <w:rPr>
          <w:rFonts w:ascii="Times New Roman" w:hAnsi="Times New Roman" w:cs="Times New Roman"/>
          <w:b/>
          <w:sz w:val="40"/>
          <w:szCs w:val="40"/>
        </w:rPr>
        <w:t xml:space="preserve">сельского поселения </w:t>
      </w:r>
    </w:p>
    <w:p w:rsidR="00197281" w:rsidRPr="00ED4996" w:rsidRDefault="00197281" w:rsidP="00197281">
      <w:pPr>
        <w:widowControl w:val="0"/>
        <w:spacing w:after="0" w:line="240" w:lineRule="auto"/>
        <w:jc w:val="center"/>
        <w:rPr>
          <w:rFonts w:ascii="Times New Roman" w:hAnsi="Times New Roman" w:cs="Times New Roman"/>
          <w:b/>
          <w:sz w:val="40"/>
          <w:szCs w:val="40"/>
        </w:rPr>
      </w:pPr>
      <w:r w:rsidRPr="00ED4996">
        <w:rPr>
          <w:rFonts w:ascii="Times New Roman" w:hAnsi="Times New Roman" w:cs="Times New Roman"/>
          <w:b/>
          <w:sz w:val="40"/>
          <w:szCs w:val="40"/>
        </w:rPr>
        <w:t>по итогам 201</w:t>
      </w:r>
      <w:r w:rsidR="0090464E">
        <w:rPr>
          <w:rFonts w:ascii="Times New Roman" w:hAnsi="Times New Roman" w:cs="Times New Roman"/>
          <w:b/>
          <w:sz w:val="40"/>
          <w:szCs w:val="40"/>
        </w:rPr>
        <w:t>9</w:t>
      </w:r>
      <w:r w:rsidRPr="00ED4996">
        <w:rPr>
          <w:rFonts w:ascii="Times New Roman" w:hAnsi="Times New Roman" w:cs="Times New Roman"/>
          <w:b/>
          <w:sz w:val="40"/>
          <w:szCs w:val="40"/>
        </w:rPr>
        <w:t xml:space="preserve"> года</w:t>
      </w: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28"/>
          <w:szCs w:val="28"/>
        </w:rPr>
      </w:pPr>
    </w:p>
    <w:p w:rsidR="00197281" w:rsidRPr="003C3CB2" w:rsidRDefault="00197281">
      <w:pPr>
        <w:rPr>
          <w:rFonts w:ascii="Times New Roman" w:hAnsi="Times New Roman" w:cs="Times New Roman"/>
          <w:b/>
          <w:sz w:val="28"/>
          <w:szCs w:val="28"/>
        </w:rPr>
      </w:pPr>
    </w:p>
    <w:p w:rsidR="00197281" w:rsidRDefault="00197281">
      <w:pPr>
        <w:rPr>
          <w:rFonts w:ascii="Times New Roman" w:hAnsi="Times New Roman" w:cs="Times New Roman"/>
          <w:b/>
          <w:sz w:val="28"/>
          <w:szCs w:val="28"/>
        </w:rPr>
      </w:pPr>
    </w:p>
    <w:p w:rsidR="00361051" w:rsidRDefault="00361051">
      <w:pPr>
        <w:rPr>
          <w:rFonts w:ascii="Times New Roman" w:hAnsi="Times New Roman" w:cs="Times New Roman"/>
          <w:b/>
          <w:sz w:val="28"/>
          <w:szCs w:val="28"/>
        </w:rPr>
      </w:pPr>
    </w:p>
    <w:p w:rsidR="00361051" w:rsidRDefault="00361051">
      <w:pPr>
        <w:rPr>
          <w:rFonts w:ascii="Times New Roman" w:hAnsi="Times New Roman" w:cs="Times New Roman"/>
          <w:b/>
          <w:sz w:val="28"/>
          <w:szCs w:val="28"/>
        </w:rPr>
      </w:pPr>
    </w:p>
    <w:p w:rsidR="00361051" w:rsidRDefault="00361051">
      <w:pPr>
        <w:rPr>
          <w:rFonts w:ascii="Times New Roman" w:hAnsi="Times New Roman" w:cs="Times New Roman"/>
          <w:b/>
          <w:sz w:val="28"/>
          <w:szCs w:val="28"/>
        </w:rPr>
      </w:pPr>
    </w:p>
    <w:p w:rsidR="00361051" w:rsidRPr="003C3CB2" w:rsidRDefault="00361051">
      <w:pPr>
        <w:rPr>
          <w:rFonts w:ascii="Times New Roman" w:hAnsi="Times New Roman" w:cs="Times New Roman"/>
          <w:b/>
          <w:sz w:val="28"/>
          <w:szCs w:val="28"/>
        </w:rPr>
      </w:pPr>
    </w:p>
    <w:p w:rsidR="00995F9A" w:rsidRPr="00361051" w:rsidRDefault="00361051" w:rsidP="00995F9A">
      <w:pPr>
        <w:spacing w:after="0" w:line="240" w:lineRule="auto"/>
        <w:rPr>
          <w:rFonts w:ascii="Times New Roman" w:hAnsi="Times New Roman" w:cs="Times New Roman"/>
          <w:sz w:val="24"/>
          <w:szCs w:val="24"/>
        </w:rPr>
      </w:pPr>
      <w:r w:rsidRPr="00361051">
        <w:rPr>
          <w:rFonts w:ascii="Times New Roman" w:hAnsi="Times New Roman" w:cs="Times New Roman"/>
          <w:sz w:val="24"/>
          <w:szCs w:val="24"/>
        </w:rPr>
        <w:t>Согласовано:</w:t>
      </w:r>
    </w:p>
    <w:p w:rsidR="00361051" w:rsidRPr="00361051" w:rsidRDefault="00361051" w:rsidP="00995F9A">
      <w:pPr>
        <w:spacing w:after="0" w:line="240" w:lineRule="auto"/>
        <w:rPr>
          <w:rFonts w:ascii="Times New Roman" w:hAnsi="Times New Roman" w:cs="Times New Roman"/>
          <w:sz w:val="24"/>
          <w:szCs w:val="24"/>
        </w:rPr>
      </w:pPr>
      <w:r w:rsidRPr="00361051">
        <w:rPr>
          <w:rFonts w:ascii="Times New Roman" w:hAnsi="Times New Roman" w:cs="Times New Roman"/>
          <w:sz w:val="24"/>
          <w:szCs w:val="24"/>
        </w:rPr>
        <w:t xml:space="preserve">Начальник сектора </w:t>
      </w:r>
    </w:p>
    <w:p w:rsidR="00361051" w:rsidRPr="00361051" w:rsidRDefault="00361051" w:rsidP="00995F9A">
      <w:pPr>
        <w:spacing w:after="0" w:line="240" w:lineRule="auto"/>
        <w:rPr>
          <w:rFonts w:ascii="Times New Roman" w:hAnsi="Times New Roman" w:cs="Times New Roman"/>
          <w:sz w:val="24"/>
          <w:szCs w:val="24"/>
        </w:rPr>
      </w:pPr>
      <w:r w:rsidRPr="00361051">
        <w:rPr>
          <w:rFonts w:ascii="Times New Roman" w:hAnsi="Times New Roman" w:cs="Times New Roman"/>
          <w:sz w:val="24"/>
          <w:szCs w:val="24"/>
        </w:rPr>
        <w:t>экономики и финансов</w:t>
      </w:r>
    </w:p>
    <w:p w:rsidR="00361051" w:rsidRPr="00361051" w:rsidRDefault="00361051" w:rsidP="00361051">
      <w:pPr>
        <w:tabs>
          <w:tab w:val="center" w:pos="4932"/>
        </w:tabs>
        <w:spacing w:after="0" w:line="240" w:lineRule="auto"/>
        <w:rPr>
          <w:rFonts w:ascii="Times New Roman" w:hAnsi="Times New Roman" w:cs="Times New Roman"/>
          <w:sz w:val="24"/>
          <w:szCs w:val="24"/>
        </w:rPr>
      </w:pPr>
      <w:r w:rsidRPr="00361051">
        <w:rPr>
          <w:rFonts w:ascii="Times New Roman" w:hAnsi="Times New Roman" w:cs="Times New Roman"/>
          <w:sz w:val="24"/>
          <w:szCs w:val="24"/>
        </w:rPr>
        <w:t>________________</w:t>
      </w:r>
      <w:r>
        <w:rPr>
          <w:rFonts w:ascii="Times New Roman" w:hAnsi="Times New Roman" w:cs="Times New Roman"/>
          <w:sz w:val="24"/>
          <w:szCs w:val="24"/>
        </w:rPr>
        <w:t xml:space="preserve"> </w:t>
      </w:r>
      <w:r w:rsidRPr="00361051">
        <w:rPr>
          <w:rFonts w:ascii="Times New Roman" w:hAnsi="Times New Roman" w:cs="Times New Roman"/>
          <w:sz w:val="24"/>
          <w:szCs w:val="24"/>
        </w:rPr>
        <w:t>М.М.Зимогляденко</w:t>
      </w:r>
    </w:p>
    <w:p w:rsidR="00995F9A" w:rsidRPr="003C3CB2" w:rsidRDefault="00361051" w:rsidP="00361051">
      <w:pPr>
        <w:tabs>
          <w:tab w:val="center" w:pos="4932"/>
        </w:tabs>
        <w:spacing w:after="0" w:line="240" w:lineRule="auto"/>
        <w:rPr>
          <w:rFonts w:ascii="Times New Roman" w:hAnsi="Times New Roman" w:cs="Times New Roman"/>
          <w:b/>
          <w:sz w:val="28"/>
          <w:szCs w:val="28"/>
        </w:rPr>
      </w:pPr>
      <w:r w:rsidRPr="00361051">
        <w:rPr>
          <w:rFonts w:ascii="Times New Roman" w:hAnsi="Times New Roman" w:cs="Times New Roman"/>
          <w:sz w:val="24"/>
          <w:szCs w:val="24"/>
        </w:rPr>
        <w:t>«__»___________20__ г.</w:t>
      </w:r>
      <w:r>
        <w:rPr>
          <w:rFonts w:ascii="Times New Roman" w:hAnsi="Times New Roman" w:cs="Times New Roman"/>
          <w:b/>
          <w:sz w:val="28"/>
          <w:szCs w:val="28"/>
        </w:rPr>
        <w:tab/>
      </w:r>
    </w:p>
    <w:p w:rsidR="0020777A" w:rsidRPr="003C3CB2" w:rsidRDefault="0020777A" w:rsidP="003B027F">
      <w:pPr>
        <w:widowControl w:val="0"/>
        <w:spacing w:after="0" w:line="240" w:lineRule="auto"/>
        <w:ind w:firstLine="709"/>
        <w:jc w:val="center"/>
        <w:rPr>
          <w:rFonts w:ascii="Times New Roman" w:hAnsi="Times New Roman" w:cs="Times New Roman"/>
          <w:b/>
          <w:sz w:val="28"/>
          <w:szCs w:val="28"/>
        </w:rPr>
        <w:sectPr w:rsidR="0020777A" w:rsidRPr="003C3CB2" w:rsidSect="00324084">
          <w:footerReference w:type="default" r:id="rId8"/>
          <w:pgSz w:w="11906" w:h="16838"/>
          <w:pgMar w:top="907" w:right="907" w:bottom="964" w:left="1134" w:header="709" w:footer="709" w:gutter="0"/>
          <w:cols w:space="708"/>
          <w:titlePg/>
          <w:docGrid w:linePitch="360"/>
        </w:sectPr>
      </w:pPr>
    </w:p>
    <w:p w:rsidR="00ED4996" w:rsidRPr="00ED4996" w:rsidRDefault="009F6C4D" w:rsidP="006713EC">
      <w:pPr>
        <w:widowControl w:val="0"/>
        <w:tabs>
          <w:tab w:val="left" w:pos="284"/>
        </w:tabs>
        <w:spacing w:after="0" w:line="240" w:lineRule="auto"/>
        <w:jc w:val="center"/>
        <w:rPr>
          <w:rFonts w:ascii="Times New Roman" w:hAnsi="Times New Roman"/>
          <w:b/>
          <w:sz w:val="24"/>
          <w:szCs w:val="24"/>
        </w:rPr>
      </w:pPr>
      <w:r w:rsidRPr="00ED4996">
        <w:rPr>
          <w:rFonts w:ascii="Times New Roman" w:hAnsi="Times New Roman"/>
          <w:b/>
          <w:sz w:val="24"/>
          <w:szCs w:val="24"/>
        </w:rPr>
        <w:lastRenderedPageBreak/>
        <w:t xml:space="preserve">Сведения о реализации и об оценке эффективности </w:t>
      </w:r>
      <w:r w:rsidR="00ED4996" w:rsidRPr="00ED4996">
        <w:rPr>
          <w:rFonts w:ascii="Times New Roman" w:hAnsi="Times New Roman"/>
          <w:b/>
          <w:sz w:val="24"/>
          <w:szCs w:val="24"/>
        </w:rPr>
        <w:t>муниципальных</w:t>
      </w:r>
      <w:r w:rsidRPr="00ED4996">
        <w:rPr>
          <w:rFonts w:ascii="Times New Roman" w:hAnsi="Times New Roman"/>
          <w:b/>
          <w:sz w:val="24"/>
          <w:szCs w:val="24"/>
        </w:rPr>
        <w:t xml:space="preserve"> программ </w:t>
      </w:r>
      <w:r w:rsidR="00042A26">
        <w:rPr>
          <w:rFonts w:ascii="Times New Roman" w:hAnsi="Times New Roman"/>
          <w:b/>
          <w:sz w:val="24"/>
          <w:szCs w:val="24"/>
        </w:rPr>
        <w:t>Анастасиевского</w:t>
      </w:r>
      <w:r w:rsidR="00ED4996" w:rsidRPr="00ED4996">
        <w:rPr>
          <w:rFonts w:ascii="Times New Roman" w:hAnsi="Times New Roman"/>
          <w:b/>
          <w:sz w:val="24"/>
          <w:szCs w:val="24"/>
        </w:rPr>
        <w:t xml:space="preserve"> сельского поселения</w:t>
      </w:r>
    </w:p>
    <w:p w:rsidR="00B844DE" w:rsidRPr="00ED4996" w:rsidRDefault="009F6C4D" w:rsidP="006713EC">
      <w:pPr>
        <w:widowControl w:val="0"/>
        <w:tabs>
          <w:tab w:val="left" w:pos="284"/>
        </w:tabs>
        <w:spacing w:after="0" w:line="240" w:lineRule="auto"/>
        <w:jc w:val="center"/>
        <w:rPr>
          <w:rFonts w:ascii="Times New Roman" w:hAnsi="Times New Roman" w:cs="Times New Roman"/>
          <w:b/>
          <w:sz w:val="24"/>
          <w:szCs w:val="24"/>
        </w:rPr>
      </w:pPr>
      <w:r w:rsidRPr="00ED4996">
        <w:rPr>
          <w:rFonts w:ascii="Times New Roman" w:hAnsi="Times New Roman"/>
          <w:b/>
          <w:sz w:val="24"/>
          <w:szCs w:val="24"/>
        </w:rPr>
        <w:t xml:space="preserve">по итогам </w:t>
      </w:r>
      <w:r w:rsidR="00042A26">
        <w:rPr>
          <w:rFonts w:ascii="Times New Roman" w:hAnsi="Times New Roman"/>
          <w:b/>
          <w:sz w:val="24"/>
          <w:szCs w:val="24"/>
        </w:rPr>
        <w:t>2019</w:t>
      </w:r>
      <w:r w:rsidRPr="00ED4996">
        <w:rPr>
          <w:rFonts w:ascii="Times New Roman" w:hAnsi="Times New Roman"/>
          <w:b/>
          <w:sz w:val="24"/>
          <w:szCs w:val="24"/>
        </w:rPr>
        <w:t xml:space="preserve"> года</w:t>
      </w:r>
    </w:p>
    <w:p w:rsidR="00B844DE" w:rsidRDefault="00B844DE" w:rsidP="006713EC">
      <w:pPr>
        <w:pStyle w:val="a3"/>
        <w:widowControl w:val="0"/>
        <w:spacing w:after="0" w:line="240" w:lineRule="auto"/>
        <w:ind w:left="0" w:firstLine="709"/>
        <w:jc w:val="both"/>
        <w:rPr>
          <w:rFonts w:ascii="Times New Roman" w:hAnsi="Times New Roman" w:cs="Times New Roman"/>
          <w:sz w:val="24"/>
          <w:szCs w:val="24"/>
        </w:rPr>
      </w:pPr>
    </w:p>
    <w:p w:rsidR="00042A26" w:rsidRPr="008E2555" w:rsidRDefault="00042A26" w:rsidP="00042A26">
      <w:pPr>
        <w:pStyle w:val="a3"/>
        <w:widowControl w:val="0"/>
        <w:spacing w:after="0" w:line="240" w:lineRule="auto"/>
        <w:ind w:left="0" w:firstLine="709"/>
        <w:jc w:val="both"/>
        <w:rPr>
          <w:rFonts w:ascii="Times New Roman" w:hAnsi="Times New Roman" w:cs="Times New Roman"/>
          <w:sz w:val="24"/>
          <w:szCs w:val="24"/>
        </w:rPr>
      </w:pPr>
      <w:r w:rsidRPr="008E2555">
        <w:rPr>
          <w:rFonts w:ascii="Times New Roman" w:hAnsi="Times New Roman" w:cs="Times New Roman"/>
          <w:sz w:val="24"/>
          <w:szCs w:val="24"/>
        </w:rPr>
        <w:t xml:space="preserve">В 2019 году в Анастасиевском сельском поселении реализовывалось 9 муниципальных программ, перечень которых утвержден </w:t>
      </w:r>
      <w:r w:rsidR="008E2555">
        <w:rPr>
          <w:rFonts w:ascii="Times New Roman" w:hAnsi="Times New Roman" w:cs="Times New Roman"/>
          <w:sz w:val="24"/>
          <w:szCs w:val="24"/>
        </w:rPr>
        <w:t>распоряжением</w:t>
      </w:r>
      <w:r w:rsidRPr="008E2555">
        <w:rPr>
          <w:rFonts w:ascii="Times New Roman" w:hAnsi="Times New Roman" w:cs="Times New Roman"/>
          <w:sz w:val="24"/>
          <w:szCs w:val="24"/>
        </w:rPr>
        <w:t xml:space="preserve"> Администрации Анастасиевского сельского поселения </w:t>
      </w:r>
      <w:r w:rsidRPr="008E2555">
        <w:rPr>
          <w:rFonts w:ascii="Times New Roman" w:eastAsia="Calibri" w:hAnsi="Times New Roman" w:cs="Times New Roman"/>
          <w:sz w:val="24"/>
          <w:szCs w:val="24"/>
        </w:rPr>
        <w:t>12.09.2018 № 30</w:t>
      </w:r>
      <w:r w:rsidRPr="008E2555">
        <w:rPr>
          <w:rFonts w:ascii="Times New Roman" w:hAnsi="Times New Roman" w:cs="Times New Roman"/>
          <w:sz w:val="24"/>
          <w:szCs w:val="24"/>
        </w:rPr>
        <w:t>:</w:t>
      </w:r>
    </w:p>
    <w:p w:rsidR="00042A26" w:rsidRPr="008E2555" w:rsidRDefault="00042A26" w:rsidP="00042A26">
      <w:pPr>
        <w:pStyle w:val="a3"/>
        <w:widowControl w:val="0"/>
        <w:numPr>
          <w:ilvl w:val="0"/>
          <w:numId w:val="10"/>
        </w:numPr>
        <w:spacing w:after="0" w:line="240" w:lineRule="auto"/>
        <w:jc w:val="both"/>
        <w:rPr>
          <w:rFonts w:ascii="Times New Roman" w:hAnsi="Times New Roman" w:cs="Times New Roman"/>
          <w:sz w:val="24"/>
          <w:szCs w:val="24"/>
        </w:rPr>
      </w:pPr>
      <w:r w:rsidRPr="008E2555">
        <w:rPr>
          <w:rFonts w:ascii="Times New Roman" w:eastAsia="Calibri" w:hAnsi="Times New Roman" w:cs="Times New Roman"/>
          <w:sz w:val="24"/>
          <w:szCs w:val="24"/>
        </w:rPr>
        <w:t>«Социальная поддержка граждан»</w:t>
      </w:r>
      <w:r w:rsidRPr="008E2555">
        <w:rPr>
          <w:rFonts w:ascii="Times New Roman" w:hAnsi="Times New Roman" w:cs="Times New Roman"/>
          <w:sz w:val="24"/>
          <w:szCs w:val="24"/>
        </w:rPr>
        <w:t>;</w:t>
      </w:r>
    </w:p>
    <w:p w:rsidR="00042A26" w:rsidRPr="008E2555" w:rsidRDefault="00042A26" w:rsidP="00042A26">
      <w:pPr>
        <w:pStyle w:val="a3"/>
        <w:widowControl w:val="0"/>
        <w:numPr>
          <w:ilvl w:val="0"/>
          <w:numId w:val="10"/>
        </w:numPr>
        <w:spacing w:after="0" w:line="240" w:lineRule="auto"/>
        <w:jc w:val="both"/>
        <w:rPr>
          <w:rFonts w:ascii="Times New Roman" w:hAnsi="Times New Roman" w:cs="Times New Roman"/>
          <w:sz w:val="24"/>
          <w:szCs w:val="24"/>
        </w:rPr>
      </w:pPr>
      <w:r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8E2555">
        <w:rPr>
          <w:rFonts w:ascii="Times New Roman" w:hAnsi="Times New Roman" w:cs="Times New Roman"/>
          <w:sz w:val="24"/>
          <w:szCs w:val="24"/>
        </w:rPr>
        <w:t>;</w:t>
      </w:r>
    </w:p>
    <w:p w:rsidR="00042A26" w:rsidRPr="008E2555" w:rsidRDefault="00042A26" w:rsidP="00042A26">
      <w:pPr>
        <w:pStyle w:val="a3"/>
        <w:widowControl w:val="0"/>
        <w:numPr>
          <w:ilvl w:val="0"/>
          <w:numId w:val="10"/>
        </w:numPr>
        <w:spacing w:after="0" w:line="240" w:lineRule="auto"/>
        <w:jc w:val="both"/>
        <w:rPr>
          <w:rFonts w:ascii="Times New Roman" w:hAnsi="Times New Roman" w:cs="Times New Roman"/>
          <w:sz w:val="24"/>
          <w:szCs w:val="24"/>
        </w:rPr>
      </w:pPr>
      <w:r w:rsidRPr="008E2555">
        <w:rPr>
          <w:rFonts w:ascii="Times New Roman" w:eastAsia="Calibri" w:hAnsi="Times New Roman" w:cs="Times New Roman"/>
          <w:sz w:val="24"/>
          <w:szCs w:val="24"/>
        </w:rPr>
        <w:t>«Обеспечение общественного порядка и профилактика правонарушений»</w:t>
      </w:r>
      <w:r w:rsidRPr="008E2555">
        <w:rPr>
          <w:rFonts w:ascii="Times New Roman" w:hAnsi="Times New Roman" w:cs="Times New Roman"/>
          <w:sz w:val="24"/>
          <w:szCs w:val="24"/>
        </w:rPr>
        <w:t>;</w:t>
      </w:r>
    </w:p>
    <w:p w:rsidR="00042A26" w:rsidRPr="008E2555" w:rsidRDefault="008E2555" w:rsidP="00042A26">
      <w:pPr>
        <w:pStyle w:val="a3"/>
        <w:widowControl w:val="0"/>
        <w:numPr>
          <w:ilvl w:val="0"/>
          <w:numId w:val="10"/>
        </w:numPr>
        <w:spacing w:after="0" w:line="240" w:lineRule="auto"/>
        <w:jc w:val="both"/>
        <w:rPr>
          <w:rFonts w:ascii="Times New Roman" w:hAnsi="Times New Roman" w:cs="Times New Roman"/>
          <w:sz w:val="24"/>
          <w:szCs w:val="24"/>
        </w:rPr>
      </w:pPr>
      <w:r w:rsidRPr="008E2555">
        <w:rPr>
          <w:rFonts w:ascii="Times New Roman" w:eastAsia="Calibri" w:hAnsi="Times New Roman" w:cs="Times New Roman"/>
          <w:sz w:val="24"/>
          <w:szCs w:val="24"/>
        </w:rPr>
        <w:t>«Участие в предупреждении и ликвидации последствий чрезвычайных ситуаций, обеспечение пожарной безопасности и безопасности людей на водных объектах»</w:t>
      </w:r>
      <w:r w:rsidRPr="008E2555">
        <w:rPr>
          <w:rFonts w:ascii="Times New Roman" w:hAnsi="Times New Roman" w:cs="Times New Roman"/>
          <w:sz w:val="24"/>
          <w:szCs w:val="24"/>
        </w:rPr>
        <w:t>;</w:t>
      </w:r>
    </w:p>
    <w:p w:rsidR="008E2555" w:rsidRPr="008E2555" w:rsidRDefault="008E2555" w:rsidP="00042A26">
      <w:pPr>
        <w:pStyle w:val="a3"/>
        <w:widowControl w:val="0"/>
        <w:numPr>
          <w:ilvl w:val="0"/>
          <w:numId w:val="10"/>
        </w:numPr>
        <w:spacing w:after="0" w:line="240" w:lineRule="auto"/>
        <w:jc w:val="both"/>
        <w:rPr>
          <w:rFonts w:ascii="Times New Roman" w:hAnsi="Times New Roman" w:cs="Times New Roman"/>
          <w:sz w:val="24"/>
          <w:szCs w:val="24"/>
        </w:rPr>
      </w:pPr>
      <w:r w:rsidRPr="008E2555">
        <w:rPr>
          <w:rFonts w:ascii="Times New Roman" w:eastAsia="Calibri" w:hAnsi="Times New Roman" w:cs="Times New Roman"/>
          <w:sz w:val="24"/>
          <w:szCs w:val="24"/>
        </w:rPr>
        <w:t>«Развитие культуры»</w:t>
      </w:r>
      <w:r w:rsidRPr="008E2555">
        <w:rPr>
          <w:rFonts w:ascii="Times New Roman" w:hAnsi="Times New Roman" w:cs="Times New Roman"/>
          <w:sz w:val="24"/>
          <w:szCs w:val="24"/>
        </w:rPr>
        <w:t>;</w:t>
      </w:r>
    </w:p>
    <w:p w:rsidR="008E2555" w:rsidRPr="008E2555" w:rsidRDefault="008E2555" w:rsidP="00042A26">
      <w:pPr>
        <w:pStyle w:val="a3"/>
        <w:widowControl w:val="0"/>
        <w:numPr>
          <w:ilvl w:val="0"/>
          <w:numId w:val="10"/>
        </w:numPr>
        <w:spacing w:after="0" w:line="240" w:lineRule="auto"/>
        <w:jc w:val="both"/>
        <w:rPr>
          <w:rFonts w:ascii="Times New Roman" w:hAnsi="Times New Roman" w:cs="Times New Roman"/>
          <w:sz w:val="24"/>
          <w:szCs w:val="24"/>
        </w:rPr>
      </w:pPr>
      <w:r w:rsidRPr="008E2555">
        <w:rPr>
          <w:rFonts w:ascii="Times New Roman" w:eastAsia="Calibri" w:hAnsi="Times New Roman" w:cs="Times New Roman"/>
          <w:sz w:val="24"/>
          <w:szCs w:val="24"/>
        </w:rPr>
        <w:t>«Развитие физической культуры и спорта»</w:t>
      </w:r>
      <w:r w:rsidRPr="008E2555">
        <w:rPr>
          <w:rFonts w:ascii="Times New Roman" w:hAnsi="Times New Roman" w:cs="Times New Roman"/>
          <w:sz w:val="24"/>
          <w:szCs w:val="24"/>
        </w:rPr>
        <w:t>;</w:t>
      </w:r>
    </w:p>
    <w:p w:rsidR="008E2555" w:rsidRPr="008E2555" w:rsidRDefault="008E2555" w:rsidP="008E2555">
      <w:pPr>
        <w:pStyle w:val="a3"/>
        <w:numPr>
          <w:ilvl w:val="0"/>
          <w:numId w:val="10"/>
        </w:numPr>
        <w:ind w:right="-64"/>
        <w:rPr>
          <w:rFonts w:ascii="Times New Roman" w:hAnsi="Times New Roman" w:cs="Times New Roman"/>
          <w:sz w:val="24"/>
          <w:szCs w:val="24"/>
        </w:rPr>
      </w:pPr>
      <w:r w:rsidRPr="008E2555">
        <w:rPr>
          <w:rFonts w:ascii="Times New Roman" w:eastAsia="Calibri" w:hAnsi="Times New Roman" w:cs="Times New Roman"/>
          <w:sz w:val="24"/>
          <w:szCs w:val="24"/>
        </w:rPr>
        <w:t>«Энергоэффектив</w:t>
      </w:r>
      <w:r w:rsidRPr="008E2555">
        <w:rPr>
          <w:rFonts w:ascii="Times New Roman" w:eastAsia="Calibri" w:hAnsi="Times New Roman" w:cs="Times New Roman"/>
          <w:sz w:val="24"/>
          <w:szCs w:val="24"/>
        </w:rPr>
        <w:softHyphen/>
        <w:t>ность и развитие энергетики»</w:t>
      </w:r>
      <w:r w:rsidRPr="008E2555">
        <w:rPr>
          <w:rFonts w:ascii="Times New Roman" w:hAnsi="Times New Roman" w:cs="Times New Roman"/>
          <w:sz w:val="24"/>
          <w:szCs w:val="24"/>
        </w:rPr>
        <w:t>;</w:t>
      </w:r>
    </w:p>
    <w:p w:rsidR="008E2555" w:rsidRPr="008E2555" w:rsidRDefault="008E2555" w:rsidP="008E2555">
      <w:pPr>
        <w:pStyle w:val="a3"/>
        <w:numPr>
          <w:ilvl w:val="0"/>
          <w:numId w:val="10"/>
        </w:numPr>
        <w:ind w:right="-64"/>
        <w:rPr>
          <w:rFonts w:ascii="Times New Roman" w:eastAsia="Calibri" w:hAnsi="Times New Roman" w:cs="Times New Roman"/>
          <w:sz w:val="24"/>
          <w:szCs w:val="24"/>
        </w:rPr>
      </w:pPr>
      <w:r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00260E0D">
        <w:rPr>
          <w:rFonts w:ascii="Times New Roman" w:eastAsia="Calibri" w:hAnsi="Times New Roman" w:cs="Times New Roman"/>
          <w:sz w:val="24"/>
          <w:szCs w:val="24"/>
        </w:rPr>
        <w:t xml:space="preserve"> на 2018 – 2024 годы</w:t>
      </w:r>
      <w:r w:rsidRPr="008E2555">
        <w:rPr>
          <w:rFonts w:ascii="Times New Roman" w:hAnsi="Times New Roman" w:cs="Times New Roman"/>
          <w:sz w:val="24"/>
          <w:szCs w:val="24"/>
        </w:rPr>
        <w:t>;</w:t>
      </w:r>
    </w:p>
    <w:p w:rsidR="008E2555" w:rsidRPr="008E2555" w:rsidRDefault="008E2555" w:rsidP="00042A26">
      <w:pPr>
        <w:pStyle w:val="a3"/>
        <w:widowControl w:val="0"/>
        <w:numPr>
          <w:ilvl w:val="0"/>
          <w:numId w:val="10"/>
        </w:numPr>
        <w:spacing w:after="0" w:line="240" w:lineRule="auto"/>
        <w:jc w:val="both"/>
        <w:rPr>
          <w:rFonts w:ascii="Times New Roman" w:hAnsi="Times New Roman" w:cs="Times New Roman"/>
          <w:sz w:val="24"/>
          <w:szCs w:val="24"/>
        </w:rPr>
      </w:pPr>
      <w:r w:rsidRPr="008E2555">
        <w:rPr>
          <w:rFonts w:ascii="Times New Roman" w:eastAsia="Calibri" w:hAnsi="Times New Roman" w:cs="Times New Roman"/>
          <w:sz w:val="24"/>
          <w:szCs w:val="24"/>
        </w:rPr>
        <w:t>«Развитие муниципальной службы»</w:t>
      </w:r>
      <w:r w:rsidRPr="008E2555">
        <w:rPr>
          <w:rFonts w:ascii="Times New Roman" w:hAnsi="Times New Roman" w:cs="Times New Roman"/>
          <w:sz w:val="24"/>
          <w:szCs w:val="24"/>
        </w:rPr>
        <w:t>.</w:t>
      </w:r>
    </w:p>
    <w:p w:rsidR="008E2555" w:rsidRPr="008E2555" w:rsidRDefault="008E2555" w:rsidP="008E2555">
      <w:pPr>
        <w:widowControl w:val="0"/>
        <w:spacing w:after="0" w:line="240" w:lineRule="auto"/>
        <w:ind w:firstLine="709"/>
        <w:jc w:val="both"/>
        <w:rPr>
          <w:rFonts w:ascii="Times New Roman" w:hAnsi="Times New Roman" w:cs="Times New Roman"/>
          <w:sz w:val="24"/>
          <w:szCs w:val="24"/>
        </w:rPr>
      </w:pPr>
      <w:r w:rsidRPr="008E2555">
        <w:rPr>
          <w:rFonts w:ascii="Times New Roman" w:hAnsi="Times New Roman" w:cs="Times New Roman"/>
          <w:sz w:val="24"/>
          <w:szCs w:val="24"/>
        </w:rPr>
        <w:t xml:space="preserve">Указанные муниципальные программы </w:t>
      </w:r>
      <w:r>
        <w:rPr>
          <w:rFonts w:ascii="Times New Roman" w:hAnsi="Times New Roman" w:cs="Times New Roman"/>
          <w:sz w:val="24"/>
          <w:szCs w:val="24"/>
        </w:rPr>
        <w:t xml:space="preserve">Анастасиевского </w:t>
      </w:r>
      <w:r w:rsidRPr="008E2555">
        <w:rPr>
          <w:rFonts w:ascii="Times New Roman" w:hAnsi="Times New Roman" w:cs="Times New Roman"/>
          <w:sz w:val="24"/>
          <w:szCs w:val="24"/>
        </w:rPr>
        <w:t xml:space="preserve">сельского поселения сформированы в соответствии с Порядком разработки, реализации и оценки эффективности муниципальных программ </w:t>
      </w:r>
      <w:r>
        <w:rPr>
          <w:rFonts w:ascii="Times New Roman" w:hAnsi="Times New Roman" w:cs="Times New Roman"/>
          <w:sz w:val="24"/>
          <w:szCs w:val="24"/>
        </w:rPr>
        <w:t xml:space="preserve">Анастасиевского </w:t>
      </w:r>
      <w:r w:rsidRPr="008E2555">
        <w:rPr>
          <w:rFonts w:ascii="Times New Roman" w:hAnsi="Times New Roman" w:cs="Times New Roman"/>
          <w:sz w:val="24"/>
          <w:szCs w:val="24"/>
        </w:rPr>
        <w:t xml:space="preserve">сельского поселения, утвержденным постановлением Администрации </w:t>
      </w:r>
      <w:r>
        <w:rPr>
          <w:rFonts w:ascii="Times New Roman" w:eastAsia="Calibri" w:hAnsi="Times New Roman" w:cs="Times New Roman"/>
          <w:bCs/>
          <w:sz w:val="24"/>
          <w:szCs w:val="24"/>
        </w:rPr>
        <w:t>от 18</w:t>
      </w:r>
      <w:r w:rsidRPr="008E2555">
        <w:rPr>
          <w:rFonts w:ascii="Times New Roman" w:eastAsia="Calibri" w:hAnsi="Times New Roman" w:cs="Times New Roman"/>
          <w:bCs/>
          <w:sz w:val="24"/>
          <w:szCs w:val="24"/>
        </w:rPr>
        <w:t>.0</w:t>
      </w:r>
      <w:r>
        <w:rPr>
          <w:rFonts w:ascii="Times New Roman" w:eastAsia="Calibri" w:hAnsi="Times New Roman" w:cs="Times New Roman"/>
          <w:bCs/>
          <w:sz w:val="24"/>
          <w:szCs w:val="24"/>
        </w:rPr>
        <w:t>6</w:t>
      </w:r>
      <w:r w:rsidRPr="008E2555">
        <w:rPr>
          <w:rFonts w:ascii="Times New Roman" w:eastAsia="Calibri" w:hAnsi="Times New Roman" w:cs="Times New Roman"/>
          <w:bCs/>
          <w:sz w:val="24"/>
          <w:szCs w:val="24"/>
        </w:rPr>
        <w:t>.201</w:t>
      </w:r>
      <w:r>
        <w:rPr>
          <w:rFonts w:ascii="Times New Roman" w:eastAsia="Calibri" w:hAnsi="Times New Roman" w:cs="Times New Roman"/>
          <w:bCs/>
          <w:sz w:val="24"/>
          <w:szCs w:val="24"/>
        </w:rPr>
        <w:t>8</w:t>
      </w:r>
      <w:r w:rsidRPr="008E2555">
        <w:rPr>
          <w:rFonts w:ascii="Times New Roman" w:eastAsia="Calibri" w:hAnsi="Times New Roman" w:cs="Times New Roman"/>
          <w:bCs/>
          <w:sz w:val="24"/>
          <w:szCs w:val="24"/>
        </w:rPr>
        <w:t xml:space="preserve"> № </w:t>
      </w:r>
      <w:r>
        <w:rPr>
          <w:rFonts w:ascii="Times New Roman" w:eastAsia="Calibri" w:hAnsi="Times New Roman" w:cs="Times New Roman"/>
          <w:bCs/>
          <w:sz w:val="24"/>
          <w:szCs w:val="24"/>
        </w:rPr>
        <w:t>82</w:t>
      </w:r>
      <w:r w:rsidRPr="008E2555">
        <w:rPr>
          <w:rFonts w:ascii="Times New Roman" w:hAnsi="Times New Roman" w:cs="Times New Roman"/>
          <w:sz w:val="24"/>
          <w:szCs w:val="24"/>
        </w:rPr>
        <w:t>.</w:t>
      </w:r>
    </w:p>
    <w:p w:rsidR="00A83351" w:rsidRPr="00ED4996" w:rsidRDefault="00A501D7" w:rsidP="006713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Сводный годовой доклад</w:t>
      </w:r>
      <w:r w:rsidR="00DC016C">
        <w:rPr>
          <w:rFonts w:ascii="Times New Roman" w:hAnsi="Times New Roman" w:cs="Times New Roman"/>
          <w:sz w:val="24"/>
          <w:szCs w:val="24"/>
        </w:rPr>
        <w:t xml:space="preserve"> </w:t>
      </w:r>
      <w:r w:rsidRPr="00ED4996">
        <w:rPr>
          <w:rFonts w:ascii="Times New Roman" w:hAnsi="Times New Roman" w:cs="Times New Roman"/>
          <w:sz w:val="24"/>
          <w:szCs w:val="24"/>
        </w:rPr>
        <w:t xml:space="preserve">о ходе реализации и об оценке эффективности </w:t>
      </w:r>
      <w:r w:rsidR="0095136A" w:rsidRPr="00ED4996">
        <w:rPr>
          <w:rFonts w:ascii="Times New Roman" w:hAnsi="Times New Roman" w:cs="Times New Roman"/>
          <w:sz w:val="24"/>
          <w:szCs w:val="24"/>
        </w:rPr>
        <w:t>муниципальных</w:t>
      </w:r>
      <w:r w:rsidRPr="00ED4996">
        <w:rPr>
          <w:rFonts w:ascii="Times New Roman" w:hAnsi="Times New Roman" w:cs="Times New Roman"/>
          <w:sz w:val="24"/>
          <w:szCs w:val="24"/>
        </w:rPr>
        <w:t xml:space="preserve"> программ </w:t>
      </w:r>
      <w:r w:rsidR="00C54783">
        <w:rPr>
          <w:rFonts w:ascii="Times New Roman" w:hAnsi="Times New Roman" w:cs="Times New Roman"/>
          <w:sz w:val="24"/>
          <w:szCs w:val="24"/>
        </w:rPr>
        <w:t>Анастасиевского</w:t>
      </w:r>
      <w:r w:rsidR="0095136A" w:rsidRPr="00ED4996">
        <w:rPr>
          <w:rFonts w:ascii="Times New Roman" w:hAnsi="Times New Roman" w:cs="Times New Roman"/>
          <w:sz w:val="24"/>
          <w:szCs w:val="24"/>
        </w:rPr>
        <w:t xml:space="preserve"> сельского поселения</w:t>
      </w:r>
      <w:r w:rsidRPr="00ED4996">
        <w:rPr>
          <w:rFonts w:ascii="Times New Roman" w:hAnsi="Times New Roman" w:cs="Times New Roman"/>
          <w:sz w:val="24"/>
          <w:szCs w:val="24"/>
        </w:rPr>
        <w:t xml:space="preserve"> по итогам </w:t>
      </w:r>
      <w:r w:rsidR="00EC2622">
        <w:rPr>
          <w:rFonts w:ascii="Times New Roman" w:hAnsi="Times New Roman" w:cs="Times New Roman"/>
          <w:sz w:val="24"/>
          <w:szCs w:val="24"/>
        </w:rPr>
        <w:t>201</w:t>
      </w:r>
      <w:r w:rsidR="00C54783">
        <w:rPr>
          <w:rFonts w:ascii="Times New Roman" w:hAnsi="Times New Roman" w:cs="Times New Roman"/>
          <w:sz w:val="24"/>
          <w:szCs w:val="24"/>
        </w:rPr>
        <w:t>9</w:t>
      </w:r>
      <w:r w:rsidRPr="00ED4996">
        <w:rPr>
          <w:rFonts w:ascii="Times New Roman" w:hAnsi="Times New Roman" w:cs="Times New Roman"/>
          <w:sz w:val="24"/>
          <w:szCs w:val="24"/>
        </w:rPr>
        <w:t xml:space="preserve"> года </w:t>
      </w:r>
      <w:r w:rsidR="00727510" w:rsidRPr="00ED4996">
        <w:rPr>
          <w:rFonts w:ascii="Times New Roman" w:hAnsi="Times New Roman" w:cs="Times New Roman"/>
          <w:sz w:val="24"/>
          <w:szCs w:val="24"/>
        </w:rPr>
        <w:t xml:space="preserve">сформирован </w:t>
      </w:r>
      <w:r w:rsidR="00AF5C63" w:rsidRPr="00ED4996">
        <w:rPr>
          <w:rFonts w:ascii="Times New Roman" w:hAnsi="Times New Roman" w:cs="Times New Roman"/>
          <w:sz w:val="24"/>
          <w:szCs w:val="24"/>
        </w:rPr>
        <w:t xml:space="preserve">на основании утвержденных </w:t>
      </w:r>
      <w:r w:rsidR="0095136A" w:rsidRPr="00ED4996">
        <w:rPr>
          <w:rFonts w:ascii="Times New Roman" w:hAnsi="Times New Roman" w:cs="Times New Roman"/>
          <w:sz w:val="24"/>
          <w:szCs w:val="24"/>
        </w:rPr>
        <w:t xml:space="preserve">Администрацией </w:t>
      </w:r>
      <w:r w:rsidR="00C54783">
        <w:rPr>
          <w:rFonts w:ascii="Times New Roman" w:hAnsi="Times New Roman" w:cs="Times New Roman"/>
          <w:sz w:val="24"/>
          <w:szCs w:val="24"/>
        </w:rPr>
        <w:t>Анастасиевского</w:t>
      </w:r>
      <w:r w:rsidR="00DC016C" w:rsidRPr="00ED4996">
        <w:rPr>
          <w:rFonts w:ascii="Times New Roman" w:hAnsi="Times New Roman" w:cs="Times New Roman"/>
          <w:sz w:val="24"/>
          <w:szCs w:val="24"/>
        </w:rPr>
        <w:t xml:space="preserve"> </w:t>
      </w:r>
      <w:r w:rsidR="0095136A" w:rsidRPr="00ED4996">
        <w:rPr>
          <w:rFonts w:ascii="Times New Roman" w:hAnsi="Times New Roman" w:cs="Times New Roman"/>
          <w:sz w:val="24"/>
          <w:szCs w:val="24"/>
        </w:rPr>
        <w:t>сельского поселения</w:t>
      </w:r>
      <w:r w:rsidR="00AF5C63" w:rsidRPr="00ED4996">
        <w:rPr>
          <w:rFonts w:ascii="Times New Roman" w:hAnsi="Times New Roman" w:cs="Times New Roman"/>
          <w:sz w:val="24"/>
          <w:szCs w:val="24"/>
        </w:rPr>
        <w:t xml:space="preserve"> отчетов о реализации </w:t>
      </w:r>
      <w:r w:rsidR="0095136A" w:rsidRPr="00ED4996">
        <w:rPr>
          <w:rFonts w:ascii="Times New Roman" w:hAnsi="Times New Roman" w:cs="Times New Roman"/>
          <w:sz w:val="24"/>
          <w:szCs w:val="24"/>
        </w:rPr>
        <w:t xml:space="preserve">муниципальных программ </w:t>
      </w:r>
      <w:r w:rsidR="00C54783">
        <w:rPr>
          <w:rFonts w:ascii="Times New Roman" w:hAnsi="Times New Roman" w:cs="Times New Roman"/>
          <w:sz w:val="24"/>
          <w:szCs w:val="24"/>
        </w:rPr>
        <w:t>Анастасиевского</w:t>
      </w:r>
      <w:r w:rsidR="00DC016C" w:rsidRPr="00ED4996">
        <w:rPr>
          <w:rFonts w:ascii="Times New Roman" w:hAnsi="Times New Roman" w:cs="Times New Roman"/>
          <w:sz w:val="24"/>
          <w:szCs w:val="24"/>
        </w:rPr>
        <w:t xml:space="preserve"> </w:t>
      </w:r>
      <w:r w:rsidR="0095136A" w:rsidRPr="00ED4996">
        <w:rPr>
          <w:rFonts w:ascii="Times New Roman" w:hAnsi="Times New Roman" w:cs="Times New Roman"/>
          <w:sz w:val="24"/>
          <w:szCs w:val="24"/>
        </w:rPr>
        <w:t>сельского поселения</w:t>
      </w:r>
      <w:r w:rsidR="00A83351" w:rsidRPr="00ED4996">
        <w:rPr>
          <w:rFonts w:ascii="Times New Roman" w:hAnsi="Times New Roman" w:cs="Times New Roman"/>
          <w:sz w:val="24"/>
          <w:szCs w:val="24"/>
        </w:rPr>
        <w:t xml:space="preserve">. </w:t>
      </w:r>
    </w:p>
    <w:p w:rsidR="00F21889" w:rsidRPr="007A4B7D"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7A4B7D">
        <w:rPr>
          <w:rFonts w:ascii="Times New Roman" w:hAnsi="Times New Roman" w:cs="Times New Roman"/>
          <w:sz w:val="24"/>
          <w:szCs w:val="24"/>
        </w:rPr>
        <w:t>О</w:t>
      </w:r>
      <w:r w:rsidR="005370BF" w:rsidRPr="007A4B7D">
        <w:rPr>
          <w:rFonts w:ascii="Times New Roman" w:hAnsi="Times New Roman" w:cs="Times New Roman"/>
          <w:sz w:val="24"/>
          <w:szCs w:val="24"/>
        </w:rPr>
        <w:t xml:space="preserve">бъем </w:t>
      </w:r>
      <w:r w:rsidR="00FD07EE" w:rsidRPr="007A4B7D">
        <w:rPr>
          <w:rFonts w:ascii="Times New Roman" w:hAnsi="Times New Roman" w:cs="Times New Roman"/>
          <w:sz w:val="24"/>
          <w:szCs w:val="24"/>
        </w:rPr>
        <w:t xml:space="preserve">финансовых </w:t>
      </w:r>
      <w:r w:rsidR="005370BF" w:rsidRPr="007A4B7D">
        <w:rPr>
          <w:rFonts w:ascii="Times New Roman" w:hAnsi="Times New Roman" w:cs="Times New Roman"/>
          <w:sz w:val="24"/>
          <w:szCs w:val="24"/>
        </w:rPr>
        <w:t xml:space="preserve">средств, предусмотренных </w:t>
      </w:r>
      <w:r w:rsidRPr="007A4B7D">
        <w:rPr>
          <w:rFonts w:ascii="Times New Roman" w:hAnsi="Times New Roman" w:cs="Times New Roman"/>
          <w:sz w:val="24"/>
          <w:szCs w:val="24"/>
        </w:rPr>
        <w:t xml:space="preserve">на реализацию </w:t>
      </w:r>
      <w:r w:rsidR="00D57ED9" w:rsidRPr="007A4B7D">
        <w:rPr>
          <w:rFonts w:ascii="Times New Roman" w:hAnsi="Times New Roman" w:cs="Times New Roman"/>
          <w:sz w:val="24"/>
          <w:szCs w:val="24"/>
        </w:rPr>
        <w:t>муниципальных программ</w:t>
      </w:r>
      <w:r w:rsidR="00FD07EE" w:rsidRPr="007A4B7D">
        <w:rPr>
          <w:rFonts w:ascii="Times New Roman" w:hAnsi="Times New Roman" w:cs="Times New Roman"/>
          <w:sz w:val="24"/>
          <w:szCs w:val="24"/>
        </w:rPr>
        <w:t xml:space="preserve">, в </w:t>
      </w:r>
      <w:r w:rsidR="00EC2622">
        <w:rPr>
          <w:rFonts w:ascii="Times New Roman" w:hAnsi="Times New Roman" w:cs="Times New Roman"/>
          <w:sz w:val="24"/>
          <w:szCs w:val="24"/>
        </w:rPr>
        <w:t>201</w:t>
      </w:r>
      <w:r w:rsidR="00C54783">
        <w:rPr>
          <w:rFonts w:ascii="Times New Roman" w:hAnsi="Times New Roman" w:cs="Times New Roman"/>
          <w:sz w:val="24"/>
          <w:szCs w:val="24"/>
        </w:rPr>
        <w:t>9</w:t>
      </w:r>
      <w:r w:rsidR="00FD07EE" w:rsidRPr="007A4B7D">
        <w:rPr>
          <w:rFonts w:ascii="Times New Roman" w:hAnsi="Times New Roman" w:cs="Times New Roman"/>
          <w:sz w:val="24"/>
          <w:szCs w:val="24"/>
        </w:rPr>
        <w:t xml:space="preserve"> году составил </w:t>
      </w:r>
      <w:r w:rsidR="005B0FCB">
        <w:rPr>
          <w:rFonts w:ascii="Times New Roman" w:hAnsi="Times New Roman" w:cs="Times New Roman"/>
          <w:sz w:val="24"/>
          <w:szCs w:val="24"/>
        </w:rPr>
        <w:t>11 887,5</w:t>
      </w:r>
      <w:r w:rsidR="005F67CD" w:rsidRPr="007A4B7D">
        <w:rPr>
          <w:rFonts w:ascii="Times New Roman" w:hAnsi="Times New Roman" w:cs="Times New Roman"/>
          <w:sz w:val="24"/>
          <w:szCs w:val="24"/>
        </w:rPr>
        <w:t xml:space="preserve"> тыс. рублей</w:t>
      </w:r>
      <w:r w:rsidR="00BE3DF2" w:rsidRPr="007A4B7D">
        <w:rPr>
          <w:rFonts w:ascii="Times New Roman" w:hAnsi="Times New Roman" w:cs="Times New Roman"/>
          <w:sz w:val="24"/>
          <w:szCs w:val="24"/>
        </w:rPr>
        <w:t>,</w:t>
      </w:r>
      <w:r w:rsidR="00F65AED" w:rsidRPr="007A4B7D">
        <w:rPr>
          <w:rFonts w:ascii="Times New Roman" w:hAnsi="Times New Roman" w:cs="Times New Roman"/>
          <w:sz w:val="24"/>
          <w:szCs w:val="24"/>
        </w:rPr>
        <w:t xml:space="preserve"> из них</w:t>
      </w:r>
      <w:r w:rsidR="00F21889" w:rsidRPr="007A4B7D">
        <w:rPr>
          <w:rFonts w:ascii="Times New Roman" w:hAnsi="Times New Roman" w:cs="Times New Roman"/>
          <w:sz w:val="24"/>
          <w:szCs w:val="24"/>
        </w:rPr>
        <w:t>:</w:t>
      </w:r>
    </w:p>
    <w:p w:rsidR="00F21889" w:rsidRPr="00CB4026" w:rsidRDefault="00BE3DF2" w:rsidP="00050B29">
      <w:pPr>
        <w:pStyle w:val="a3"/>
        <w:widowControl w:val="0"/>
        <w:spacing w:after="0" w:line="240" w:lineRule="auto"/>
        <w:ind w:left="709"/>
        <w:jc w:val="both"/>
        <w:rPr>
          <w:rFonts w:ascii="Times New Roman" w:hAnsi="Times New Roman" w:cs="Times New Roman"/>
          <w:sz w:val="24"/>
          <w:szCs w:val="24"/>
        </w:rPr>
      </w:pPr>
      <w:r w:rsidRPr="00CB4026">
        <w:rPr>
          <w:rFonts w:ascii="Times New Roman" w:hAnsi="Times New Roman" w:cs="Times New Roman"/>
          <w:sz w:val="24"/>
          <w:szCs w:val="24"/>
        </w:rPr>
        <w:t xml:space="preserve">средства </w:t>
      </w:r>
      <w:r w:rsidR="00D57ED9" w:rsidRPr="00CB4026">
        <w:rPr>
          <w:rFonts w:ascii="Times New Roman" w:hAnsi="Times New Roman" w:cs="Times New Roman"/>
          <w:sz w:val="24"/>
          <w:szCs w:val="24"/>
        </w:rPr>
        <w:t xml:space="preserve">бюджета </w:t>
      </w:r>
      <w:r w:rsidR="005B0FCB">
        <w:rPr>
          <w:rFonts w:ascii="Times New Roman" w:hAnsi="Times New Roman" w:cs="Times New Roman"/>
          <w:sz w:val="24"/>
          <w:szCs w:val="24"/>
        </w:rPr>
        <w:t xml:space="preserve">муниципального </w:t>
      </w:r>
      <w:r w:rsidR="00D57ED9" w:rsidRPr="00CB4026">
        <w:rPr>
          <w:rFonts w:ascii="Times New Roman" w:hAnsi="Times New Roman" w:cs="Times New Roman"/>
          <w:sz w:val="24"/>
          <w:szCs w:val="24"/>
        </w:rPr>
        <w:t>района</w:t>
      </w:r>
      <w:r w:rsidR="005F67CD" w:rsidRPr="00CB4026">
        <w:rPr>
          <w:rFonts w:ascii="Times New Roman" w:hAnsi="Times New Roman" w:cs="Times New Roman"/>
          <w:sz w:val="24"/>
          <w:szCs w:val="24"/>
        </w:rPr>
        <w:t xml:space="preserve"> –</w:t>
      </w:r>
      <w:r w:rsidR="005B0FCB">
        <w:rPr>
          <w:rFonts w:ascii="Times New Roman" w:hAnsi="Times New Roman" w:cs="Times New Roman"/>
          <w:sz w:val="24"/>
          <w:szCs w:val="24"/>
        </w:rPr>
        <w:t xml:space="preserve"> 103,2</w:t>
      </w:r>
      <w:r w:rsidR="005F67CD" w:rsidRPr="00CB4026">
        <w:rPr>
          <w:rFonts w:ascii="Times New Roman" w:hAnsi="Times New Roman" w:cs="Times New Roman"/>
          <w:sz w:val="24"/>
          <w:szCs w:val="24"/>
        </w:rPr>
        <w:t xml:space="preserve"> тыс. рублей, </w:t>
      </w:r>
    </w:p>
    <w:p w:rsidR="005F67CD" w:rsidRDefault="00BE3DF2" w:rsidP="00050B29">
      <w:pPr>
        <w:pStyle w:val="a3"/>
        <w:widowControl w:val="0"/>
        <w:spacing w:after="0" w:line="240" w:lineRule="auto"/>
        <w:ind w:left="709"/>
        <w:jc w:val="both"/>
        <w:rPr>
          <w:rFonts w:ascii="Times New Roman" w:hAnsi="Times New Roman" w:cs="Times New Roman"/>
          <w:sz w:val="24"/>
          <w:szCs w:val="24"/>
        </w:rPr>
      </w:pPr>
      <w:r w:rsidRPr="00CB4026">
        <w:rPr>
          <w:rFonts w:ascii="Times New Roman" w:hAnsi="Times New Roman" w:cs="Times New Roman"/>
          <w:sz w:val="24"/>
          <w:szCs w:val="24"/>
        </w:rPr>
        <w:t xml:space="preserve">средства </w:t>
      </w:r>
      <w:r w:rsidR="00D57ED9" w:rsidRPr="00CB4026">
        <w:rPr>
          <w:rFonts w:ascii="Times New Roman" w:hAnsi="Times New Roman" w:cs="Times New Roman"/>
          <w:sz w:val="24"/>
          <w:szCs w:val="24"/>
        </w:rPr>
        <w:t>бюджета поселения</w:t>
      </w:r>
      <w:r w:rsidR="005F67CD" w:rsidRPr="00CB4026">
        <w:rPr>
          <w:rFonts w:ascii="Times New Roman" w:hAnsi="Times New Roman" w:cs="Times New Roman"/>
          <w:sz w:val="24"/>
          <w:szCs w:val="24"/>
        </w:rPr>
        <w:t xml:space="preserve"> – </w:t>
      </w:r>
      <w:r w:rsidR="005B0FCB">
        <w:rPr>
          <w:rFonts w:ascii="Times New Roman" w:hAnsi="Times New Roman" w:cs="Times New Roman"/>
          <w:sz w:val="24"/>
          <w:szCs w:val="24"/>
        </w:rPr>
        <w:t>11 784,3</w:t>
      </w:r>
      <w:r w:rsidR="005F67CD" w:rsidRPr="00CB4026">
        <w:rPr>
          <w:rFonts w:ascii="Times New Roman" w:hAnsi="Times New Roman" w:cs="Times New Roman"/>
          <w:sz w:val="24"/>
          <w:szCs w:val="24"/>
        </w:rPr>
        <w:t xml:space="preserve"> тыс. рублей.</w:t>
      </w:r>
    </w:p>
    <w:p w:rsidR="005B0FCB" w:rsidRPr="007A4B7D" w:rsidRDefault="005B0FCB" w:rsidP="005B0FCB">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Объем финансовых средств в соответствии со сводной бюджетной росписью на 2019 год составил 11 887,5</w:t>
      </w:r>
      <w:r w:rsidRPr="007A4B7D">
        <w:rPr>
          <w:rFonts w:ascii="Times New Roman" w:hAnsi="Times New Roman" w:cs="Times New Roman"/>
          <w:sz w:val="24"/>
          <w:szCs w:val="24"/>
        </w:rPr>
        <w:t xml:space="preserve"> тыс. рублей, из них:</w:t>
      </w:r>
    </w:p>
    <w:p w:rsidR="005B0FCB" w:rsidRPr="00CB4026" w:rsidRDefault="005B0FCB" w:rsidP="005B0FCB">
      <w:pPr>
        <w:pStyle w:val="a3"/>
        <w:widowControl w:val="0"/>
        <w:spacing w:after="0" w:line="240" w:lineRule="auto"/>
        <w:ind w:left="709"/>
        <w:jc w:val="both"/>
        <w:rPr>
          <w:rFonts w:ascii="Times New Roman" w:hAnsi="Times New Roman" w:cs="Times New Roman"/>
          <w:sz w:val="24"/>
          <w:szCs w:val="24"/>
        </w:rPr>
      </w:pPr>
      <w:r w:rsidRPr="00CB4026">
        <w:rPr>
          <w:rFonts w:ascii="Times New Roman" w:hAnsi="Times New Roman" w:cs="Times New Roman"/>
          <w:sz w:val="24"/>
          <w:szCs w:val="24"/>
        </w:rPr>
        <w:t xml:space="preserve">средства бюджета </w:t>
      </w:r>
      <w:r>
        <w:rPr>
          <w:rFonts w:ascii="Times New Roman" w:hAnsi="Times New Roman" w:cs="Times New Roman"/>
          <w:sz w:val="24"/>
          <w:szCs w:val="24"/>
        </w:rPr>
        <w:t xml:space="preserve">муниципального </w:t>
      </w:r>
      <w:r w:rsidRPr="00CB4026">
        <w:rPr>
          <w:rFonts w:ascii="Times New Roman" w:hAnsi="Times New Roman" w:cs="Times New Roman"/>
          <w:sz w:val="24"/>
          <w:szCs w:val="24"/>
        </w:rPr>
        <w:t>района –</w:t>
      </w:r>
      <w:r>
        <w:rPr>
          <w:rFonts w:ascii="Times New Roman" w:hAnsi="Times New Roman" w:cs="Times New Roman"/>
          <w:sz w:val="24"/>
          <w:szCs w:val="24"/>
        </w:rPr>
        <w:t xml:space="preserve"> 103,2</w:t>
      </w:r>
      <w:r w:rsidRPr="00CB4026">
        <w:rPr>
          <w:rFonts w:ascii="Times New Roman" w:hAnsi="Times New Roman" w:cs="Times New Roman"/>
          <w:sz w:val="24"/>
          <w:szCs w:val="24"/>
        </w:rPr>
        <w:t xml:space="preserve"> тыс. рублей, </w:t>
      </w:r>
    </w:p>
    <w:p w:rsidR="005B0FCB" w:rsidRDefault="005B0FCB" w:rsidP="005B0FCB">
      <w:pPr>
        <w:pStyle w:val="a3"/>
        <w:widowControl w:val="0"/>
        <w:spacing w:after="0" w:line="240" w:lineRule="auto"/>
        <w:ind w:left="709"/>
        <w:jc w:val="both"/>
        <w:rPr>
          <w:rFonts w:ascii="Times New Roman" w:hAnsi="Times New Roman" w:cs="Times New Roman"/>
          <w:sz w:val="24"/>
          <w:szCs w:val="24"/>
        </w:rPr>
      </w:pPr>
      <w:r w:rsidRPr="00CB4026">
        <w:rPr>
          <w:rFonts w:ascii="Times New Roman" w:hAnsi="Times New Roman" w:cs="Times New Roman"/>
          <w:sz w:val="24"/>
          <w:szCs w:val="24"/>
        </w:rPr>
        <w:t xml:space="preserve">средства бюджета поселения – </w:t>
      </w:r>
      <w:r>
        <w:rPr>
          <w:rFonts w:ascii="Times New Roman" w:hAnsi="Times New Roman" w:cs="Times New Roman"/>
          <w:sz w:val="24"/>
          <w:szCs w:val="24"/>
        </w:rPr>
        <w:t>11 784,3</w:t>
      </w:r>
      <w:r w:rsidRPr="00CB4026">
        <w:rPr>
          <w:rFonts w:ascii="Times New Roman" w:hAnsi="Times New Roman" w:cs="Times New Roman"/>
          <w:sz w:val="24"/>
          <w:szCs w:val="24"/>
        </w:rPr>
        <w:t xml:space="preserve"> тыс. рублей.</w:t>
      </w:r>
    </w:p>
    <w:p w:rsidR="00F21889" w:rsidRPr="00DC3AF7" w:rsidRDefault="007057FA" w:rsidP="006713EC">
      <w:pPr>
        <w:pStyle w:val="a3"/>
        <w:widowControl w:val="0"/>
        <w:spacing w:after="0" w:line="240" w:lineRule="auto"/>
        <w:ind w:left="0" w:firstLine="709"/>
        <w:jc w:val="both"/>
        <w:rPr>
          <w:rFonts w:ascii="Times New Roman" w:hAnsi="Times New Roman" w:cs="Times New Roman"/>
          <w:sz w:val="24"/>
          <w:szCs w:val="24"/>
        </w:rPr>
      </w:pPr>
      <w:r w:rsidRPr="00DC3AF7">
        <w:rPr>
          <w:rFonts w:ascii="Times New Roman" w:hAnsi="Times New Roman" w:cs="Times New Roman"/>
          <w:sz w:val="24"/>
          <w:szCs w:val="24"/>
        </w:rPr>
        <w:t xml:space="preserve">Всего </w:t>
      </w:r>
      <w:r w:rsidR="00D46F19" w:rsidRPr="00DC3AF7">
        <w:rPr>
          <w:rFonts w:ascii="Times New Roman" w:hAnsi="Times New Roman" w:cs="Times New Roman"/>
          <w:sz w:val="24"/>
          <w:szCs w:val="24"/>
        </w:rPr>
        <w:t xml:space="preserve">по итогам реализации </w:t>
      </w:r>
      <w:r w:rsidR="00F65AED" w:rsidRPr="00DC3AF7">
        <w:rPr>
          <w:rFonts w:ascii="Times New Roman" w:hAnsi="Times New Roman" w:cs="Times New Roman"/>
          <w:sz w:val="24"/>
          <w:szCs w:val="24"/>
        </w:rPr>
        <w:t>муниципальных программ</w:t>
      </w:r>
      <w:r w:rsidR="00D46F19" w:rsidRPr="00DC3AF7">
        <w:rPr>
          <w:rFonts w:ascii="Times New Roman" w:hAnsi="Times New Roman" w:cs="Times New Roman"/>
          <w:sz w:val="24"/>
          <w:szCs w:val="24"/>
        </w:rPr>
        <w:t xml:space="preserve"> в </w:t>
      </w:r>
      <w:r w:rsidR="00EC2622">
        <w:rPr>
          <w:rFonts w:ascii="Times New Roman" w:hAnsi="Times New Roman" w:cs="Times New Roman"/>
          <w:sz w:val="24"/>
          <w:szCs w:val="24"/>
        </w:rPr>
        <w:t>201</w:t>
      </w:r>
      <w:r w:rsidR="005B0FCB">
        <w:rPr>
          <w:rFonts w:ascii="Times New Roman" w:hAnsi="Times New Roman" w:cs="Times New Roman"/>
          <w:sz w:val="24"/>
          <w:szCs w:val="24"/>
        </w:rPr>
        <w:t>9</w:t>
      </w:r>
      <w:r w:rsidR="00D46F19" w:rsidRPr="00DC3AF7">
        <w:rPr>
          <w:rFonts w:ascii="Times New Roman" w:hAnsi="Times New Roman" w:cs="Times New Roman"/>
          <w:sz w:val="24"/>
          <w:szCs w:val="24"/>
        </w:rPr>
        <w:t xml:space="preserve"> году </w:t>
      </w:r>
      <w:r w:rsidR="00727510" w:rsidRPr="00DC3AF7">
        <w:rPr>
          <w:rFonts w:ascii="Times New Roman" w:hAnsi="Times New Roman" w:cs="Times New Roman"/>
          <w:sz w:val="24"/>
          <w:szCs w:val="24"/>
        </w:rPr>
        <w:t>освоено</w:t>
      </w:r>
      <w:r w:rsidR="005B0FCB">
        <w:rPr>
          <w:rFonts w:ascii="Times New Roman" w:hAnsi="Times New Roman" w:cs="Times New Roman"/>
          <w:sz w:val="24"/>
          <w:szCs w:val="24"/>
        </w:rPr>
        <w:t xml:space="preserve"> </w:t>
      </w:r>
      <w:r w:rsidR="00EE0400" w:rsidRPr="00DC3AF7">
        <w:rPr>
          <w:rFonts w:ascii="Times New Roman" w:hAnsi="Times New Roman" w:cs="Times New Roman"/>
          <w:sz w:val="24"/>
          <w:szCs w:val="24"/>
        </w:rPr>
        <w:t> </w:t>
      </w:r>
      <w:r w:rsidR="005B0FCB">
        <w:rPr>
          <w:rFonts w:ascii="Times New Roman" w:hAnsi="Times New Roman" w:cs="Times New Roman"/>
          <w:sz w:val="24"/>
          <w:szCs w:val="24"/>
        </w:rPr>
        <w:t xml:space="preserve"> 11 883,3 </w:t>
      </w:r>
      <w:r w:rsidR="00D46F19" w:rsidRPr="00DC3AF7">
        <w:rPr>
          <w:rFonts w:ascii="Times New Roman" w:hAnsi="Times New Roman" w:cs="Times New Roman"/>
          <w:sz w:val="24"/>
          <w:szCs w:val="24"/>
        </w:rPr>
        <w:t>тыс. рублей</w:t>
      </w:r>
      <w:r w:rsidR="0094554C" w:rsidRPr="00DC3AF7">
        <w:rPr>
          <w:rFonts w:ascii="Times New Roman" w:hAnsi="Times New Roman" w:cs="Times New Roman"/>
          <w:sz w:val="24"/>
          <w:szCs w:val="24"/>
        </w:rPr>
        <w:t>, в том числе</w:t>
      </w:r>
      <w:r w:rsidR="00F21889" w:rsidRPr="00DC3AF7">
        <w:rPr>
          <w:rFonts w:ascii="Times New Roman" w:hAnsi="Times New Roman" w:cs="Times New Roman"/>
          <w:sz w:val="24"/>
          <w:szCs w:val="24"/>
        </w:rPr>
        <w:t>:</w:t>
      </w:r>
    </w:p>
    <w:p w:rsidR="00F65AED" w:rsidRPr="00CB4026" w:rsidRDefault="00DC3AF7" w:rsidP="00F65AED">
      <w:pPr>
        <w:pStyle w:val="a3"/>
        <w:widowControl w:val="0"/>
        <w:spacing w:after="0" w:line="240" w:lineRule="auto"/>
        <w:ind w:left="709"/>
        <w:jc w:val="both"/>
        <w:rPr>
          <w:rFonts w:ascii="Times New Roman" w:hAnsi="Times New Roman" w:cs="Times New Roman"/>
          <w:sz w:val="24"/>
          <w:szCs w:val="24"/>
        </w:rPr>
      </w:pPr>
      <w:r w:rsidRPr="00CB4026">
        <w:rPr>
          <w:rFonts w:ascii="Times New Roman" w:hAnsi="Times New Roman" w:cs="Times New Roman"/>
          <w:sz w:val="24"/>
          <w:szCs w:val="24"/>
        </w:rPr>
        <w:t xml:space="preserve">средства бюджета </w:t>
      </w:r>
      <w:r w:rsidR="005B0FCB">
        <w:rPr>
          <w:rFonts w:ascii="Times New Roman" w:hAnsi="Times New Roman" w:cs="Times New Roman"/>
          <w:sz w:val="24"/>
          <w:szCs w:val="24"/>
        </w:rPr>
        <w:t xml:space="preserve">муниципального района </w:t>
      </w:r>
      <w:r w:rsidRPr="00CB4026">
        <w:rPr>
          <w:rFonts w:ascii="Times New Roman" w:hAnsi="Times New Roman" w:cs="Times New Roman"/>
          <w:sz w:val="24"/>
          <w:szCs w:val="24"/>
        </w:rPr>
        <w:t xml:space="preserve"> – </w:t>
      </w:r>
      <w:r w:rsidR="005B0FCB">
        <w:rPr>
          <w:rFonts w:ascii="Times New Roman" w:hAnsi="Times New Roman" w:cs="Times New Roman"/>
          <w:sz w:val="24"/>
          <w:szCs w:val="24"/>
        </w:rPr>
        <w:t>103,2</w:t>
      </w:r>
      <w:r w:rsidR="00F65AED" w:rsidRPr="00CB4026">
        <w:rPr>
          <w:rFonts w:ascii="Times New Roman" w:hAnsi="Times New Roman" w:cs="Times New Roman"/>
          <w:sz w:val="24"/>
          <w:szCs w:val="24"/>
        </w:rPr>
        <w:t xml:space="preserve"> тыс. рублей, </w:t>
      </w:r>
    </w:p>
    <w:p w:rsidR="0094554C" w:rsidRPr="00ED4996" w:rsidRDefault="00F65AED" w:rsidP="00F65AED">
      <w:pPr>
        <w:pStyle w:val="a3"/>
        <w:widowControl w:val="0"/>
        <w:spacing w:after="0" w:line="240" w:lineRule="auto"/>
        <w:ind w:left="709"/>
        <w:jc w:val="both"/>
        <w:rPr>
          <w:rFonts w:ascii="Times New Roman" w:hAnsi="Times New Roman" w:cs="Times New Roman"/>
          <w:sz w:val="24"/>
          <w:szCs w:val="24"/>
        </w:rPr>
      </w:pPr>
      <w:r w:rsidRPr="004B325E">
        <w:rPr>
          <w:rFonts w:ascii="Times New Roman" w:hAnsi="Times New Roman" w:cs="Times New Roman"/>
          <w:sz w:val="24"/>
          <w:szCs w:val="24"/>
        </w:rPr>
        <w:t xml:space="preserve">средства бюджета </w:t>
      </w:r>
      <w:r w:rsidR="00DC3AF7" w:rsidRPr="004B325E">
        <w:rPr>
          <w:rFonts w:ascii="Times New Roman" w:hAnsi="Times New Roman" w:cs="Times New Roman"/>
          <w:sz w:val="24"/>
          <w:szCs w:val="24"/>
        </w:rPr>
        <w:t>поселения –</w:t>
      </w:r>
      <w:r w:rsidR="005B0FCB">
        <w:rPr>
          <w:rFonts w:ascii="Times New Roman" w:hAnsi="Times New Roman" w:cs="Times New Roman"/>
          <w:sz w:val="24"/>
          <w:szCs w:val="24"/>
        </w:rPr>
        <w:t xml:space="preserve"> 11 780,1</w:t>
      </w:r>
      <w:r w:rsidRPr="004B325E">
        <w:rPr>
          <w:rFonts w:ascii="Times New Roman" w:hAnsi="Times New Roman" w:cs="Times New Roman"/>
          <w:sz w:val="24"/>
          <w:szCs w:val="24"/>
        </w:rPr>
        <w:t xml:space="preserve"> тыс. рублей</w:t>
      </w:r>
      <w:r w:rsidR="0094554C" w:rsidRPr="004B325E">
        <w:rPr>
          <w:rFonts w:ascii="Times New Roman" w:hAnsi="Times New Roman" w:cs="Times New Roman"/>
          <w:sz w:val="24"/>
          <w:szCs w:val="24"/>
        </w:rPr>
        <w:t>.</w:t>
      </w:r>
      <w:r w:rsidR="0094554C" w:rsidRPr="00ED4996">
        <w:rPr>
          <w:rFonts w:ascii="Times New Roman" w:hAnsi="Times New Roman" w:cs="Times New Roman"/>
          <w:sz w:val="24"/>
          <w:szCs w:val="24"/>
        </w:rPr>
        <w:t xml:space="preserve"> </w:t>
      </w:r>
    </w:p>
    <w:p w:rsidR="00F65AED" w:rsidRDefault="00F65AED" w:rsidP="00F65AED">
      <w:pPr>
        <w:spacing w:after="0" w:line="240" w:lineRule="auto"/>
        <w:ind w:firstLine="720"/>
        <w:jc w:val="both"/>
        <w:textAlignment w:val="top"/>
        <w:rPr>
          <w:rFonts w:ascii="Times New Roman" w:hAnsi="Times New Roman" w:cs="Times New Roman"/>
          <w:sz w:val="24"/>
          <w:szCs w:val="24"/>
        </w:rPr>
      </w:pPr>
      <w:r w:rsidRPr="00ED4996">
        <w:rPr>
          <w:rFonts w:ascii="Times New Roman" w:hAnsi="Times New Roman" w:cs="Times New Roman"/>
          <w:sz w:val="24"/>
          <w:szCs w:val="24"/>
        </w:rPr>
        <w:t xml:space="preserve">В соответствии с постановлением Администрации </w:t>
      </w:r>
      <w:r w:rsidR="00C54783">
        <w:rPr>
          <w:rFonts w:ascii="Times New Roman" w:hAnsi="Times New Roman" w:cs="Times New Roman"/>
          <w:sz w:val="24"/>
          <w:szCs w:val="24"/>
        </w:rPr>
        <w:t>Анастасиевского</w:t>
      </w:r>
      <w:r w:rsidR="00EF4C6F" w:rsidRPr="00ED4996">
        <w:rPr>
          <w:rFonts w:ascii="Times New Roman" w:hAnsi="Times New Roman" w:cs="Times New Roman"/>
          <w:sz w:val="24"/>
          <w:szCs w:val="24"/>
        </w:rPr>
        <w:t xml:space="preserve"> </w:t>
      </w:r>
      <w:r w:rsidRPr="00ED4996">
        <w:rPr>
          <w:rFonts w:ascii="Times New Roman" w:hAnsi="Times New Roman" w:cs="Times New Roman"/>
          <w:sz w:val="24"/>
          <w:szCs w:val="24"/>
        </w:rPr>
        <w:t xml:space="preserve">сельского поселения </w:t>
      </w:r>
      <w:r w:rsidR="003E732F">
        <w:rPr>
          <w:rFonts w:ascii="Times New Roman" w:eastAsia="Calibri" w:hAnsi="Times New Roman" w:cs="Times New Roman"/>
          <w:bCs/>
          <w:sz w:val="24"/>
          <w:szCs w:val="24"/>
        </w:rPr>
        <w:t>от 18</w:t>
      </w:r>
      <w:r w:rsidR="00EF4C6F" w:rsidRPr="00516220">
        <w:rPr>
          <w:rFonts w:ascii="Times New Roman" w:eastAsia="Calibri" w:hAnsi="Times New Roman" w:cs="Times New Roman"/>
          <w:bCs/>
          <w:sz w:val="24"/>
          <w:szCs w:val="24"/>
        </w:rPr>
        <w:t>.0</w:t>
      </w:r>
      <w:r w:rsidR="003E732F">
        <w:rPr>
          <w:rFonts w:ascii="Times New Roman" w:eastAsia="Calibri" w:hAnsi="Times New Roman" w:cs="Times New Roman"/>
          <w:bCs/>
          <w:sz w:val="24"/>
          <w:szCs w:val="24"/>
        </w:rPr>
        <w:t>6</w:t>
      </w:r>
      <w:r w:rsidR="00EF4C6F" w:rsidRPr="00516220">
        <w:rPr>
          <w:rFonts w:ascii="Times New Roman" w:eastAsia="Calibri" w:hAnsi="Times New Roman" w:cs="Times New Roman"/>
          <w:bCs/>
          <w:sz w:val="24"/>
          <w:szCs w:val="24"/>
        </w:rPr>
        <w:t>.201</w:t>
      </w:r>
      <w:r w:rsidR="00DD2E2F" w:rsidRPr="00516220">
        <w:rPr>
          <w:rFonts w:ascii="Times New Roman" w:eastAsia="Calibri" w:hAnsi="Times New Roman" w:cs="Times New Roman"/>
          <w:bCs/>
          <w:sz w:val="24"/>
          <w:szCs w:val="24"/>
        </w:rPr>
        <w:t>8</w:t>
      </w:r>
      <w:r w:rsidR="00EF4C6F" w:rsidRPr="00516220">
        <w:rPr>
          <w:rFonts w:ascii="Times New Roman" w:eastAsia="Calibri" w:hAnsi="Times New Roman" w:cs="Times New Roman"/>
          <w:bCs/>
          <w:sz w:val="24"/>
          <w:szCs w:val="24"/>
        </w:rPr>
        <w:t xml:space="preserve"> № </w:t>
      </w:r>
      <w:r w:rsidR="003E732F">
        <w:rPr>
          <w:rFonts w:ascii="Times New Roman" w:eastAsia="Calibri" w:hAnsi="Times New Roman" w:cs="Times New Roman"/>
          <w:bCs/>
          <w:sz w:val="24"/>
          <w:szCs w:val="24"/>
        </w:rPr>
        <w:t>82</w:t>
      </w:r>
      <w:r w:rsidRPr="00516220">
        <w:rPr>
          <w:rFonts w:ascii="Times New Roman" w:hAnsi="Times New Roman" w:cs="Times New Roman"/>
          <w:sz w:val="24"/>
          <w:szCs w:val="24"/>
        </w:rPr>
        <w:t xml:space="preserve"> «</w:t>
      </w:r>
      <w:r w:rsidRPr="00516220">
        <w:rPr>
          <w:rFonts w:ascii="Times New Roman" w:eastAsia="Calibri" w:hAnsi="Times New Roman" w:cs="Times New Roman"/>
          <w:bCs/>
          <w:sz w:val="24"/>
          <w:szCs w:val="24"/>
        </w:rPr>
        <w:t>Об</w:t>
      </w:r>
      <w:r w:rsidRPr="00ED4996">
        <w:rPr>
          <w:rFonts w:ascii="Times New Roman" w:eastAsia="Calibri" w:hAnsi="Times New Roman" w:cs="Times New Roman"/>
          <w:bCs/>
          <w:sz w:val="24"/>
          <w:szCs w:val="24"/>
        </w:rPr>
        <w:t xml:space="preserve"> утверждении Порядка разработки, реализации и оценки эффективности муниципальных программ </w:t>
      </w:r>
      <w:r w:rsidR="00C54783">
        <w:rPr>
          <w:rFonts w:ascii="Times New Roman" w:hAnsi="Times New Roman" w:cs="Times New Roman"/>
          <w:sz w:val="24"/>
          <w:szCs w:val="24"/>
        </w:rPr>
        <w:t>Анастасиевского</w:t>
      </w:r>
      <w:r w:rsidR="00EF4C6F" w:rsidRPr="00ED4996">
        <w:rPr>
          <w:rFonts w:ascii="Times New Roman" w:eastAsia="Calibri" w:hAnsi="Times New Roman" w:cs="Times New Roman"/>
          <w:bCs/>
          <w:sz w:val="24"/>
          <w:szCs w:val="24"/>
        </w:rPr>
        <w:t xml:space="preserve"> </w:t>
      </w:r>
      <w:r w:rsidRPr="00ED4996">
        <w:rPr>
          <w:rFonts w:ascii="Times New Roman" w:eastAsia="Calibri" w:hAnsi="Times New Roman" w:cs="Times New Roman"/>
          <w:bCs/>
          <w:sz w:val="24"/>
          <w:szCs w:val="24"/>
        </w:rPr>
        <w:t>сельского поселения</w:t>
      </w:r>
      <w:r w:rsidR="003E732F">
        <w:rPr>
          <w:rFonts w:ascii="Times New Roman" w:eastAsia="Calibri" w:hAnsi="Times New Roman" w:cs="Times New Roman"/>
          <w:bCs/>
          <w:sz w:val="24"/>
          <w:szCs w:val="24"/>
        </w:rPr>
        <w:t>»</w:t>
      </w:r>
      <w:r w:rsidRPr="00ED4996">
        <w:rPr>
          <w:rFonts w:ascii="Times New Roman" w:eastAsia="Calibri" w:hAnsi="Times New Roman" w:cs="Times New Roman"/>
          <w:bCs/>
          <w:sz w:val="24"/>
          <w:szCs w:val="24"/>
        </w:rPr>
        <w:t xml:space="preserve"> и </w:t>
      </w:r>
      <w:r w:rsidR="003E732F">
        <w:rPr>
          <w:rFonts w:ascii="Times New Roman" w:eastAsia="Calibri" w:hAnsi="Times New Roman" w:cs="Times New Roman"/>
          <w:bCs/>
          <w:sz w:val="24"/>
          <w:szCs w:val="24"/>
        </w:rPr>
        <w:t>распоряжением от 05.10.2018 г. №36 «Об утверждении Методических рекомендаций по разработке и реализации муниципальных программ Анастасиевского сельского поселения» Администр</w:t>
      </w:r>
      <w:r w:rsidRPr="00ED4996">
        <w:rPr>
          <w:rFonts w:ascii="Times New Roman" w:hAnsi="Times New Roman" w:cs="Times New Roman"/>
          <w:sz w:val="24"/>
          <w:szCs w:val="24"/>
        </w:rPr>
        <w:t xml:space="preserve">ацией </w:t>
      </w:r>
      <w:r w:rsidR="00C54783">
        <w:rPr>
          <w:rFonts w:ascii="Times New Roman" w:hAnsi="Times New Roman" w:cs="Times New Roman"/>
          <w:sz w:val="24"/>
          <w:szCs w:val="24"/>
        </w:rPr>
        <w:t>Анастасиевского</w:t>
      </w:r>
      <w:r w:rsidR="00EF4C6F" w:rsidRPr="00ED4996">
        <w:rPr>
          <w:rFonts w:ascii="Times New Roman" w:eastAsia="Calibri" w:hAnsi="Times New Roman" w:cs="Times New Roman"/>
          <w:bCs/>
          <w:sz w:val="24"/>
          <w:szCs w:val="24"/>
        </w:rPr>
        <w:t xml:space="preserve"> </w:t>
      </w:r>
      <w:r w:rsidRPr="00ED4996">
        <w:rPr>
          <w:rFonts w:ascii="Times New Roman" w:eastAsia="Calibri" w:hAnsi="Times New Roman" w:cs="Times New Roman"/>
          <w:bCs/>
          <w:sz w:val="24"/>
          <w:szCs w:val="24"/>
        </w:rPr>
        <w:t>сельского поселения</w:t>
      </w:r>
      <w:r w:rsidRPr="00ED4996">
        <w:rPr>
          <w:rFonts w:ascii="Times New Roman" w:hAnsi="Times New Roman" w:cs="Times New Roman"/>
          <w:sz w:val="24"/>
          <w:szCs w:val="24"/>
        </w:rPr>
        <w:t xml:space="preserve"> на основании отчетов ответственных исполнителей муниципальных программ </w:t>
      </w:r>
      <w:r w:rsidR="00C54783">
        <w:rPr>
          <w:rFonts w:ascii="Times New Roman" w:hAnsi="Times New Roman" w:cs="Times New Roman"/>
          <w:sz w:val="24"/>
          <w:szCs w:val="24"/>
        </w:rPr>
        <w:t>Анастасиевского</w:t>
      </w:r>
      <w:r w:rsidRPr="00ED4996">
        <w:rPr>
          <w:rFonts w:ascii="Times New Roman" w:eastAsia="Calibri" w:hAnsi="Times New Roman" w:cs="Times New Roman"/>
          <w:bCs/>
          <w:sz w:val="24"/>
          <w:szCs w:val="24"/>
        </w:rPr>
        <w:t xml:space="preserve"> сельского поселения</w:t>
      </w:r>
      <w:r w:rsidRPr="00ED4996">
        <w:rPr>
          <w:rFonts w:ascii="Times New Roman" w:hAnsi="Times New Roman" w:cs="Times New Roman"/>
          <w:sz w:val="24"/>
          <w:szCs w:val="24"/>
        </w:rPr>
        <w:t xml:space="preserve"> обобщены сведения о результатах реализации программ и проведен анализ их эффективности. </w:t>
      </w:r>
    </w:p>
    <w:p w:rsidR="00797321" w:rsidRDefault="00797321" w:rsidP="00F65AED">
      <w:pPr>
        <w:spacing w:after="0" w:line="240" w:lineRule="auto"/>
        <w:ind w:firstLine="720"/>
        <w:jc w:val="both"/>
        <w:textAlignment w:val="top"/>
        <w:rPr>
          <w:rFonts w:ascii="Times New Roman" w:eastAsia="Calibri" w:hAnsi="Times New Roman" w:cs="Times New Roman"/>
          <w:bCs/>
          <w:sz w:val="24"/>
          <w:szCs w:val="24"/>
        </w:rPr>
      </w:pPr>
      <w:r>
        <w:rPr>
          <w:rFonts w:ascii="Times New Roman" w:hAnsi="Times New Roman" w:cs="Times New Roman"/>
          <w:sz w:val="24"/>
          <w:szCs w:val="24"/>
        </w:rPr>
        <w:t xml:space="preserve">Оценка эффективности муниципальных программ проводилась в составе годовых отчетов об их реализации в соответствии с Положением об оценке эффективности муниципальных программ, утвержденным постановлением Администрации Анастасиевского сельского поселения от </w:t>
      </w:r>
      <w:r>
        <w:rPr>
          <w:rFonts w:ascii="Times New Roman" w:eastAsia="Calibri" w:hAnsi="Times New Roman" w:cs="Times New Roman"/>
          <w:bCs/>
          <w:sz w:val="24"/>
          <w:szCs w:val="24"/>
        </w:rPr>
        <w:t>18</w:t>
      </w:r>
      <w:r w:rsidRPr="00516220">
        <w:rPr>
          <w:rFonts w:ascii="Times New Roman" w:eastAsia="Calibri" w:hAnsi="Times New Roman" w:cs="Times New Roman"/>
          <w:bCs/>
          <w:sz w:val="24"/>
          <w:szCs w:val="24"/>
        </w:rPr>
        <w:t>.0</w:t>
      </w:r>
      <w:r>
        <w:rPr>
          <w:rFonts w:ascii="Times New Roman" w:eastAsia="Calibri" w:hAnsi="Times New Roman" w:cs="Times New Roman"/>
          <w:bCs/>
          <w:sz w:val="24"/>
          <w:szCs w:val="24"/>
        </w:rPr>
        <w:t>6</w:t>
      </w:r>
      <w:r w:rsidRPr="00516220">
        <w:rPr>
          <w:rFonts w:ascii="Times New Roman" w:eastAsia="Calibri" w:hAnsi="Times New Roman" w:cs="Times New Roman"/>
          <w:bCs/>
          <w:sz w:val="24"/>
          <w:szCs w:val="24"/>
        </w:rPr>
        <w:t xml:space="preserve">.2018 № </w:t>
      </w:r>
      <w:r>
        <w:rPr>
          <w:rFonts w:ascii="Times New Roman" w:eastAsia="Calibri" w:hAnsi="Times New Roman" w:cs="Times New Roman"/>
          <w:bCs/>
          <w:sz w:val="24"/>
          <w:szCs w:val="24"/>
        </w:rPr>
        <w:t>82.</w:t>
      </w:r>
    </w:p>
    <w:p w:rsidR="005E194C" w:rsidRPr="00ED4996" w:rsidRDefault="005E194C" w:rsidP="00F65AED">
      <w:pPr>
        <w:spacing w:after="0" w:line="240" w:lineRule="auto"/>
        <w:ind w:firstLine="720"/>
        <w:jc w:val="both"/>
        <w:textAlignment w:val="top"/>
        <w:rPr>
          <w:rFonts w:ascii="Times New Roman" w:hAnsi="Times New Roman" w:cs="Times New Roman"/>
          <w:sz w:val="24"/>
          <w:szCs w:val="24"/>
        </w:rPr>
      </w:pPr>
    </w:p>
    <w:p w:rsidR="00ED4996" w:rsidRPr="0065700B" w:rsidRDefault="00ED4996" w:rsidP="001F361A">
      <w:pPr>
        <w:pStyle w:val="ConsPlusNonformat"/>
        <w:numPr>
          <w:ilvl w:val="0"/>
          <w:numId w:val="9"/>
        </w:numPr>
        <w:jc w:val="center"/>
        <w:rPr>
          <w:rFonts w:ascii="Times New Roman" w:hAnsi="Times New Roman" w:cs="Times New Roman"/>
          <w:b/>
          <w:sz w:val="24"/>
          <w:szCs w:val="24"/>
        </w:rPr>
      </w:pPr>
      <w:r w:rsidRPr="0065700B">
        <w:rPr>
          <w:rFonts w:ascii="Times New Roman" w:hAnsi="Times New Roman" w:cs="Times New Roman"/>
          <w:b/>
          <w:sz w:val="24"/>
          <w:szCs w:val="24"/>
        </w:rPr>
        <w:lastRenderedPageBreak/>
        <w:t>Муниципальная</w:t>
      </w:r>
      <w:r w:rsidR="00B9013C" w:rsidRPr="0065700B">
        <w:rPr>
          <w:rFonts w:ascii="Times New Roman" w:hAnsi="Times New Roman" w:cs="Times New Roman"/>
          <w:b/>
          <w:sz w:val="24"/>
          <w:szCs w:val="24"/>
        </w:rPr>
        <w:t xml:space="preserve"> программа </w:t>
      </w:r>
    </w:p>
    <w:p w:rsidR="00B9013C" w:rsidRPr="00FF4374" w:rsidRDefault="00ED4996" w:rsidP="00ED4996">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FF4374">
        <w:rPr>
          <w:rFonts w:ascii="Times New Roman" w:eastAsia="Times New Roman" w:hAnsi="Times New Roman" w:cs="Times New Roman"/>
          <w:b/>
          <w:sz w:val="24"/>
          <w:szCs w:val="24"/>
          <w:lang w:eastAsia="ru-RU"/>
        </w:rPr>
        <w:t>«</w:t>
      </w:r>
      <w:r w:rsidR="00FF4374" w:rsidRPr="00FF4374">
        <w:rPr>
          <w:rFonts w:ascii="Times New Roman" w:eastAsia="Calibri" w:hAnsi="Times New Roman" w:cs="Times New Roman"/>
          <w:b/>
          <w:sz w:val="24"/>
          <w:szCs w:val="24"/>
        </w:rPr>
        <w:t>Социальная поддержка граждан</w:t>
      </w:r>
      <w:r w:rsidRPr="00FF4374">
        <w:rPr>
          <w:rFonts w:ascii="Times New Roman" w:eastAsia="Times New Roman" w:hAnsi="Times New Roman" w:cs="Times New Roman"/>
          <w:b/>
          <w:sz w:val="24"/>
          <w:szCs w:val="24"/>
          <w:lang w:eastAsia="ru-RU"/>
        </w:rPr>
        <w:t>»</w:t>
      </w:r>
    </w:p>
    <w:p w:rsidR="00B9013C" w:rsidRPr="00ED4996" w:rsidRDefault="00B9013C" w:rsidP="006713EC">
      <w:pPr>
        <w:pStyle w:val="a3"/>
        <w:widowControl w:val="0"/>
        <w:spacing w:after="0" w:line="240" w:lineRule="auto"/>
        <w:ind w:left="0" w:firstLine="709"/>
        <w:jc w:val="both"/>
        <w:rPr>
          <w:rFonts w:ascii="Times New Roman" w:hAnsi="Times New Roman" w:cs="Times New Roman"/>
          <w:sz w:val="24"/>
          <w:szCs w:val="24"/>
        </w:rPr>
      </w:pPr>
    </w:p>
    <w:p w:rsidR="00B9013C" w:rsidRPr="00FF4374" w:rsidRDefault="00ED4996" w:rsidP="00ED4996">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Муниципальная</w:t>
      </w:r>
      <w:r w:rsidR="00B9013C" w:rsidRPr="00ED4996">
        <w:rPr>
          <w:rFonts w:ascii="Times New Roman" w:hAnsi="Times New Roman" w:cs="Times New Roman"/>
          <w:sz w:val="24"/>
          <w:szCs w:val="24"/>
        </w:rPr>
        <w:t xml:space="preserve"> программа </w:t>
      </w:r>
      <w:r w:rsidRPr="00FF4374">
        <w:rPr>
          <w:rFonts w:ascii="Times New Roman" w:hAnsi="Times New Roman" w:cs="Times New Roman"/>
          <w:sz w:val="24"/>
          <w:szCs w:val="24"/>
        </w:rPr>
        <w:t>«</w:t>
      </w:r>
      <w:r w:rsidR="00FF4374" w:rsidRPr="00FF4374">
        <w:rPr>
          <w:rFonts w:ascii="Times New Roman" w:eastAsia="Calibri" w:hAnsi="Times New Roman" w:cs="Times New Roman"/>
          <w:sz w:val="24"/>
          <w:szCs w:val="24"/>
        </w:rPr>
        <w:t>Социальная поддержка граждан</w:t>
      </w:r>
      <w:r w:rsidR="00B9013C" w:rsidRPr="00FF4374">
        <w:rPr>
          <w:rFonts w:ascii="Times New Roman" w:hAnsi="Times New Roman" w:cs="Times New Roman"/>
          <w:sz w:val="24"/>
          <w:szCs w:val="24"/>
        </w:rPr>
        <w:t xml:space="preserve">» утверждена постановлением </w:t>
      </w:r>
      <w:r w:rsidRPr="00FF4374">
        <w:rPr>
          <w:rFonts w:ascii="Times New Roman" w:hAnsi="Times New Roman" w:cs="Times New Roman"/>
          <w:sz w:val="24"/>
          <w:szCs w:val="24"/>
        </w:rPr>
        <w:t xml:space="preserve">Администрации </w:t>
      </w:r>
      <w:r w:rsidR="00C54783" w:rsidRPr="00FF4374">
        <w:rPr>
          <w:rFonts w:ascii="Times New Roman" w:hAnsi="Times New Roman" w:cs="Times New Roman"/>
          <w:sz w:val="24"/>
          <w:szCs w:val="24"/>
        </w:rPr>
        <w:t>Анастасиевского</w:t>
      </w:r>
      <w:r w:rsidRPr="00FF4374">
        <w:rPr>
          <w:rFonts w:ascii="Times New Roman" w:hAnsi="Times New Roman" w:cs="Times New Roman"/>
          <w:sz w:val="24"/>
          <w:szCs w:val="24"/>
        </w:rPr>
        <w:t xml:space="preserve"> сельского поселения</w:t>
      </w:r>
      <w:r w:rsidR="00B9013C" w:rsidRPr="00FF4374">
        <w:rPr>
          <w:rFonts w:ascii="Times New Roman" w:hAnsi="Times New Roman" w:cs="Times New Roman"/>
          <w:sz w:val="24"/>
          <w:szCs w:val="24"/>
        </w:rPr>
        <w:t xml:space="preserve"> от </w:t>
      </w:r>
      <w:r w:rsidR="00011EB7">
        <w:rPr>
          <w:rFonts w:ascii="Times New Roman" w:hAnsi="Times New Roman" w:cs="Times New Roman"/>
          <w:sz w:val="24"/>
          <w:szCs w:val="24"/>
        </w:rPr>
        <w:t>02</w:t>
      </w:r>
      <w:r w:rsidR="00B9013C" w:rsidRPr="00FF4374">
        <w:rPr>
          <w:rFonts w:ascii="Times New Roman" w:hAnsi="Times New Roman" w:cs="Times New Roman"/>
          <w:sz w:val="24"/>
          <w:szCs w:val="24"/>
        </w:rPr>
        <w:t>.</w:t>
      </w:r>
      <w:r w:rsidRPr="00FF4374">
        <w:rPr>
          <w:rFonts w:ascii="Times New Roman" w:hAnsi="Times New Roman" w:cs="Times New Roman"/>
          <w:sz w:val="24"/>
          <w:szCs w:val="24"/>
        </w:rPr>
        <w:t>1</w:t>
      </w:r>
      <w:r w:rsidR="00011EB7">
        <w:rPr>
          <w:rFonts w:ascii="Times New Roman" w:hAnsi="Times New Roman" w:cs="Times New Roman"/>
          <w:sz w:val="24"/>
          <w:szCs w:val="24"/>
        </w:rPr>
        <w:t>1</w:t>
      </w:r>
      <w:r w:rsidR="00B9013C" w:rsidRPr="00FF4374">
        <w:rPr>
          <w:rFonts w:ascii="Times New Roman" w:hAnsi="Times New Roman" w:cs="Times New Roman"/>
          <w:sz w:val="24"/>
          <w:szCs w:val="24"/>
        </w:rPr>
        <w:t>.201</w:t>
      </w:r>
      <w:r w:rsidR="00011EB7">
        <w:rPr>
          <w:rFonts w:ascii="Times New Roman" w:hAnsi="Times New Roman" w:cs="Times New Roman"/>
          <w:sz w:val="24"/>
          <w:szCs w:val="24"/>
        </w:rPr>
        <w:t>8</w:t>
      </w:r>
      <w:r w:rsidR="00B9013C" w:rsidRPr="00FF4374">
        <w:rPr>
          <w:rFonts w:ascii="Times New Roman" w:hAnsi="Times New Roman" w:cs="Times New Roman"/>
          <w:sz w:val="24"/>
          <w:szCs w:val="24"/>
        </w:rPr>
        <w:t xml:space="preserve"> № </w:t>
      </w:r>
      <w:r w:rsidR="00011EB7">
        <w:rPr>
          <w:rFonts w:ascii="Times New Roman" w:hAnsi="Times New Roman" w:cs="Times New Roman"/>
          <w:sz w:val="24"/>
          <w:szCs w:val="24"/>
        </w:rPr>
        <w:t>145</w:t>
      </w:r>
      <w:r w:rsidR="00B9013C" w:rsidRPr="00FF4374">
        <w:rPr>
          <w:rFonts w:ascii="Times New Roman" w:hAnsi="Times New Roman" w:cs="Times New Roman"/>
          <w:sz w:val="24"/>
          <w:szCs w:val="24"/>
        </w:rPr>
        <w:t xml:space="preserve">. </w:t>
      </w:r>
    </w:p>
    <w:p w:rsidR="00B9013C" w:rsidRPr="00ED4996" w:rsidRDefault="00B9013C" w:rsidP="006713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Ответственный исполнитель – </w:t>
      </w:r>
      <w:r w:rsidR="00ED4996" w:rsidRPr="00BA5539">
        <w:rPr>
          <w:rFonts w:ascii="Times New Roman" w:hAnsi="Times New Roman"/>
          <w:sz w:val="24"/>
          <w:szCs w:val="24"/>
        </w:rPr>
        <w:t>Администраци</w:t>
      </w:r>
      <w:r w:rsidR="00ED4996">
        <w:rPr>
          <w:rFonts w:ascii="Times New Roman" w:hAnsi="Times New Roman"/>
          <w:sz w:val="24"/>
          <w:szCs w:val="24"/>
        </w:rPr>
        <w:t>я</w:t>
      </w:r>
      <w:r w:rsidR="00ED4996" w:rsidRPr="00BA5539">
        <w:rPr>
          <w:rFonts w:ascii="Times New Roman" w:hAnsi="Times New Roman"/>
          <w:sz w:val="24"/>
          <w:szCs w:val="24"/>
        </w:rPr>
        <w:t xml:space="preserve"> </w:t>
      </w:r>
      <w:r w:rsidR="00C54783">
        <w:rPr>
          <w:rFonts w:ascii="Times New Roman" w:hAnsi="Times New Roman" w:cs="Times New Roman"/>
          <w:sz w:val="24"/>
          <w:szCs w:val="24"/>
        </w:rPr>
        <w:t>Анастасиевского</w:t>
      </w:r>
      <w:r w:rsidR="005A65D8" w:rsidRPr="00BA5539">
        <w:rPr>
          <w:rFonts w:ascii="Times New Roman" w:hAnsi="Times New Roman"/>
          <w:sz w:val="24"/>
          <w:szCs w:val="24"/>
        </w:rPr>
        <w:t xml:space="preserve"> </w:t>
      </w:r>
      <w:r w:rsidR="00ED4996" w:rsidRPr="00BA5539">
        <w:rPr>
          <w:rFonts w:ascii="Times New Roman" w:hAnsi="Times New Roman"/>
          <w:sz w:val="24"/>
          <w:szCs w:val="24"/>
        </w:rPr>
        <w:t>сельского поселения</w:t>
      </w:r>
      <w:r w:rsidRPr="00ED4996">
        <w:rPr>
          <w:rFonts w:ascii="Times New Roman" w:hAnsi="Times New Roman" w:cs="Times New Roman"/>
          <w:sz w:val="24"/>
          <w:szCs w:val="24"/>
        </w:rPr>
        <w:t>.</w:t>
      </w:r>
    </w:p>
    <w:p w:rsidR="00B9013C" w:rsidRPr="00ED4996" w:rsidRDefault="00ED4996" w:rsidP="00ED4996">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Муниципальная программа «</w:t>
      </w:r>
      <w:r w:rsidR="00011EB7" w:rsidRPr="00FF4374">
        <w:rPr>
          <w:rFonts w:ascii="Times New Roman" w:eastAsia="Calibri" w:hAnsi="Times New Roman" w:cs="Times New Roman"/>
          <w:sz w:val="24"/>
          <w:szCs w:val="24"/>
        </w:rPr>
        <w:t>Социальная поддержка граждан</w:t>
      </w:r>
      <w:r w:rsidR="00B9013C" w:rsidRPr="00ED4996">
        <w:rPr>
          <w:rFonts w:ascii="Times New Roman" w:hAnsi="Times New Roman" w:cs="Times New Roman"/>
          <w:sz w:val="24"/>
          <w:szCs w:val="24"/>
        </w:rPr>
        <w:t xml:space="preserve">» включает в себя </w:t>
      </w:r>
      <w:r w:rsidR="00011EB7">
        <w:rPr>
          <w:rFonts w:ascii="Times New Roman" w:hAnsi="Times New Roman" w:cs="Times New Roman"/>
          <w:sz w:val="24"/>
          <w:szCs w:val="24"/>
        </w:rPr>
        <w:t>1</w:t>
      </w:r>
      <w:r w:rsidR="00B9013C" w:rsidRPr="00ED4996">
        <w:rPr>
          <w:rFonts w:ascii="Times New Roman" w:hAnsi="Times New Roman" w:cs="Times New Roman"/>
          <w:sz w:val="24"/>
          <w:szCs w:val="24"/>
        </w:rPr>
        <w:t> подпрограмм</w:t>
      </w:r>
      <w:r w:rsidR="00011EB7">
        <w:rPr>
          <w:rFonts w:ascii="Times New Roman" w:hAnsi="Times New Roman" w:cs="Times New Roman"/>
          <w:sz w:val="24"/>
          <w:szCs w:val="24"/>
        </w:rPr>
        <w:t>у</w:t>
      </w:r>
      <w:r w:rsidR="00B9013C" w:rsidRPr="00ED4996">
        <w:rPr>
          <w:rFonts w:ascii="Times New Roman" w:hAnsi="Times New Roman" w:cs="Times New Roman"/>
          <w:sz w:val="24"/>
          <w:szCs w:val="24"/>
        </w:rPr>
        <w:t xml:space="preserve">: </w:t>
      </w:r>
    </w:p>
    <w:p w:rsidR="00011EB7" w:rsidRPr="00011EB7" w:rsidRDefault="00B9013C" w:rsidP="00011EB7">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w:t>
      </w:r>
      <w:r w:rsidR="00011EB7">
        <w:rPr>
          <w:rFonts w:ascii="Times New Roman" w:hAnsi="Times New Roman" w:cs="Times New Roman"/>
          <w:sz w:val="24"/>
          <w:szCs w:val="24"/>
        </w:rPr>
        <w:t>Социальная поддержка отдельных категорий граждан».</w:t>
      </w:r>
    </w:p>
    <w:p w:rsidR="00B9013C" w:rsidRPr="00984822" w:rsidRDefault="00B9013C" w:rsidP="0098482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На реализацию </w:t>
      </w:r>
      <w:r w:rsidR="00B30661">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B30661" w:rsidRPr="00ED4996">
        <w:rPr>
          <w:rFonts w:ascii="Times New Roman" w:hAnsi="Times New Roman" w:cs="Times New Roman"/>
          <w:sz w:val="24"/>
          <w:szCs w:val="24"/>
        </w:rPr>
        <w:t>«</w:t>
      </w:r>
      <w:r w:rsidR="00011EB7" w:rsidRPr="00FF4374">
        <w:rPr>
          <w:rFonts w:ascii="Times New Roman" w:eastAsia="Calibri" w:hAnsi="Times New Roman" w:cs="Times New Roman"/>
          <w:sz w:val="24"/>
          <w:szCs w:val="24"/>
        </w:rPr>
        <w:t>Социальная поддержка граждан</w:t>
      </w:r>
      <w:r w:rsidR="00B30661" w:rsidRPr="00ED4996">
        <w:rPr>
          <w:rFonts w:ascii="Times New Roman" w:hAnsi="Times New Roman" w:cs="Times New Roman"/>
          <w:sz w:val="24"/>
          <w:szCs w:val="24"/>
        </w:rPr>
        <w:t>»</w:t>
      </w:r>
      <w:r w:rsidRPr="00ED4996">
        <w:rPr>
          <w:rFonts w:ascii="Times New Roman" w:hAnsi="Times New Roman" w:cs="Times New Roman"/>
          <w:sz w:val="24"/>
          <w:szCs w:val="24"/>
        </w:rPr>
        <w:t xml:space="preserve"> в </w:t>
      </w:r>
      <w:r w:rsidR="00EC2622">
        <w:rPr>
          <w:rFonts w:ascii="Times New Roman" w:hAnsi="Times New Roman" w:cs="Times New Roman"/>
          <w:sz w:val="24"/>
          <w:szCs w:val="24"/>
        </w:rPr>
        <w:t>201</w:t>
      </w:r>
      <w:r w:rsidR="00011EB7">
        <w:rPr>
          <w:rFonts w:ascii="Times New Roman" w:hAnsi="Times New Roman" w:cs="Times New Roman"/>
          <w:sz w:val="24"/>
          <w:szCs w:val="24"/>
        </w:rPr>
        <w:t>9</w:t>
      </w:r>
      <w:r w:rsidRPr="00ED4996">
        <w:rPr>
          <w:rFonts w:ascii="Times New Roman" w:hAnsi="Times New Roman" w:cs="Times New Roman"/>
          <w:sz w:val="24"/>
          <w:szCs w:val="24"/>
        </w:rPr>
        <w:t xml:space="preserve"> году было предусмотрено финансирование в </w:t>
      </w:r>
      <w:r w:rsidR="000973F7" w:rsidRPr="00ED4996">
        <w:rPr>
          <w:rFonts w:ascii="Times New Roman" w:hAnsi="Times New Roman" w:cs="Times New Roman"/>
          <w:sz w:val="24"/>
          <w:szCs w:val="24"/>
        </w:rPr>
        <w:t>объеме</w:t>
      </w:r>
      <w:r w:rsidR="00130D9C">
        <w:rPr>
          <w:rFonts w:ascii="Times New Roman" w:hAnsi="Times New Roman" w:cs="Times New Roman"/>
          <w:sz w:val="24"/>
          <w:szCs w:val="24"/>
        </w:rPr>
        <w:t xml:space="preserve"> </w:t>
      </w:r>
      <w:r w:rsidR="00011EB7">
        <w:rPr>
          <w:rFonts w:ascii="Times New Roman" w:hAnsi="Times New Roman" w:cs="Times New Roman"/>
          <w:sz w:val="24"/>
          <w:szCs w:val="24"/>
        </w:rPr>
        <w:t>128,0 тыс.</w:t>
      </w:r>
      <w:r w:rsidR="00B30661" w:rsidRPr="00984822">
        <w:rPr>
          <w:rFonts w:ascii="Times New Roman" w:hAnsi="Times New Roman" w:cs="Times New Roman"/>
          <w:sz w:val="24"/>
          <w:szCs w:val="24"/>
        </w:rPr>
        <w:t xml:space="preserve"> </w:t>
      </w:r>
      <w:r w:rsidRPr="00984822">
        <w:rPr>
          <w:rFonts w:ascii="Times New Roman" w:hAnsi="Times New Roman" w:cs="Times New Roman"/>
          <w:sz w:val="24"/>
          <w:szCs w:val="24"/>
        </w:rPr>
        <w:t xml:space="preserve">рублей. </w:t>
      </w:r>
    </w:p>
    <w:p w:rsidR="004B32BE" w:rsidRDefault="004B32BE" w:rsidP="006713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Годовой отчет о реализации </w:t>
      </w:r>
      <w:r w:rsidR="00B30661">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sidR="00DF7FE1">
        <w:rPr>
          <w:rFonts w:ascii="Times New Roman" w:hAnsi="Times New Roman" w:cs="Times New Roman"/>
          <w:sz w:val="24"/>
          <w:szCs w:val="24"/>
        </w:rPr>
        <w:t xml:space="preserve">программы </w:t>
      </w:r>
      <w:r w:rsidR="00C54783">
        <w:rPr>
          <w:rFonts w:ascii="Times New Roman" w:hAnsi="Times New Roman" w:cs="Times New Roman"/>
          <w:sz w:val="24"/>
          <w:szCs w:val="24"/>
        </w:rPr>
        <w:t>Анастасиевского</w:t>
      </w:r>
      <w:r w:rsidR="005A65D8" w:rsidRPr="00ED4996">
        <w:rPr>
          <w:rFonts w:ascii="Times New Roman" w:hAnsi="Times New Roman" w:cs="Times New Roman"/>
          <w:sz w:val="24"/>
          <w:szCs w:val="24"/>
        </w:rPr>
        <w:t xml:space="preserve"> </w:t>
      </w:r>
      <w:r w:rsidR="00B30661" w:rsidRPr="00ED4996">
        <w:rPr>
          <w:rFonts w:ascii="Times New Roman" w:hAnsi="Times New Roman" w:cs="Times New Roman"/>
          <w:sz w:val="24"/>
          <w:szCs w:val="24"/>
        </w:rPr>
        <w:t>сельского поселения</w:t>
      </w:r>
      <w:r w:rsidR="00122040">
        <w:rPr>
          <w:rFonts w:ascii="Times New Roman" w:hAnsi="Times New Roman" w:cs="Times New Roman"/>
          <w:sz w:val="24"/>
          <w:szCs w:val="24"/>
        </w:rPr>
        <w:t xml:space="preserve"> </w:t>
      </w:r>
      <w:r w:rsidR="00B30661" w:rsidRPr="00ED4996">
        <w:rPr>
          <w:rFonts w:ascii="Times New Roman" w:hAnsi="Times New Roman" w:cs="Times New Roman"/>
          <w:sz w:val="24"/>
          <w:szCs w:val="24"/>
        </w:rPr>
        <w:t>«</w:t>
      </w:r>
      <w:r w:rsidR="00011EB7" w:rsidRPr="00FF4374">
        <w:rPr>
          <w:rFonts w:ascii="Times New Roman" w:eastAsia="Calibri" w:hAnsi="Times New Roman" w:cs="Times New Roman"/>
          <w:sz w:val="24"/>
          <w:szCs w:val="24"/>
        </w:rPr>
        <w:t>Социальная поддержка граждан</w:t>
      </w:r>
      <w:r w:rsidRPr="00ED4996">
        <w:rPr>
          <w:rFonts w:ascii="Times New Roman" w:hAnsi="Times New Roman" w:cs="Times New Roman"/>
          <w:sz w:val="24"/>
          <w:szCs w:val="24"/>
        </w:rPr>
        <w:t xml:space="preserve">» за </w:t>
      </w:r>
      <w:r w:rsidR="00EC2622">
        <w:rPr>
          <w:rFonts w:ascii="Times New Roman" w:hAnsi="Times New Roman" w:cs="Times New Roman"/>
          <w:sz w:val="24"/>
          <w:szCs w:val="24"/>
        </w:rPr>
        <w:t>201</w:t>
      </w:r>
      <w:r w:rsidR="00011EB7">
        <w:rPr>
          <w:rFonts w:ascii="Times New Roman" w:hAnsi="Times New Roman" w:cs="Times New Roman"/>
          <w:sz w:val="24"/>
          <w:szCs w:val="24"/>
        </w:rPr>
        <w:t>9</w:t>
      </w:r>
      <w:r w:rsidRPr="00ED4996">
        <w:rPr>
          <w:rFonts w:ascii="Times New Roman" w:hAnsi="Times New Roman" w:cs="Times New Roman"/>
          <w:sz w:val="24"/>
          <w:szCs w:val="24"/>
        </w:rPr>
        <w:t xml:space="preserve"> год утвержден постановлением </w:t>
      </w:r>
      <w:r w:rsidR="00B30661" w:rsidRPr="00ED4996">
        <w:rPr>
          <w:rFonts w:ascii="Times New Roman" w:hAnsi="Times New Roman" w:cs="Times New Roman"/>
          <w:sz w:val="24"/>
          <w:szCs w:val="24"/>
        </w:rPr>
        <w:t xml:space="preserve">Администрации </w:t>
      </w:r>
      <w:r w:rsidR="00C54783">
        <w:rPr>
          <w:rFonts w:ascii="Times New Roman" w:hAnsi="Times New Roman" w:cs="Times New Roman"/>
          <w:sz w:val="24"/>
          <w:szCs w:val="24"/>
        </w:rPr>
        <w:t>Анастасиевского</w:t>
      </w:r>
      <w:r w:rsidR="005A65D8" w:rsidRPr="00ED4996">
        <w:rPr>
          <w:rFonts w:ascii="Times New Roman" w:hAnsi="Times New Roman" w:cs="Times New Roman"/>
          <w:sz w:val="24"/>
          <w:szCs w:val="24"/>
        </w:rPr>
        <w:t xml:space="preserve"> </w:t>
      </w:r>
      <w:r w:rsidR="00B30661" w:rsidRPr="00ED4996">
        <w:rPr>
          <w:rFonts w:ascii="Times New Roman" w:hAnsi="Times New Roman" w:cs="Times New Roman"/>
          <w:sz w:val="24"/>
          <w:szCs w:val="24"/>
        </w:rPr>
        <w:t>сельского поселения</w:t>
      </w:r>
      <w:r w:rsidRPr="00ED4996">
        <w:rPr>
          <w:rFonts w:ascii="Times New Roman" w:hAnsi="Times New Roman" w:cs="Times New Roman"/>
          <w:sz w:val="24"/>
          <w:szCs w:val="24"/>
        </w:rPr>
        <w:t xml:space="preserve"> от </w:t>
      </w:r>
      <w:r w:rsidR="00011EB7">
        <w:rPr>
          <w:rFonts w:ascii="Times New Roman" w:hAnsi="Times New Roman" w:cs="Times New Roman"/>
          <w:sz w:val="24"/>
          <w:szCs w:val="24"/>
        </w:rPr>
        <w:t>02</w:t>
      </w:r>
      <w:r w:rsidRPr="00B17A0E">
        <w:rPr>
          <w:rFonts w:ascii="Times New Roman" w:hAnsi="Times New Roman" w:cs="Times New Roman"/>
          <w:sz w:val="24"/>
          <w:szCs w:val="24"/>
        </w:rPr>
        <w:t>.03.20</w:t>
      </w:r>
      <w:r w:rsidR="00011EB7">
        <w:rPr>
          <w:rFonts w:ascii="Times New Roman" w:hAnsi="Times New Roman" w:cs="Times New Roman"/>
          <w:sz w:val="24"/>
          <w:szCs w:val="24"/>
        </w:rPr>
        <w:t>20</w:t>
      </w:r>
      <w:r w:rsidRPr="00B17A0E">
        <w:rPr>
          <w:rFonts w:ascii="Times New Roman" w:hAnsi="Times New Roman" w:cs="Times New Roman"/>
          <w:sz w:val="24"/>
          <w:szCs w:val="24"/>
        </w:rPr>
        <w:t xml:space="preserve"> №</w:t>
      </w:r>
      <w:r w:rsidR="00B30661" w:rsidRPr="00B17A0E">
        <w:rPr>
          <w:rFonts w:ascii="Times New Roman" w:hAnsi="Times New Roman" w:cs="Times New Roman"/>
          <w:sz w:val="24"/>
          <w:szCs w:val="24"/>
        </w:rPr>
        <w:t xml:space="preserve"> </w:t>
      </w:r>
      <w:r w:rsidR="00011EB7">
        <w:rPr>
          <w:rFonts w:ascii="Times New Roman" w:hAnsi="Times New Roman" w:cs="Times New Roman"/>
          <w:sz w:val="24"/>
          <w:szCs w:val="24"/>
        </w:rPr>
        <w:t>17</w:t>
      </w:r>
      <w:r w:rsidRPr="00B17A0E">
        <w:rPr>
          <w:rFonts w:ascii="Times New Roman" w:hAnsi="Times New Roman" w:cs="Times New Roman"/>
          <w:sz w:val="24"/>
          <w:szCs w:val="24"/>
        </w:rPr>
        <w:t>.</w:t>
      </w:r>
    </w:p>
    <w:p w:rsidR="00C97735" w:rsidRPr="00ED4996" w:rsidRDefault="00C97735" w:rsidP="006713EC">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реализации муниципальной программы в 2019 году признан высоким и составил 1,002.</w:t>
      </w:r>
    </w:p>
    <w:p w:rsidR="00B9013C" w:rsidRPr="00ED4996" w:rsidRDefault="00B9013C" w:rsidP="006713EC">
      <w:pPr>
        <w:pStyle w:val="a3"/>
        <w:widowControl w:val="0"/>
        <w:spacing w:after="0" w:line="240" w:lineRule="auto"/>
        <w:ind w:left="0" w:firstLine="709"/>
        <w:jc w:val="both"/>
        <w:rPr>
          <w:rFonts w:ascii="Times New Roman" w:hAnsi="Times New Roman" w:cs="Times New Roman"/>
          <w:sz w:val="24"/>
          <w:szCs w:val="24"/>
        </w:rPr>
      </w:pPr>
    </w:p>
    <w:p w:rsidR="00B30661" w:rsidRDefault="00B9013C" w:rsidP="006713EC">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B30661" w:rsidRDefault="00B30661" w:rsidP="006713EC">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p>
    <w:p w:rsidR="00B9013C" w:rsidRPr="00ED4996" w:rsidRDefault="00B30661" w:rsidP="006713EC">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w:t>
      </w:r>
      <w:r w:rsidR="00C97735" w:rsidRPr="00FF4374">
        <w:rPr>
          <w:rFonts w:ascii="Times New Roman" w:eastAsia="Calibri" w:hAnsi="Times New Roman" w:cs="Times New Roman"/>
          <w:sz w:val="24"/>
          <w:szCs w:val="24"/>
        </w:rPr>
        <w:t>Социальная поддержка граждан</w:t>
      </w:r>
      <w:r w:rsidR="00B9013C" w:rsidRPr="00ED4996">
        <w:rPr>
          <w:rFonts w:ascii="Times New Roman" w:hAnsi="Times New Roman" w:cs="Times New Roman"/>
          <w:sz w:val="24"/>
          <w:szCs w:val="24"/>
        </w:rPr>
        <w:t>»</w:t>
      </w:r>
      <w:r w:rsidR="00E26916">
        <w:rPr>
          <w:rFonts w:ascii="Times New Roman" w:hAnsi="Times New Roman" w:cs="Times New Roman"/>
          <w:sz w:val="24"/>
          <w:szCs w:val="24"/>
        </w:rPr>
        <w:t xml:space="preserve"> за 2019 год</w:t>
      </w:r>
    </w:p>
    <w:p w:rsidR="00185C1B" w:rsidRPr="00185C1B" w:rsidRDefault="00185C1B" w:rsidP="00185C1B">
      <w:pPr>
        <w:pStyle w:val="a8"/>
        <w:shd w:val="clear" w:color="auto" w:fill="FFFFFF"/>
        <w:spacing w:before="0" w:beforeAutospacing="0" w:after="0" w:afterAutospacing="0"/>
        <w:ind w:firstLine="709"/>
        <w:jc w:val="both"/>
        <w:rPr>
          <w:rFonts w:ascii="Roboto" w:hAnsi="Roboto"/>
          <w:color w:val="020B22"/>
        </w:rPr>
      </w:pPr>
      <w:r w:rsidRPr="00185C1B">
        <w:rPr>
          <w:color w:val="020B22"/>
        </w:rPr>
        <w:t>В целях создания условий для роста благосостояния граждан – получателей мер социальной поддержки, в рамках реализации муниципальной программы </w:t>
      </w:r>
      <w:r w:rsidRPr="00185C1B">
        <w:rPr>
          <w:color w:val="020B22"/>
          <w:spacing w:val="-4"/>
        </w:rPr>
        <w:t xml:space="preserve"> «Социальная поддержка граждан», утвержденной постановлением</w:t>
      </w:r>
      <w:r w:rsidRPr="00185C1B">
        <w:rPr>
          <w:color w:val="020B22"/>
        </w:rPr>
        <w:t> Администрации Анастасиевского сельского поселения от 02.11.2018 № 145 (далее – </w:t>
      </w:r>
      <w:r w:rsidRPr="00185C1B">
        <w:rPr>
          <w:color w:val="020B22"/>
          <w:spacing w:val="-4"/>
        </w:rPr>
        <w:t>Программа), ответственным исполнителем и участниками Программы в 2019 году</w:t>
      </w:r>
      <w:r w:rsidRPr="00185C1B">
        <w:rPr>
          <w:color w:val="020B22"/>
        </w:rPr>
        <w:t> реализован комплекс мероприятий, в результате которых:</w:t>
      </w:r>
    </w:p>
    <w:p w:rsidR="00185C1B" w:rsidRPr="00185C1B" w:rsidRDefault="00185C1B" w:rsidP="00185C1B">
      <w:pPr>
        <w:pStyle w:val="a8"/>
        <w:shd w:val="clear" w:color="auto" w:fill="FFFFFF"/>
        <w:spacing w:before="0" w:beforeAutospacing="0" w:after="0" w:afterAutospacing="0"/>
        <w:ind w:firstLine="709"/>
        <w:jc w:val="both"/>
        <w:rPr>
          <w:rFonts w:ascii="Roboto" w:hAnsi="Roboto"/>
          <w:color w:val="020B22"/>
        </w:rPr>
      </w:pPr>
      <w:r w:rsidRPr="00185C1B">
        <w:rPr>
          <w:color w:val="020B22"/>
        </w:rPr>
        <w:t>осуществлено предоставление мер социальной поддержки отдельных категорий граждан;</w:t>
      </w:r>
    </w:p>
    <w:p w:rsidR="00185C1B" w:rsidRPr="00185C1B" w:rsidRDefault="00185C1B" w:rsidP="00185C1B">
      <w:pPr>
        <w:pStyle w:val="a8"/>
        <w:shd w:val="clear" w:color="auto" w:fill="FFFFFF"/>
        <w:spacing w:before="0" w:beforeAutospacing="0" w:after="0" w:afterAutospacing="0"/>
        <w:ind w:firstLine="709"/>
        <w:jc w:val="both"/>
        <w:rPr>
          <w:rFonts w:ascii="Roboto" w:hAnsi="Roboto"/>
          <w:color w:val="020B22"/>
        </w:rPr>
      </w:pPr>
      <w:r w:rsidRPr="00185C1B">
        <w:rPr>
          <w:color w:val="020B22"/>
        </w:rPr>
        <w:t>произведены выплаты государственной пенсии за выслугу лет (п</w:t>
      </w:r>
      <w:r w:rsidRPr="00185C1B">
        <w:rPr>
          <w:color w:val="020B22"/>
          <w:shd w:val="clear" w:color="auto" w:fill="FFFFFF"/>
        </w:rPr>
        <w:t>роизведена ежемесячная денежная выплата 2 гражданам)</w:t>
      </w:r>
      <w:r w:rsidRPr="00185C1B">
        <w:rPr>
          <w:color w:val="020B22"/>
        </w:rPr>
        <w:t>.</w:t>
      </w:r>
    </w:p>
    <w:p w:rsidR="00185C1B" w:rsidRPr="00185C1B" w:rsidRDefault="00185C1B" w:rsidP="00185C1B">
      <w:pPr>
        <w:spacing w:after="0" w:line="240" w:lineRule="auto"/>
        <w:jc w:val="both"/>
        <w:rPr>
          <w:rFonts w:ascii="Times New Roman" w:eastAsia="Calibri" w:hAnsi="Times New Roman" w:cs="Times New Roman"/>
          <w:sz w:val="24"/>
          <w:szCs w:val="24"/>
        </w:rPr>
      </w:pPr>
      <w:r w:rsidRPr="00185C1B">
        <w:rPr>
          <w:rFonts w:ascii="Times New Roman" w:eastAsia="Calibri" w:hAnsi="Times New Roman" w:cs="Times New Roman"/>
          <w:sz w:val="24"/>
          <w:szCs w:val="24"/>
        </w:rPr>
        <w:t xml:space="preserve">          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лиц, замещающих муниципальные должности и должности муниципальных служащих, вышедших на пенсию по старости (инвалидности). Меры муниципальной поддержки остаются важнейшим инструментом преодоления негативных последствий социального неравенства и бедности.</w:t>
      </w:r>
    </w:p>
    <w:p w:rsidR="00185C1B" w:rsidRPr="00185C1B" w:rsidRDefault="00185C1B" w:rsidP="00185C1B">
      <w:pPr>
        <w:spacing w:after="0" w:line="240" w:lineRule="auto"/>
        <w:jc w:val="both"/>
        <w:rPr>
          <w:rFonts w:ascii="Times New Roman" w:eastAsia="Calibri" w:hAnsi="Times New Roman" w:cs="Times New Roman"/>
          <w:sz w:val="24"/>
          <w:szCs w:val="24"/>
        </w:rPr>
      </w:pPr>
      <w:r w:rsidRPr="00185C1B">
        <w:rPr>
          <w:rFonts w:ascii="Times New Roman" w:eastAsia="Calibri" w:hAnsi="Times New Roman" w:cs="Times New Roman"/>
          <w:sz w:val="24"/>
          <w:szCs w:val="24"/>
        </w:rPr>
        <w:t xml:space="preserve">          Программа предполагает выраженную направленность.</w:t>
      </w:r>
    </w:p>
    <w:p w:rsidR="00185C1B" w:rsidRPr="00185C1B" w:rsidRDefault="00185C1B" w:rsidP="00185C1B">
      <w:pPr>
        <w:spacing w:after="0" w:line="240" w:lineRule="auto"/>
        <w:jc w:val="both"/>
        <w:rPr>
          <w:rFonts w:ascii="Times New Roman" w:eastAsia="Calibri" w:hAnsi="Times New Roman" w:cs="Times New Roman"/>
          <w:sz w:val="24"/>
          <w:szCs w:val="24"/>
        </w:rPr>
      </w:pPr>
      <w:r w:rsidRPr="00185C1B">
        <w:rPr>
          <w:rFonts w:ascii="Times New Roman" w:eastAsia="Calibri" w:hAnsi="Times New Roman" w:cs="Times New Roman"/>
          <w:sz w:val="24"/>
          <w:szCs w:val="24"/>
        </w:rPr>
        <w:t xml:space="preserve">          Результаты реализации мероприятий муниципальной программы будут оказывать явление на улучшение качества жизни отдельных категорий населения на протяжении длительного времени.</w:t>
      </w:r>
    </w:p>
    <w:p w:rsidR="00185C1B" w:rsidRPr="00185C1B" w:rsidRDefault="00185C1B" w:rsidP="00185C1B">
      <w:pPr>
        <w:spacing w:after="0" w:line="240" w:lineRule="auto"/>
        <w:ind w:firstLine="708"/>
        <w:jc w:val="both"/>
        <w:rPr>
          <w:rFonts w:ascii="Times New Roman" w:hAnsi="Times New Roman" w:cs="Times New Roman"/>
          <w:sz w:val="24"/>
          <w:szCs w:val="24"/>
        </w:rPr>
      </w:pPr>
      <w:r w:rsidRPr="00185C1B">
        <w:rPr>
          <w:rFonts w:ascii="Times New Roman" w:eastAsia="Calibri" w:hAnsi="Times New Roman" w:cs="Times New Roman"/>
          <w:color w:val="FF0000"/>
          <w:sz w:val="24"/>
          <w:szCs w:val="24"/>
        </w:rPr>
        <w:t xml:space="preserve">          </w:t>
      </w:r>
      <w:r w:rsidRPr="00185C1B">
        <w:rPr>
          <w:rFonts w:ascii="Times New Roman" w:eastAsia="Calibri" w:hAnsi="Times New Roman" w:cs="Times New Roman"/>
          <w:sz w:val="24"/>
          <w:szCs w:val="24"/>
        </w:rPr>
        <w:t xml:space="preserve"> </w:t>
      </w:r>
    </w:p>
    <w:p w:rsidR="00B9013C" w:rsidRPr="00ED4996" w:rsidRDefault="00B9013C" w:rsidP="00E63199">
      <w:pPr>
        <w:pStyle w:val="a3"/>
        <w:widowControl w:val="0"/>
        <w:spacing w:after="0" w:line="240" w:lineRule="auto"/>
        <w:ind w:left="0" w:firstLine="709"/>
        <w:jc w:val="center"/>
        <w:rPr>
          <w:rFonts w:ascii="Times New Roman" w:hAnsi="Times New Roman" w:cs="Times New Roman"/>
          <w:sz w:val="24"/>
          <w:szCs w:val="24"/>
        </w:rPr>
      </w:pPr>
      <w:r w:rsidRPr="004123D8">
        <w:rPr>
          <w:rFonts w:ascii="Times New Roman" w:hAnsi="Times New Roman" w:cs="Times New Roman"/>
          <w:sz w:val="24"/>
          <w:szCs w:val="24"/>
        </w:rPr>
        <w:t xml:space="preserve">Сведения о степени соответствия установленных и достигнутых целевых показателей </w:t>
      </w:r>
      <w:r w:rsidR="00E63199" w:rsidRPr="004123D8">
        <w:rPr>
          <w:rFonts w:ascii="Times New Roman" w:hAnsi="Times New Roman" w:cs="Times New Roman"/>
          <w:sz w:val="24"/>
          <w:szCs w:val="24"/>
        </w:rPr>
        <w:t>муниципальной программы «</w:t>
      </w:r>
      <w:r w:rsidR="00185C1B" w:rsidRPr="00FF4374">
        <w:rPr>
          <w:rFonts w:ascii="Times New Roman" w:eastAsia="Calibri" w:hAnsi="Times New Roman" w:cs="Times New Roman"/>
          <w:sz w:val="24"/>
          <w:szCs w:val="24"/>
        </w:rPr>
        <w:t>Социальная поддержка граждан</w:t>
      </w:r>
      <w:r w:rsidRPr="004123D8">
        <w:rPr>
          <w:rFonts w:ascii="Times New Roman" w:hAnsi="Times New Roman" w:cs="Times New Roman"/>
          <w:sz w:val="24"/>
          <w:szCs w:val="24"/>
        </w:rPr>
        <w:t>»</w:t>
      </w:r>
    </w:p>
    <w:p w:rsidR="005F104D" w:rsidRPr="005F104D" w:rsidRDefault="005F104D" w:rsidP="005F104D">
      <w:pPr>
        <w:pStyle w:val="a8"/>
        <w:shd w:val="clear" w:color="auto" w:fill="FFFFFF"/>
        <w:spacing w:before="0" w:beforeAutospacing="0" w:after="0" w:afterAutospacing="0"/>
        <w:ind w:firstLine="709"/>
        <w:jc w:val="both"/>
        <w:rPr>
          <w:color w:val="020B22"/>
        </w:rPr>
      </w:pPr>
      <w:r w:rsidRPr="005F104D">
        <w:rPr>
          <w:color w:val="020B22"/>
        </w:rPr>
        <w:t>Программой и подпрограммой Программы предусмотрено 2 показателя, по 2 из которых фактические значения соответствуют плановым.</w:t>
      </w:r>
    </w:p>
    <w:p w:rsidR="005F104D" w:rsidRPr="005F104D" w:rsidRDefault="005F104D" w:rsidP="005F104D">
      <w:pPr>
        <w:pStyle w:val="a8"/>
        <w:shd w:val="clear" w:color="auto" w:fill="FFFFFF"/>
        <w:spacing w:before="0" w:beforeAutospacing="0" w:after="0" w:afterAutospacing="0"/>
        <w:ind w:firstLine="709"/>
        <w:jc w:val="both"/>
        <w:rPr>
          <w:color w:val="020B22"/>
        </w:rPr>
      </w:pPr>
      <w:r w:rsidRPr="005F104D">
        <w:rPr>
          <w:color w:val="020B22"/>
        </w:rPr>
        <w:t>Показатель 1 «Доля граждан, получающих меры социальной поддержки в общей численности населения Анастасиевского сельского поселения» плановое значение – 0,06 процентов, фактическое значение – 0,06 процентов.</w:t>
      </w:r>
    </w:p>
    <w:p w:rsidR="005F104D" w:rsidRPr="005F104D" w:rsidRDefault="005F104D" w:rsidP="005F104D">
      <w:pPr>
        <w:pStyle w:val="a3"/>
        <w:widowControl w:val="0"/>
        <w:spacing w:after="0" w:line="240" w:lineRule="auto"/>
        <w:ind w:left="0" w:firstLine="709"/>
        <w:jc w:val="both"/>
        <w:rPr>
          <w:rFonts w:ascii="Times New Roman" w:hAnsi="Times New Roman" w:cs="Times New Roman"/>
          <w:color w:val="020B22"/>
          <w:sz w:val="24"/>
          <w:szCs w:val="24"/>
        </w:rPr>
      </w:pPr>
      <w:r w:rsidRPr="005F104D">
        <w:rPr>
          <w:rFonts w:ascii="Times New Roman" w:eastAsia="Calibri" w:hAnsi="Times New Roman" w:cs="Times New Roman"/>
          <w:color w:val="020B22"/>
          <w:sz w:val="24"/>
          <w:szCs w:val="24"/>
        </w:rPr>
        <w:t>Показатель 1.1 «Доля граждан, получивших меры социальной поддержки, в общем числе граждан, обратившихся за получением мер социальной поддержки» плановое значение – 100 процентов, фактическое значение – 100 процентов</w:t>
      </w:r>
    </w:p>
    <w:p w:rsidR="005F104D" w:rsidRDefault="005F104D" w:rsidP="005F104D">
      <w:pPr>
        <w:pStyle w:val="a3"/>
        <w:widowControl w:val="0"/>
        <w:spacing w:after="0" w:line="240" w:lineRule="auto"/>
        <w:ind w:left="0" w:firstLine="709"/>
        <w:jc w:val="center"/>
        <w:rPr>
          <w:color w:val="020B22"/>
          <w:sz w:val="28"/>
          <w:szCs w:val="28"/>
        </w:rPr>
      </w:pPr>
    </w:p>
    <w:p w:rsidR="006D47AC" w:rsidRPr="003D30CA" w:rsidRDefault="006D47AC" w:rsidP="005F104D">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sidR="00C54783">
        <w:rPr>
          <w:rFonts w:ascii="Times New Roman" w:hAnsi="Times New Roman" w:cs="Times New Roman"/>
          <w:sz w:val="24"/>
          <w:szCs w:val="24"/>
        </w:rPr>
        <w:t>Анастасиевского</w:t>
      </w:r>
      <w:r w:rsidR="003D30CA" w:rsidRPr="006D47AC">
        <w:rPr>
          <w:rFonts w:ascii="Times New Roman" w:hAnsi="Times New Roman" w:cs="Times New Roman"/>
          <w:sz w:val="24"/>
          <w:szCs w:val="24"/>
        </w:rPr>
        <w:t xml:space="preserve"> </w:t>
      </w:r>
      <w:r w:rsidRPr="006D47AC">
        <w:rPr>
          <w:rFonts w:ascii="Times New Roman" w:hAnsi="Times New Roman" w:cs="Times New Roman"/>
          <w:sz w:val="24"/>
          <w:szCs w:val="24"/>
        </w:rPr>
        <w:t>сельского поселения</w:t>
      </w:r>
      <w:r w:rsidRPr="003D30CA">
        <w:rPr>
          <w:rFonts w:ascii="Times New Roman" w:hAnsi="Times New Roman" w:cs="Times New Roman"/>
          <w:sz w:val="24"/>
          <w:szCs w:val="24"/>
        </w:rPr>
        <w:t>, связанных с реализацией муниципальной программы «</w:t>
      </w:r>
      <w:r w:rsidR="008A5A1C" w:rsidRPr="00FF4374">
        <w:rPr>
          <w:rFonts w:ascii="Times New Roman" w:eastAsia="Calibri" w:hAnsi="Times New Roman" w:cs="Times New Roman"/>
          <w:sz w:val="24"/>
          <w:szCs w:val="24"/>
        </w:rPr>
        <w:t xml:space="preserve">Социальная поддержка </w:t>
      </w:r>
      <w:r w:rsidR="008A5A1C" w:rsidRPr="00FF4374">
        <w:rPr>
          <w:rFonts w:ascii="Times New Roman" w:eastAsia="Calibri" w:hAnsi="Times New Roman" w:cs="Times New Roman"/>
          <w:sz w:val="24"/>
          <w:szCs w:val="24"/>
        </w:rPr>
        <w:lastRenderedPageBreak/>
        <w:t>граждан</w:t>
      </w:r>
      <w:r w:rsidRPr="003D30CA">
        <w:rPr>
          <w:rFonts w:ascii="Times New Roman" w:hAnsi="Times New Roman" w:cs="Times New Roman"/>
          <w:sz w:val="24"/>
          <w:szCs w:val="24"/>
        </w:rPr>
        <w:t>»</w:t>
      </w:r>
    </w:p>
    <w:p w:rsidR="006D47AC" w:rsidRDefault="008A5A1C" w:rsidP="006D47AC">
      <w:pPr>
        <w:keepNext/>
        <w:keepLines/>
        <w:autoSpaceDE w:val="0"/>
        <w:autoSpaceDN w:val="0"/>
        <w:adjustRightInd w:val="0"/>
        <w:spacing w:after="0" w:line="247" w:lineRule="auto"/>
        <w:ind w:firstLine="709"/>
        <w:jc w:val="both"/>
        <w:rPr>
          <w:rFonts w:ascii="Times New Roman" w:hAnsi="Times New Roman" w:cs="Times New Roman"/>
          <w:sz w:val="24"/>
          <w:szCs w:val="24"/>
        </w:rPr>
      </w:pPr>
      <w:r w:rsidRPr="008A5A1C">
        <w:rPr>
          <w:rFonts w:ascii="Times New Roman" w:eastAsia="Times New Roman" w:hAnsi="Times New Roman" w:cs="Times New Roman"/>
          <w:kern w:val="2"/>
          <w:sz w:val="24"/>
          <w:szCs w:val="24"/>
          <w:lang w:eastAsia="ru-RU"/>
        </w:rPr>
        <w:t xml:space="preserve">В 2019 году в состав муниципальной программы </w:t>
      </w:r>
      <w:r w:rsidRPr="008A5A1C">
        <w:rPr>
          <w:rFonts w:ascii="Times New Roman" w:hAnsi="Times New Roman" w:cs="Times New Roman"/>
          <w:sz w:val="24"/>
          <w:szCs w:val="24"/>
        </w:rPr>
        <w:t>«</w:t>
      </w:r>
      <w:r w:rsidRPr="008A5A1C">
        <w:rPr>
          <w:rFonts w:ascii="Times New Roman" w:eastAsia="Calibri" w:hAnsi="Times New Roman" w:cs="Times New Roman"/>
          <w:sz w:val="24"/>
          <w:szCs w:val="24"/>
        </w:rPr>
        <w:t>Социальная поддержка граждан</w:t>
      </w:r>
      <w:r w:rsidRPr="008A5A1C">
        <w:rPr>
          <w:rFonts w:ascii="Times New Roman" w:hAnsi="Times New Roman" w:cs="Times New Roman"/>
          <w:sz w:val="24"/>
          <w:szCs w:val="24"/>
        </w:rPr>
        <w:t>» входила 1 подпрограмма</w:t>
      </w:r>
      <w:r>
        <w:rPr>
          <w:rFonts w:ascii="Times New Roman" w:hAnsi="Times New Roman" w:cs="Times New Roman"/>
          <w:sz w:val="24"/>
          <w:szCs w:val="24"/>
        </w:rPr>
        <w:t>.</w:t>
      </w:r>
    </w:p>
    <w:p w:rsidR="008A5A1C" w:rsidRDefault="008A5A1C" w:rsidP="006D47AC">
      <w:pPr>
        <w:keepNext/>
        <w:keepLines/>
        <w:autoSpaceDE w:val="0"/>
        <w:autoSpaceDN w:val="0"/>
        <w:adjustRightInd w:val="0"/>
        <w:spacing w:after="0" w:line="24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реализацию муниципальной программы </w:t>
      </w:r>
      <w:r w:rsidR="00E65F97" w:rsidRPr="008A5A1C">
        <w:rPr>
          <w:rFonts w:ascii="Times New Roman" w:hAnsi="Times New Roman" w:cs="Times New Roman"/>
          <w:sz w:val="24"/>
          <w:szCs w:val="24"/>
        </w:rPr>
        <w:t>«</w:t>
      </w:r>
      <w:r w:rsidR="00E65F97" w:rsidRPr="008A5A1C">
        <w:rPr>
          <w:rFonts w:ascii="Times New Roman" w:eastAsia="Calibri" w:hAnsi="Times New Roman" w:cs="Times New Roman"/>
          <w:sz w:val="24"/>
          <w:szCs w:val="24"/>
        </w:rPr>
        <w:t>Социальная поддержка граждан</w:t>
      </w:r>
      <w:r w:rsidR="00E65F97" w:rsidRPr="008A5A1C">
        <w:rPr>
          <w:rFonts w:ascii="Times New Roman" w:hAnsi="Times New Roman" w:cs="Times New Roman"/>
          <w:sz w:val="24"/>
          <w:szCs w:val="24"/>
        </w:rPr>
        <w:t>»</w:t>
      </w:r>
      <w:r w:rsidR="00E65F97">
        <w:rPr>
          <w:rFonts w:ascii="Times New Roman" w:hAnsi="Times New Roman" w:cs="Times New Roman"/>
          <w:sz w:val="24"/>
          <w:szCs w:val="24"/>
        </w:rPr>
        <w:t xml:space="preserve"> в 2019 году было предусмотрено 128,1 тыс. рублей, в том числе средства местного бюджета – 128,1 тыс. рублей. Средства федерального и областного бюджетов не предусмотрены. </w:t>
      </w:r>
    </w:p>
    <w:p w:rsidR="00E65F97" w:rsidRDefault="00E65F97" w:rsidP="006D47AC">
      <w:pPr>
        <w:keepNext/>
        <w:keepLines/>
        <w:autoSpaceDE w:val="0"/>
        <w:autoSpaceDN w:val="0"/>
        <w:adjustRightInd w:val="0"/>
        <w:spacing w:after="0" w:line="247" w:lineRule="auto"/>
        <w:ind w:firstLine="709"/>
        <w:jc w:val="both"/>
        <w:rPr>
          <w:rFonts w:ascii="Times New Roman" w:hAnsi="Times New Roman" w:cs="Times New Roman"/>
          <w:sz w:val="24"/>
          <w:szCs w:val="24"/>
        </w:rPr>
      </w:pPr>
      <w:r>
        <w:rPr>
          <w:rFonts w:ascii="Times New Roman" w:hAnsi="Times New Roman" w:cs="Times New Roman"/>
          <w:sz w:val="24"/>
          <w:szCs w:val="24"/>
        </w:rPr>
        <w:t>Сводной бюджетной росписью предусмотрено 128,1 тыс. рублей, в том числе средства местного бюджета – 128,1 тыс. рублей.</w:t>
      </w:r>
    </w:p>
    <w:p w:rsidR="00E65F97" w:rsidRPr="003D30CA" w:rsidRDefault="00E65F97" w:rsidP="006D47AC">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r>
        <w:rPr>
          <w:rFonts w:ascii="Times New Roman" w:hAnsi="Times New Roman" w:cs="Times New Roman"/>
          <w:sz w:val="24"/>
          <w:szCs w:val="24"/>
        </w:rPr>
        <w:t>Всего по муниципальной программе освоено 128,0 тыс. рублей, в том числе средства местного бюджета – 128,0 тыс. рублей.</w:t>
      </w:r>
    </w:p>
    <w:p w:rsidR="006D47AC" w:rsidRDefault="006D47AC" w:rsidP="006D47AC">
      <w:pPr>
        <w:autoSpaceDE w:val="0"/>
        <w:autoSpaceDN w:val="0"/>
        <w:adjustRightInd w:val="0"/>
        <w:spacing w:after="0" w:line="247" w:lineRule="auto"/>
        <w:ind w:firstLine="709"/>
        <w:jc w:val="both"/>
        <w:rPr>
          <w:rFonts w:ascii="Times New Roman" w:hAnsi="Times New Roman" w:cs="Times New Roman"/>
          <w:sz w:val="24"/>
          <w:szCs w:val="24"/>
        </w:rPr>
      </w:pPr>
      <w:r w:rsidRPr="006D47AC">
        <w:rPr>
          <w:rFonts w:ascii="Times New Roman" w:hAnsi="Times New Roman" w:cs="Times New Roman"/>
          <w:sz w:val="24"/>
          <w:szCs w:val="24"/>
        </w:rPr>
        <w:t xml:space="preserve">Объемы бюджетных ассигнований в рамках </w:t>
      </w:r>
      <w:r w:rsidRPr="00E63199">
        <w:rPr>
          <w:rFonts w:ascii="Times New Roman" w:hAnsi="Times New Roman" w:cs="Times New Roman"/>
          <w:sz w:val="24"/>
          <w:szCs w:val="24"/>
        </w:rPr>
        <w:t xml:space="preserve">муниципальной программы </w:t>
      </w:r>
      <w:r w:rsidRPr="00ED4996">
        <w:rPr>
          <w:rFonts w:ascii="Times New Roman" w:hAnsi="Times New Roman" w:cs="Times New Roman"/>
          <w:sz w:val="24"/>
          <w:szCs w:val="24"/>
        </w:rPr>
        <w:t>«</w:t>
      </w:r>
      <w:r w:rsidR="00694310" w:rsidRPr="008A5A1C">
        <w:rPr>
          <w:rFonts w:ascii="Times New Roman" w:eastAsia="Calibri" w:hAnsi="Times New Roman" w:cs="Times New Roman"/>
          <w:sz w:val="24"/>
          <w:szCs w:val="24"/>
        </w:rPr>
        <w:t>Социальная поддержка граждан</w:t>
      </w:r>
      <w:r w:rsidRPr="006D47AC">
        <w:rPr>
          <w:rFonts w:ascii="Times New Roman" w:hAnsi="Times New Roman" w:cs="Times New Roman"/>
          <w:sz w:val="24"/>
          <w:szCs w:val="24"/>
        </w:rPr>
        <w:t xml:space="preserve">» полностью соответствуют объемам бюджетных ассигнований, предусмотренным </w:t>
      </w:r>
      <w:r>
        <w:rPr>
          <w:rFonts w:ascii="Times New Roman" w:hAnsi="Times New Roman" w:cs="Times New Roman"/>
          <w:sz w:val="24"/>
          <w:szCs w:val="24"/>
        </w:rPr>
        <w:t xml:space="preserve">решением Собрания депутатов </w:t>
      </w:r>
      <w:r w:rsidR="00C54783">
        <w:rPr>
          <w:rFonts w:ascii="Times New Roman" w:hAnsi="Times New Roman" w:cs="Times New Roman"/>
          <w:sz w:val="24"/>
          <w:szCs w:val="24"/>
        </w:rPr>
        <w:t>Анастасиевского</w:t>
      </w:r>
      <w:r w:rsidR="003D30CA">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r w:rsidRPr="006D47AC">
        <w:rPr>
          <w:rFonts w:ascii="Times New Roman" w:hAnsi="Times New Roman" w:cs="Times New Roman"/>
          <w:sz w:val="24"/>
          <w:szCs w:val="24"/>
        </w:rPr>
        <w:t xml:space="preserve"> «</w:t>
      </w:r>
      <w:r w:rsidRPr="00E63199">
        <w:rPr>
          <w:rFonts w:ascii="Times New Roman" w:hAnsi="Times New Roman" w:cs="Times New Roman"/>
          <w:sz w:val="24"/>
          <w:szCs w:val="24"/>
        </w:rPr>
        <w:t xml:space="preserve">О бюджете </w:t>
      </w:r>
      <w:r w:rsidR="00C54783">
        <w:rPr>
          <w:rFonts w:ascii="Times New Roman" w:hAnsi="Times New Roman" w:cs="Times New Roman"/>
          <w:sz w:val="24"/>
          <w:szCs w:val="24"/>
        </w:rPr>
        <w:t>Анастасиевского</w:t>
      </w:r>
      <w:r w:rsidR="003D30CA" w:rsidRPr="00E63199">
        <w:rPr>
          <w:rFonts w:ascii="Times New Roman" w:hAnsi="Times New Roman" w:cs="Times New Roman"/>
          <w:sz w:val="24"/>
          <w:szCs w:val="24"/>
        </w:rPr>
        <w:t xml:space="preserve"> </w:t>
      </w:r>
      <w:r w:rsidRPr="00E63199">
        <w:rPr>
          <w:rFonts w:ascii="Times New Roman" w:hAnsi="Times New Roman" w:cs="Times New Roman"/>
          <w:sz w:val="24"/>
          <w:szCs w:val="24"/>
        </w:rPr>
        <w:t xml:space="preserve">сельского поселения </w:t>
      </w:r>
      <w:r w:rsidR="00694310">
        <w:rPr>
          <w:rFonts w:ascii="Times New Roman" w:hAnsi="Times New Roman" w:cs="Times New Roman"/>
          <w:sz w:val="24"/>
          <w:szCs w:val="24"/>
        </w:rPr>
        <w:t xml:space="preserve">Матвеево-Курганского </w:t>
      </w:r>
      <w:r w:rsidRPr="00E63199">
        <w:rPr>
          <w:rFonts w:ascii="Times New Roman" w:hAnsi="Times New Roman" w:cs="Times New Roman"/>
          <w:sz w:val="24"/>
          <w:szCs w:val="24"/>
        </w:rPr>
        <w:t xml:space="preserve">района на </w:t>
      </w:r>
      <w:r w:rsidR="00EC2622">
        <w:rPr>
          <w:rFonts w:ascii="Times New Roman" w:hAnsi="Times New Roman" w:cs="Times New Roman"/>
          <w:sz w:val="24"/>
          <w:szCs w:val="24"/>
        </w:rPr>
        <w:t>201</w:t>
      </w:r>
      <w:r w:rsidR="00694310">
        <w:rPr>
          <w:rFonts w:ascii="Times New Roman" w:hAnsi="Times New Roman" w:cs="Times New Roman"/>
          <w:sz w:val="24"/>
          <w:szCs w:val="24"/>
        </w:rPr>
        <w:t>9</w:t>
      </w:r>
      <w:r w:rsidRPr="00E63199">
        <w:rPr>
          <w:rFonts w:ascii="Times New Roman" w:hAnsi="Times New Roman" w:cs="Times New Roman"/>
          <w:sz w:val="24"/>
          <w:szCs w:val="24"/>
        </w:rPr>
        <w:t xml:space="preserve"> год</w:t>
      </w:r>
      <w:r w:rsidR="00E27990">
        <w:rPr>
          <w:rFonts w:ascii="Times New Roman" w:hAnsi="Times New Roman" w:cs="Times New Roman"/>
          <w:sz w:val="24"/>
          <w:szCs w:val="24"/>
        </w:rPr>
        <w:t xml:space="preserve"> и на плановый период 20</w:t>
      </w:r>
      <w:r w:rsidR="00694310">
        <w:rPr>
          <w:rFonts w:ascii="Times New Roman" w:hAnsi="Times New Roman" w:cs="Times New Roman"/>
          <w:sz w:val="24"/>
          <w:szCs w:val="24"/>
        </w:rPr>
        <w:t>20</w:t>
      </w:r>
      <w:r w:rsidR="00E27990">
        <w:rPr>
          <w:rFonts w:ascii="Times New Roman" w:hAnsi="Times New Roman" w:cs="Times New Roman"/>
          <w:sz w:val="24"/>
          <w:szCs w:val="24"/>
        </w:rPr>
        <w:t xml:space="preserve"> и 20</w:t>
      </w:r>
      <w:r w:rsidR="00EB07A6">
        <w:rPr>
          <w:rFonts w:ascii="Times New Roman" w:hAnsi="Times New Roman" w:cs="Times New Roman"/>
          <w:sz w:val="24"/>
          <w:szCs w:val="24"/>
        </w:rPr>
        <w:t>2</w:t>
      </w:r>
      <w:r w:rsidR="00694310">
        <w:rPr>
          <w:rFonts w:ascii="Times New Roman" w:hAnsi="Times New Roman" w:cs="Times New Roman"/>
          <w:sz w:val="24"/>
          <w:szCs w:val="24"/>
        </w:rPr>
        <w:t>1</w:t>
      </w:r>
      <w:r w:rsidR="00E27990">
        <w:rPr>
          <w:rFonts w:ascii="Times New Roman" w:hAnsi="Times New Roman" w:cs="Times New Roman"/>
          <w:sz w:val="24"/>
          <w:szCs w:val="24"/>
        </w:rPr>
        <w:t xml:space="preserve"> годов</w:t>
      </w:r>
      <w:r w:rsidRPr="006D47AC">
        <w:rPr>
          <w:rFonts w:ascii="Times New Roman" w:hAnsi="Times New Roman" w:cs="Times New Roman"/>
          <w:sz w:val="24"/>
          <w:szCs w:val="24"/>
        </w:rPr>
        <w:t>».</w:t>
      </w:r>
    </w:p>
    <w:p w:rsidR="009E72D2" w:rsidRDefault="009E72D2" w:rsidP="006D47AC">
      <w:pPr>
        <w:autoSpaceDE w:val="0"/>
        <w:autoSpaceDN w:val="0"/>
        <w:adjustRightInd w:val="0"/>
        <w:spacing w:after="0" w:line="247" w:lineRule="auto"/>
        <w:ind w:firstLine="709"/>
        <w:jc w:val="both"/>
        <w:rPr>
          <w:rFonts w:ascii="Times New Roman" w:hAnsi="Times New Roman" w:cs="Times New Roman"/>
          <w:sz w:val="24"/>
          <w:szCs w:val="24"/>
        </w:rPr>
      </w:pPr>
    </w:p>
    <w:p w:rsidR="009E72D2" w:rsidRPr="0065700B" w:rsidRDefault="009E72D2" w:rsidP="009E72D2">
      <w:pPr>
        <w:pStyle w:val="ConsPlusNonformat"/>
        <w:numPr>
          <w:ilvl w:val="0"/>
          <w:numId w:val="9"/>
        </w:numPr>
        <w:jc w:val="center"/>
        <w:rPr>
          <w:rFonts w:ascii="Times New Roman" w:hAnsi="Times New Roman" w:cs="Times New Roman"/>
          <w:b/>
          <w:sz w:val="24"/>
          <w:szCs w:val="24"/>
        </w:rPr>
      </w:pPr>
      <w:r w:rsidRPr="0065700B">
        <w:rPr>
          <w:rFonts w:ascii="Times New Roman" w:hAnsi="Times New Roman" w:cs="Times New Roman"/>
          <w:b/>
          <w:sz w:val="24"/>
          <w:szCs w:val="24"/>
        </w:rPr>
        <w:t xml:space="preserve">Муниципальная программа </w:t>
      </w:r>
    </w:p>
    <w:p w:rsidR="009E72D2" w:rsidRPr="009E72D2" w:rsidRDefault="009E72D2" w:rsidP="009E72D2">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9E72D2">
        <w:rPr>
          <w:rFonts w:ascii="Times New Roman" w:eastAsia="Times New Roman" w:hAnsi="Times New Roman" w:cs="Times New Roman"/>
          <w:b/>
          <w:sz w:val="24"/>
          <w:szCs w:val="24"/>
          <w:lang w:eastAsia="ru-RU"/>
        </w:rPr>
        <w:t>«</w:t>
      </w:r>
      <w:r w:rsidRPr="009E72D2">
        <w:rPr>
          <w:rFonts w:ascii="Times New Roman" w:eastAsia="Calibri" w:hAnsi="Times New Roman" w:cs="Times New Roman"/>
          <w:b/>
          <w:sz w:val="24"/>
          <w:szCs w:val="24"/>
        </w:rPr>
        <w:t>Обеспечение качественными жилищно-коммунальными услугами населения Анастасиевского сельского поселения</w:t>
      </w:r>
      <w:r w:rsidRPr="009E72D2">
        <w:rPr>
          <w:rFonts w:ascii="Times New Roman" w:eastAsia="Times New Roman" w:hAnsi="Times New Roman" w:cs="Times New Roman"/>
          <w:b/>
          <w:sz w:val="24"/>
          <w:szCs w:val="24"/>
          <w:lang w:eastAsia="ru-RU"/>
        </w:rPr>
        <w:t>»</w:t>
      </w:r>
    </w:p>
    <w:p w:rsidR="009E72D2" w:rsidRPr="00ED4996" w:rsidRDefault="009E72D2" w:rsidP="009E72D2">
      <w:pPr>
        <w:pStyle w:val="a3"/>
        <w:widowControl w:val="0"/>
        <w:spacing w:after="0" w:line="240" w:lineRule="auto"/>
        <w:ind w:left="0" w:firstLine="709"/>
        <w:jc w:val="both"/>
        <w:rPr>
          <w:rFonts w:ascii="Times New Roman" w:hAnsi="Times New Roman" w:cs="Times New Roman"/>
          <w:sz w:val="24"/>
          <w:szCs w:val="24"/>
        </w:rPr>
      </w:pPr>
    </w:p>
    <w:p w:rsidR="009E72D2" w:rsidRPr="00FF4374" w:rsidRDefault="009E72D2" w:rsidP="009E72D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Муниципальная программа </w:t>
      </w:r>
      <w:r w:rsidRPr="00FF4374">
        <w:rPr>
          <w:rFonts w:ascii="Times New Roman" w:hAnsi="Times New Roman" w:cs="Times New Roman"/>
          <w:sz w:val="24"/>
          <w:szCs w:val="24"/>
        </w:rPr>
        <w:t>«</w:t>
      </w:r>
      <w:r w:rsidR="006F2E7D"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FF4374">
        <w:rPr>
          <w:rFonts w:ascii="Times New Roman" w:hAnsi="Times New Roman" w:cs="Times New Roman"/>
          <w:sz w:val="24"/>
          <w:szCs w:val="24"/>
        </w:rPr>
        <w:t xml:space="preserve">» утверждена постановлением Администрации Анастасиевского сельского поселения от </w:t>
      </w:r>
      <w:r>
        <w:rPr>
          <w:rFonts w:ascii="Times New Roman" w:hAnsi="Times New Roman" w:cs="Times New Roman"/>
          <w:sz w:val="24"/>
          <w:szCs w:val="24"/>
        </w:rPr>
        <w:t>02</w:t>
      </w:r>
      <w:r w:rsidRPr="00FF4374">
        <w:rPr>
          <w:rFonts w:ascii="Times New Roman" w:hAnsi="Times New Roman" w:cs="Times New Roman"/>
          <w:sz w:val="24"/>
          <w:szCs w:val="24"/>
        </w:rPr>
        <w:t>.1</w:t>
      </w:r>
      <w:r>
        <w:rPr>
          <w:rFonts w:ascii="Times New Roman" w:hAnsi="Times New Roman" w:cs="Times New Roman"/>
          <w:sz w:val="24"/>
          <w:szCs w:val="24"/>
        </w:rPr>
        <w:t>1</w:t>
      </w:r>
      <w:r w:rsidRPr="00FF4374">
        <w:rPr>
          <w:rFonts w:ascii="Times New Roman" w:hAnsi="Times New Roman" w:cs="Times New Roman"/>
          <w:sz w:val="24"/>
          <w:szCs w:val="24"/>
        </w:rPr>
        <w:t>.201</w:t>
      </w:r>
      <w:r>
        <w:rPr>
          <w:rFonts w:ascii="Times New Roman" w:hAnsi="Times New Roman" w:cs="Times New Roman"/>
          <w:sz w:val="24"/>
          <w:szCs w:val="24"/>
        </w:rPr>
        <w:t>8</w:t>
      </w:r>
      <w:r w:rsidRPr="00FF4374">
        <w:rPr>
          <w:rFonts w:ascii="Times New Roman" w:hAnsi="Times New Roman" w:cs="Times New Roman"/>
          <w:sz w:val="24"/>
          <w:szCs w:val="24"/>
        </w:rPr>
        <w:t xml:space="preserve"> № </w:t>
      </w:r>
      <w:r>
        <w:rPr>
          <w:rFonts w:ascii="Times New Roman" w:hAnsi="Times New Roman" w:cs="Times New Roman"/>
          <w:sz w:val="24"/>
          <w:szCs w:val="24"/>
        </w:rPr>
        <w:t>14</w:t>
      </w:r>
      <w:r w:rsidR="00CE1B37">
        <w:rPr>
          <w:rFonts w:ascii="Times New Roman" w:hAnsi="Times New Roman" w:cs="Times New Roman"/>
          <w:sz w:val="24"/>
          <w:szCs w:val="24"/>
        </w:rPr>
        <w:t>8</w:t>
      </w:r>
      <w:r w:rsidRPr="00FF4374">
        <w:rPr>
          <w:rFonts w:ascii="Times New Roman" w:hAnsi="Times New Roman" w:cs="Times New Roman"/>
          <w:sz w:val="24"/>
          <w:szCs w:val="24"/>
        </w:rPr>
        <w:t xml:space="preserve">. </w:t>
      </w:r>
    </w:p>
    <w:p w:rsidR="009E72D2" w:rsidRPr="00ED4996" w:rsidRDefault="009E72D2" w:rsidP="009E72D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Ответственный исполнитель – </w:t>
      </w:r>
      <w:r w:rsidRPr="00BA5539">
        <w:rPr>
          <w:rFonts w:ascii="Times New Roman" w:hAnsi="Times New Roman"/>
          <w:sz w:val="24"/>
          <w:szCs w:val="24"/>
        </w:rPr>
        <w:t>Администраци</w:t>
      </w:r>
      <w:r>
        <w:rPr>
          <w:rFonts w:ascii="Times New Roman" w:hAnsi="Times New Roman"/>
          <w:sz w:val="24"/>
          <w:szCs w:val="24"/>
        </w:rPr>
        <w:t>я</w:t>
      </w:r>
      <w:r w:rsidRPr="00BA5539">
        <w:rPr>
          <w:rFonts w:ascii="Times New Roman" w:hAnsi="Times New Roman"/>
          <w:sz w:val="24"/>
          <w:szCs w:val="24"/>
        </w:rPr>
        <w:t xml:space="preserve"> </w:t>
      </w:r>
      <w:r>
        <w:rPr>
          <w:rFonts w:ascii="Times New Roman" w:hAnsi="Times New Roman" w:cs="Times New Roman"/>
          <w:sz w:val="24"/>
          <w:szCs w:val="24"/>
        </w:rPr>
        <w:t>Анастасиевского</w:t>
      </w:r>
      <w:r w:rsidRPr="00BA5539">
        <w:rPr>
          <w:rFonts w:ascii="Times New Roman" w:hAnsi="Times New Roman"/>
          <w:sz w:val="24"/>
          <w:szCs w:val="24"/>
        </w:rPr>
        <w:t xml:space="preserve"> сельского поселения</w:t>
      </w:r>
      <w:r w:rsidRPr="00ED4996">
        <w:rPr>
          <w:rFonts w:ascii="Times New Roman" w:hAnsi="Times New Roman" w:cs="Times New Roman"/>
          <w:sz w:val="24"/>
          <w:szCs w:val="24"/>
        </w:rPr>
        <w:t>.</w:t>
      </w:r>
    </w:p>
    <w:p w:rsidR="009E72D2" w:rsidRPr="00ED4996" w:rsidRDefault="009E72D2" w:rsidP="009E72D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Муниципальная программа «</w:t>
      </w:r>
      <w:r w:rsidR="00CE1B37"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ED4996">
        <w:rPr>
          <w:rFonts w:ascii="Times New Roman" w:hAnsi="Times New Roman" w:cs="Times New Roman"/>
          <w:sz w:val="24"/>
          <w:szCs w:val="24"/>
        </w:rPr>
        <w:t xml:space="preserve">» включает в себя </w:t>
      </w:r>
      <w:r w:rsidR="00CE1B37">
        <w:rPr>
          <w:rFonts w:ascii="Times New Roman" w:hAnsi="Times New Roman" w:cs="Times New Roman"/>
          <w:sz w:val="24"/>
          <w:szCs w:val="24"/>
        </w:rPr>
        <w:t>2</w:t>
      </w:r>
      <w:r w:rsidRPr="00ED4996">
        <w:rPr>
          <w:rFonts w:ascii="Times New Roman" w:hAnsi="Times New Roman" w:cs="Times New Roman"/>
          <w:sz w:val="24"/>
          <w:szCs w:val="24"/>
        </w:rPr>
        <w:t> подпрограмм</w:t>
      </w:r>
      <w:r w:rsidR="00CE1B37">
        <w:rPr>
          <w:rFonts w:ascii="Times New Roman" w:hAnsi="Times New Roman" w:cs="Times New Roman"/>
          <w:sz w:val="24"/>
          <w:szCs w:val="24"/>
        </w:rPr>
        <w:t>ы</w:t>
      </w:r>
      <w:r w:rsidRPr="00ED4996">
        <w:rPr>
          <w:rFonts w:ascii="Times New Roman" w:hAnsi="Times New Roman" w:cs="Times New Roman"/>
          <w:sz w:val="24"/>
          <w:szCs w:val="24"/>
        </w:rPr>
        <w:t xml:space="preserve">: </w:t>
      </w:r>
    </w:p>
    <w:p w:rsidR="009E72D2" w:rsidRDefault="009E72D2" w:rsidP="009E72D2">
      <w:pPr>
        <w:pStyle w:val="a3"/>
        <w:widowControl w:val="0"/>
        <w:spacing w:after="0" w:line="240" w:lineRule="auto"/>
        <w:ind w:left="0" w:firstLine="709"/>
        <w:jc w:val="both"/>
        <w:rPr>
          <w:rFonts w:ascii="Times New Roman" w:hAnsi="Times New Roman" w:cs="Times New Roman"/>
          <w:sz w:val="24"/>
          <w:szCs w:val="24"/>
        </w:rPr>
      </w:pPr>
      <w:r w:rsidRPr="00CE1B37">
        <w:rPr>
          <w:rFonts w:ascii="Times New Roman" w:hAnsi="Times New Roman" w:cs="Times New Roman"/>
          <w:sz w:val="24"/>
          <w:szCs w:val="24"/>
        </w:rPr>
        <w:t>«</w:t>
      </w:r>
      <w:r w:rsidR="00CE1B37" w:rsidRPr="00CE1B37">
        <w:rPr>
          <w:rFonts w:ascii="Times New Roman" w:eastAsia="Calibri" w:hAnsi="Times New Roman" w:cs="Times New Roman"/>
          <w:color w:val="020B22"/>
          <w:sz w:val="24"/>
          <w:szCs w:val="24"/>
        </w:rPr>
        <w:t>Благоустройство сельского поселения</w:t>
      </w:r>
      <w:r w:rsidRPr="00CE1B37">
        <w:rPr>
          <w:rFonts w:ascii="Times New Roman" w:hAnsi="Times New Roman" w:cs="Times New Roman"/>
          <w:sz w:val="24"/>
          <w:szCs w:val="24"/>
        </w:rPr>
        <w:t>»</w:t>
      </w:r>
      <w:r w:rsidR="00CE1B37">
        <w:rPr>
          <w:rFonts w:ascii="Times New Roman" w:hAnsi="Times New Roman" w:cs="Times New Roman"/>
          <w:sz w:val="24"/>
          <w:szCs w:val="24"/>
        </w:rPr>
        <w:t>;</w:t>
      </w:r>
    </w:p>
    <w:p w:rsidR="00CE1B37" w:rsidRPr="00CE1B37" w:rsidRDefault="00CE1B37" w:rsidP="009E72D2">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iCs/>
          <w:color w:val="000000"/>
          <w:sz w:val="24"/>
          <w:szCs w:val="24"/>
        </w:rPr>
        <w:t>«</w:t>
      </w:r>
      <w:r w:rsidRPr="00CE1B37">
        <w:rPr>
          <w:rFonts w:ascii="Times New Roman" w:eastAsia="Calibri" w:hAnsi="Times New Roman" w:cs="Times New Roman"/>
          <w:iCs/>
          <w:color w:val="000000"/>
          <w:sz w:val="24"/>
          <w:szCs w:val="24"/>
        </w:rPr>
        <w:t>Создание условий для обеспечения качественными коммунальными услугами населения Анастасиевского сельского поселения</w:t>
      </w:r>
      <w:r>
        <w:rPr>
          <w:rFonts w:ascii="Times New Roman" w:hAnsi="Times New Roman" w:cs="Times New Roman"/>
          <w:iCs/>
          <w:color w:val="000000"/>
          <w:sz w:val="24"/>
          <w:szCs w:val="24"/>
        </w:rPr>
        <w:t>».</w:t>
      </w:r>
    </w:p>
    <w:p w:rsidR="009E72D2" w:rsidRPr="00984822" w:rsidRDefault="009E72D2" w:rsidP="009E72D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На реализацию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CE1B37"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ED4996">
        <w:rPr>
          <w:rFonts w:ascii="Times New Roman" w:hAnsi="Times New Roman" w:cs="Times New Roman"/>
          <w:sz w:val="24"/>
          <w:szCs w:val="24"/>
        </w:rPr>
        <w:t xml:space="preserve">» в </w:t>
      </w:r>
      <w:r>
        <w:rPr>
          <w:rFonts w:ascii="Times New Roman" w:hAnsi="Times New Roman" w:cs="Times New Roman"/>
          <w:sz w:val="24"/>
          <w:szCs w:val="24"/>
        </w:rPr>
        <w:t>2019</w:t>
      </w:r>
      <w:r w:rsidRPr="00ED4996">
        <w:rPr>
          <w:rFonts w:ascii="Times New Roman" w:hAnsi="Times New Roman" w:cs="Times New Roman"/>
          <w:sz w:val="24"/>
          <w:szCs w:val="24"/>
        </w:rPr>
        <w:t xml:space="preserve"> году было предусмотрено финансирование в объеме</w:t>
      </w:r>
      <w:r>
        <w:rPr>
          <w:rFonts w:ascii="Times New Roman" w:hAnsi="Times New Roman" w:cs="Times New Roman"/>
          <w:sz w:val="24"/>
          <w:szCs w:val="24"/>
        </w:rPr>
        <w:t xml:space="preserve"> </w:t>
      </w:r>
      <w:r w:rsidR="00CE1B37">
        <w:rPr>
          <w:rFonts w:ascii="Times New Roman" w:hAnsi="Times New Roman" w:cs="Times New Roman"/>
          <w:sz w:val="24"/>
          <w:szCs w:val="24"/>
        </w:rPr>
        <w:t>2 121,3</w:t>
      </w:r>
      <w:r>
        <w:rPr>
          <w:rFonts w:ascii="Times New Roman" w:hAnsi="Times New Roman" w:cs="Times New Roman"/>
          <w:sz w:val="24"/>
          <w:szCs w:val="24"/>
        </w:rPr>
        <w:t xml:space="preserve"> тыс.</w:t>
      </w:r>
      <w:r w:rsidRPr="00984822">
        <w:rPr>
          <w:rFonts w:ascii="Times New Roman" w:hAnsi="Times New Roman" w:cs="Times New Roman"/>
          <w:sz w:val="24"/>
          <w:szCs w:val="24"/>
        </w:rPr>
        <w:t xml:space="preserve"> рублей. </w:t>
      </w:r>
    </w:p>
    <w:p w:rsidR="009E72D2" w:rsidRDefault="009E72D2" w:rsidP="009E72D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Годовой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Pr>
          <w:rFonts w:ascii="Times New Roman" w:hAnsi="Times New Roman" w:cs="Times New Roman"/>
          <w:sz w:val="24"/>
          <w:szCs w:val="24"/>
        </w:rPr>
        <w:t>программы 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CE1B37"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ED4996">
        <w:rPr>
          <w:rFonts w:ascii="Times New Roman" w:hAnsi="Times New Roman" w:cs="Times New Roman"/>
          <w:sz w:val="24"/>
          <w:szCs w:val="24"/>
        </w:rPr>
        <w:t xml:space="preserve">» за </w:t>
      </w:r>
      <w:r>
        <w:rPr>
          <w:rFonts w:ascii="Times New Roman" w:hAnsi="Times New Roman" w:cs="Times New Roman"/>
          <w:sz w:val="24"/>
          <w:szCs w:val="24"/>
        </w:rPr>
        <w:t>2019</w:t>
      </w:r>
      <w:r w:rsidRPr="00ED4996">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 от </w:t>
      </w:r>
      <w:r w:rsidR="00CE1B37">
        <w:rPr>
          <w:rFonts w:ascii="Times New Roman" w:hAnsi="Times New Roman" w:cs="Times New Roman"/>
          <w:sz w:val="24"/>
          <w:szCs w:val="24"/>
        </w:rPr>
        <w:t>18</w:t>
      </w:r>
      <w:r w:rsidRPr="00B17A0E">
        <w:rPr>
          <w:rFonts w:ascii="Times New Roman" w:hAnsi="Times New Roman" w:cs="Times New Roman"/>
          <w:sz w:val="24"/>
          <w:szCs w:val="24"/>
        </w:rPr>
        <w:t>.03.20</w:t>
      </w:r>
      <w:r>
        <w:rPr>
          <w:rFonts w:ascii="Times New Roman" w:hAnsi="Times New Roman" w:cs="Times New Roman"/>
          <w:sz w:val="24"/>
          <w:szCs w:val="24"/>
        </w:rPr>
        <w:t>20</w:t>
      </w:r>
      <w:r w:rsidRPr="00B17A0E">
        <w:rPr>
          <w:rFonts w:ascii="Times New Roman" w:hAnsi="Times New Roman" w:cs="Times New Roman"/>
          <w:sz w:val="24"/>
          <w:szCs w:val="24"/>
        </w:rPr>
        <w:t xml:space="preserve"> № </w:t>
      </w:r>
      <w:r w:rsidR="00CE1B37">
        <w:rPr>
          <w:rFonts w:ascii="Times New Roman" w:hAnsi="Times New Roman" w:cs="Times New Roman"/>
          <w:sz w:val="24"/>
          <w:szCs w:val="24"/>
        </w:rPr>
        <w:t>26</w:t>
      </w:r>
      <w:r w:rsidRPr="00B17A0E">
        <w:rPr>
          <w:rFonts w:ascii="Times New Roman" w:hAnsi="Times New Roman" w:cs="Times New Roman"/>
          <w:sz w:val="24"/>
          <w:szCs w:val="24"/>
        </w:rPr>
        <w:t>.</w:t>
      </w:r>
    </w:p>
    <w:p w:rsidR="009E72D2" w:rsidRPr="00ED4996" w:rsidRDefault="009E72D2" w:rsidP="009E72D2">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реализации муниципальной программы в 2019 году признан высоким и составил 1,002.</w:t>
      </w:r>
    </w:p>
    <w:p w:rsidR="009E72D2" w:rsidRPr="00ED4996" w:rsidRDefault="009E72D2" w:rsidP="009E72D2">
      <w:pPr>
        <w:pStyle w:val="a3"/>
        <w:widowControl w:val="0"/>
        <w:spacing w:after="0" w:line="240" w:lineRule="auto"/>
        <w:ind w:left="0" w:firstLine="709"/>
        <w:jc w:val="both"/>
        <w:rPr>
          <w:rFonts w:ascii="Times New Roman" w:hAnsi="Times New Roman" w:cs="Times New Roman"/>
          <w:sz w:val="24"/>
          <w:szCs w:val="24"/>
        </w:rPr>
      </w:pPr>
    </w:p>
    <w:p w:rsidR="009E72D2" w:rsidRDefault="009E72D2" w:rsidP="009E72D2">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9E72D2" w:rsidRDefault="009E72D2" w:rsidP="009E72D2">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p>
    <w:p w:rsidR="009E72D2" w:rsidRPr="00ED4996" w:rsidRDefault="009E72D2" w:rsidP="009E72D2">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w:t>
      </w:r>
      <w:r w:rsidR="008D6A9F"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ED4996">
        <w:rPr>
          <w:rFonts w:ascii="Times New Roman" w:hAnsi="Times New Roman" w:cs="Times New Roman"/>
          <w:sz w:val="24"/>
          <w:szCs w:val="24"/>
        </w:rPr>
        <w:t>»</w:t>
      </w:r>
      <w:r>
        <w:rPr>
          <w:rFonts w:ascii="Times New Roman" w:hAnsi="Times New Roman" w:cs="Times New Roman"/>
          <w:sz w:val="24"/>
          <w:szCs w:val="24"/>
        </w:rPr>
        <w:t xml:space="preserve"> за 2019 год</w:t>
      </w:r>
    </w:p>
    <w:p w:rsidR="008D6A9F" w:rsidRPr="008D6A9F" w:rsidRDefault="008D6A9F" w:rsidP="008D6A9F">
      <w:pPr>
        <w:pStyle w:val="a8"/>
        <w:shd w:val="clear" w:color="auto" w:fill="FFFFFF"/>
        <w:spacing w:before="0" w:beforeAutospacing="0" w:after="0" w:afterAutospacing="0"/>
        <w:ind w:firstLine="709"/>
        <w:jc w:val="both"/>
        <w:rPr>
          <w:color w:val="020B22"/>
        </w:rPr>
      </w:pPr>
      <w:r w:rsidRPr="008D6A9F">
        <w:rPr>
          <w:color w:val="020B22"/>
        </w:rPr>
        <w:t>В целях создания б</w:t>
      </w:r>
      <w:r w:rsidRPr="008D6A9F">
        <w:t>лагоприятных, комфортных и безопасных условий для проживания и отдыха населения</w:t>
      </w:r>
      <w:r w:rsidRPr="008D6A9F">
        <w:rPr>
          <w:color w:val="020B22"/>
        </w:rPr>
        <w:t>, в рамках реализации муниципальной программы «</w:t>
      </w:r>
      <w:r w:rsidRPr="008D6A9F">
        <w:rPr>
          <w:color w:val="000000"/>
        </w:rPr>
        <w:t>Обеспечение качественными жилищно-коммунальными услугами населения Анастасиевского сельского поселения</w:t>
      </w:r>
      <w:r w:rsidRPr="008D6A9F">
        <w:rPr>
          <w:color w:val="020B22"/>
        </w:rPr>
        <w:t>», утвержденной постановлением Администрации Анастасиевского сельского поселения от 02.11.2018 г. №148 (далее – муниципальная программа), ответственным исполнителем и участниками муниципальной программы в 2019 году реализован комплекс мероприятий, в результате которых:</w:t>
      </w:r>
    </w:p>
    <w:p w:rsidR="008D6A9F" w:rsidRPr="008D6A9F" w:rsidRDefault="008D6A9F" w:rsidP="008D6A9F">
      <w:pPr>
        <w:spacing w:after="0" w:line="240" w:lineRule="auto"/>
        <w:rPr>
          <w:rFonts w:ascii="Times New Roman" w:eastAsia="Calibri" w:hAnsi="Times New Roman" w:cs="Times New Roman"/>
          <w:color w:val="000000"/>
          <w:sz w:val="24"/>
          <w:szCs w:val="24"/>
        </w:rPr>
      </w:pPr>
      <w:r w:rsidRPr="008D6A9F">
        <w:rPr>
          <w:rFonts w:ascii="Times New Roman" w:eastAsia="Calibri" w:hAnsi="Times New Roman" w:cs="Times New Roman"/>
          <w:color w:val="000000"/>
          <w:sz w:val="24"/>
          <w:szCs w:val="24"/>
        </w:rPr>
        <w:t xml:space="preserve">- улучшен санитарный и эстетический вид территории поселения; </w:t>
      </w:r>
    </w:p>
    <w:p w:rsidR="008D6A9F" w:rsidRPr="008D6A9F" w:rsidRDefault="008D6A9F" w:rsidP="008D6A9F">
      <w:pPr>
        <w:spacing w:after="0" w:line="240" w:lineRule="auto"/>
        <w:rPr>
          <w:rFonts w:ascii="Times New Roman" w:eastAsia="Calibri" w:hAnsi="Times New Roman" w:cs="Times New Roman"/>
          <w:kern w:val="2"/>
          <w:sz w:val="24"/>
          <w:szCs w:val="24"/>
        </w:rPr>
      </w:pPr>
      <w:r w:rsidRPr="008D6A9F">
        <w:rPr>
          <w:rFonts w:ascii="Times New Roman" w:eastAsia="Calibri" w:hAnsi="Times New Roman" w:cs="Times New Roman"/>
          <w:kern w:val="2"/>
          <w:sz w:val="24"/>
          <w:szCs w:val="24"/>
        </w:rPr>
        <w:t>-  созданы качественные условия проживания и пребывания на территории Анастасиевского сельского поселения.</w:t>
      </w:r>
    </w:p>
    <w:p w:rsidR="008D6A9F" w:rsidRPr="008D6A9F" w:rsidRDefault="008D6A9F" w:rsidP="008D6A9F">
      <w:pPr>
        <w:shd w:val="clear" w:color="auto" w:fill="FFFFFF"/>
        <w:spacing w:after="0" w:line="240" w:lineRule="auto"/>
        <w:ind w:firstLine="709"/>
        <w:jc w:val="both"/>
        <w:rPr>
          <w:rFonts w:ascii="Times New Roman" w:eastAsia="Calibri" w:hAnsi="Times New Roman" w:cs="Times New Roman"/>
          <w:sz w:val="24"/>
          <w:szCs w:val="24"/>
        </w:rPr>
      </w:pPr>
      <w:r w:rsidRPr="008D6A9F">
        <w:rPr>
          <w:rFonts w:ascii="Times New Roman" w:eastAsia="Calibri" w:hAnsi="Times New Roman" w:cs="Times New Roman"/>
          <w:kern w:val="2"/>
          <w:sz w:val="24"/>
          <w:szCs w:val="24"/>
        </w:rPr>
        <w:lastRenderedPageBreak/>
        <w:t xml:space="preserve">В целях поддержания санитарного порядка и эстетического вида территории сельского поселения, постановлением Администрации Анастасиевского сельского поселения от 30.11.2018 № 161  утвержден комплексный план мероприятий («дорожная карта») по благоустройству, озеленению и санитарной очистке территорий населенных пунктов сельского поселения на 2019 год.  В соответствии с утвержденным планом организациями, учреждениями, расположенными на территории поселения, а также собственниками домовладений, </w:t>
      </w:r>
      <w:r w:rsidRPr="008D6A9F">
        <w:rPr>
          <w:rFonts w:ascii="Times New Roman" w:eastAsia="Calibri" w:hAnsi="Times New Roman" w:cs="Times New Roman"/>
          <w:sz w:val="24"/>
          <w:szCs w:val="24"/>
        </w:rPr>
        <w:t>регулярно осуществлялась очистка территории поселения от сорной растительности</w:t>
      </w:r>
      <w:r w:rsidRPr="008D6A9F">
        <w:rPr>
          <w:rFonts w:ascii="Times New Roman" w:eastAsia="Calibri" w:hAnsi="Times New Roman" w:cs="Times New Roman"/>
          <w:kern w:val="2"/>
          <w:sz w:val="24"/>
          <w:szCs w:val="24"/>
        </w:rPr>
        <w:t xml:space="preserve"> и бытовых отходов, осуществлялась </w:t>
      </w:r>
      <w:r w:rsidRPr="008D6A9F">
        <w:rPr>
          <w:rFonts w:ascii="Times New Roman" w:eastAsia="Calibri" w:hAnsi="Times New Roman" w:cs="Times New Roman"/>
          <w:bCs/>
          <w:sz w:val="24"/>
          <w:szCs w:val="24"/>
        </w:rPr>
        <w:t>побелка деревьев, столбов на территории поселения и на придомовых территориях.</w:t>
      </w:r>
      <w:r w:rsidRPr="008D6A9F">
        <w:rPr>
          <w:rFonts w:ascii="Times New Roman" w:eastAsia="Calibri" w:hAnsi="Times New Roman" w:cs="Times New Roman"/>
          <w:kern w:val="2"/>
          <w:sz w:val="24"/>
          <w:szCs w:val="24"/>
        </w:rPr>
        <w:t xml:space="preserve"> Б</w:t>
      </w:r>
      <w:r w:rsidRPr="008D6A9F">
        <w:rPr>
          <w:rFonts w:ascii="Times New Roman" w:eastAsia="Calibri" w:hAnsi="Times New Roman" w:cs="Times New Roman"/>
          <w:sz w:val="24"/>
          <w:szCs w:val="24"/>
        </w:rPr>
        <w:t>ыли приведены в порядок памятники, территории спортивных и детских площадок.  Для уборки территории от мусора и сорной растительности по мере необходимости проводились субботники в каждом населенном пункте</w:t>
      </w:r>
      <w:r w:rsidRPr="008D6A9F">
        <w:rPr>
          <w:rFonts w:ascii="Times New Roman" w:eastAsia="Calibri" w:hAnsi="Times New Roman" w:cs="Times New Roman"/>
          <w:kern w:val="2"/>
          <w:sz w:val="24"/>
          <w:szCs w:val="24"/>
        </w:rPr>
        <w:t xml:space="preserve"> сельского поселения.  </w:t>
      </w:r>
      <w:r w:rsidRPr="008D6A9F">
        <w:rPr>
          <w:rFonts w:ascii="Times New Roman" w:eastAsia="Calibri" w:hAnsi="Times New Roman" w:cs="Times New Roman"/>
          <w:color w:val="000000"/>
          <w:spacing w:val="-3"/>
          <w:sz w:val="24"/>
          <w:szCs w:val="24"/>
        </w:rPr>
        <w:t xml:space="preserve">В 2019 </w:t>
      </w:r>
      <w:r w:rsidRPr="008D6A9F">
        <w:rPr>
          <w:rFonts w:ascii="Times New Roman" w:eastAsia="Calibri" w:hAnsi="Times New Roman" w:cs="Times New Roman"/>
          <w:sz w:val="24"/>
          <w:szCs w:val="24"/>
        </w:rPr>
        <w:t>году для повышения уровня</w:t>
      </w:r>
      <w:r w:rsidRPr="008D6A9F">
        <w:rPr>
          <w:rFonts w:ascii="Times New Roman" w:eastAsia="Calibri" w:hAnsi="Times New Roman" w:cs="Times New Roman"/>
          <w:color w:val="000000"/>
          <w:spacing w:val="-3"/>
          <w:sz w:val="24"/>
          <w:szCs w:val="24"/>
        </w:rPr>
        <w:t xml:space="preserve"> </w:t>
      </w:r>
      <w:r w:rsidRPr="008D6A9F">
        <w:rPr>
          <w:rFonts w:ascii="Times New Roman" w:eastAsia="Calibri" w:hAnsi="Times New Roman" w:cs="Times New Roman"/>
          <w:sz w:val="24"/>
          <w:szCs w:val="24"/>
        </w:rPr>
        <w:t xml:space="preserve">благоустройства территории, комфортности и чистоты в населенных пунктах, расположенных на территории поселения было проведено 20 субботников по благоустройству, ликвидировано 12  несанкционированных свалок. Для уборки территории также привлекались </w:t>
      </w:r>
      <w:r w:rsidRPr="008D6A9F">
        <w:rPr>
          <w:rFonts w:ascii="Times New Roman" w:eastAsia="Calibri" w:hAnsi="Times New Roman" w:cs="Times New Roman"/>
          <w:kern w:val="2"/>
          <w:sz w:val="24"/>
          <w:szCs w:val="24"/>
        </w:rPr>
        <w:t>временные рабочие через Центр занятости населения Матвеево-Курганского района</w:t>
      </w:r>
      <w:r w:rsidRPr="008D6A9F">
        <w:rPr>
          <w:rFonts w:ascii="Times New Roman" w:eastAsia="Calibri" w:hAnsi="Times New Roman" w:cs="Times New Roman"/>
          <w:sz w:val="24"/>
          <w:szCs w:val="24"/>
        </w:rPr>
        <w:t xml:space="preserve"> и граждане, приговоренные судом к отбыванию наказания в виде обязательных работ. Выполнена работа по противоклещевой обработке мест общего пользования. Проводилась работа по выявлению мест произрастания сорной и карантинной растительности. Была организована работа с населением по заключению договоров на вывоз мусора. Произведено техническое обслуживание сетей наружного освещения. На  сходах граждан регулярно проводилось информирование населения по вопросам коммунального хозяйства, о необходимости очистки придворовых территорий от мусора. На информационных стендах размещаются объявления по вопросам благоустройства. Раздавались памятки о содержании придворовых территорий в порядке, необходимости устранения нарушений. </w:t>
      </w:r>
    </w:p>
    <w:p w:rsidR="008D6A9F" w:rsidRPr="008D6A9F" w:rsidRDefault="008D6A9F" w:rsidP="008D6A9F">
      <w:pPr>
        <w:autoSpaceDE w:val="0"/>
        <w:spacing w:after="0" w:line="240" w:lineRule="auto"/>
        <w:ind w:firstLine="709"/>
        <w:jc w:val="both"/>
        <w:rPr>
          <w:rFonts w:ascii="Times New Roman" w:eastAsia="Calibri" w:hAnsi="Times New Roman" w:cs="Times New Roman"/>
          <w:kern w:val="2"/>
          <w:sz w:val="24"/>
          <w:szCs w:val="24"/>
        </w:rPr>
      </w:pPr>
      <w:r w:rsidRPr="008D6A9F">
        <w:rPr>
          <w:rFonts w:ascii="Times New Roman" w:eastAsia="Calibri" w:hAnsi="Times New Roman" w:cs="Times New Roman"/>
          <w:kern w:val="2"/>
          <w:sz w:val="24"/>
          <w:szCs w:val="24"/>
        </w:rPr>
        <w:t xml:space="preserve">Проведено 2 мероприятия «День древонасаждения», на котором было посажено 15 саженцев деревьев, привлечено более 100 человек, посажены цветы (1000 штук петунья) на клумбах возле памятников, в ДК, возле бюста А.К.Денисова. Также выполнялись работы по отлову бесхозных собак. </w:t>
      </w:r>
    </w:p>
    <w:p w:rsidR="008D6A9F" w:rsidRPr="008D6A9F" w:rsidRDefault="008D6A9F" w:rsidP="008D6A9F">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8D6A9F">
        <w:rPr>
          <w:rFonts w:ascii="Times New Roman" w:eastAsia="Calibri" w:hAnsi="Times New Roman" w:cs="Times New Roman"/>
          <w:kern w:val="2"/>
          <w:sz w:val="24"/>
          <w:szCs w:val="24"/>
        </w:rPr>
        <w:t xml:space="preserve">По просьбе Администрации поселения, в зимнее время года в очистке территории и дорог сельского поселения от снега активное участие и спонсорскую помощь оказывали СПК колхоз «РОДИНА» и СПК (колхоз) «Рассвет», руководители КФХ, расположенных на территории поселения, а также жители поселения, имеющие в собственности транспортные средства.   </w:t>
      </w:r>
    </w:p>
    <w:p w:rsidR="008D6A9F" w:rsidRPr="008D6A9F" w:rsidRDefault="008D6A9F" w:rsidP="008D6A9F">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8D6A9F">
        <w:rPr>
          <w:rFonts w:ascii="Times New Roman" w:eastAsia="Calibri" w:hAnsi="Times New Roman" w:cs="Times New Roman"/>
          <w:kern w:val="2"/>
          <w:sz w:val="24"/>
          <w:szCs w:val="24"/>
        </w:rPr>
        <w:t>Администрацией сельского поселения создан и утвержден действующий штаб по проведению месячников по благоустройству территории поселения. В результате организационных мероприятий штаба были осуществлены работы по с</w:t>
      </w:r>
      <w:r w:rsidRPr="008D6A9F">
        <w:rPr>
          <w:rFonts w:ascii="Times New Roman" w:eastAsia="Calibri" w:hAnsi="Times New Roman" w:cs="Times New Roman"/>
          <w:bCs/>
          <w:sz w:val="24"/>
          <w:szCs w:val="24"/>
        </w:rPr>
        <w:t>анитарной очистке гражданских кладбищ, вывоз травы, веток, старых венков, осуществлена санитарная обрезка сухостойных деревьев, произведена уборка бесхозных захоронений.</w:t>
      </w:r>
      <w:r w:rsidRPr="008D6A9F">
        <w:rPr>
          <w:rFonts w:ascii="Times New Roman" w:eastAsia="Calibri" w:hAnsi="Times New Roman" w:cs="Times New Roman"/>
          <w:kern w:val="2"/>
          <w:sz w:val="24"/>
          <w:szCs w:val="24"/>
        </w:rPr>
        <w:t xml:space="preserve">  </w:t>
      </w:r>
    </w:p>
    <w:p w:rsidR="008D6A9F" w:rsidRPr="008D6A9F" w:rsidRDefault="008D6A9F" w:rsidP="008D6A9F">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8D6A9F">
        <w:rPr>
          <w:rFonts w:ascii="Times New Roman" w:eastAsia="Calibri" w:hAnsi="Times New Roman" w:cs="Times New Roman"/>
          <w:kern w:val="2"/>
          <w:sz w:val="24"/>
          <w:szCs w:val="24"/>
        </w:rPr>
        <w:t xml:space="preserve"> </w:t>
      </w:r>
      <w:r w:rsidRPr="008D6A9F">
        <w:rPr>
          <w:rFonts w:ascii="Times New Roman" w:eastAsia="Calibri" w:hAnsi="Times New Roman" w:cs="Times New Roman"/>
          <w:bCs/>
          <w:sz w:val="24"/>
          <w:szCs w:val="24"/>
        </w:rPr>
        <w:t>Наведение  санитарного порядка</w:t>
      </w:r>
      <w:r w:rsidRPr="008D6A9F">
        <w:rPr>
          <w:rFonts w:ascii="Times New Roman" w:eastAsia="Calibri" w:hAnsi="Times New Roman" w:cs="Times New Roman"/>
          <w:kern w:val="2"/>
          <w:sz w:val="24"/>
          <w:szCs w:val="24"/>
        </w:rPr>
        <w:t xml:space="preserve"> на памятниках воинам  ВОВ осуществлялось посредством проведения субботников общеобразовательными учреждениями, учреждениями культуры сельского поселения и работниками Администрации сельского поселении. Памятники были очищены от травы и на прилегающей территории к памятникам высажены цветы. </w:t>
      </w:r>
    </w:p>
    <w:p w:rsidR="009E72D2" w:rsidRDefault="008D6A9F" w:rsidP="008D6A9F">
      <w:pPr>
        <w:spacing w:after="0" w:line="240" w:lineRule="auto"/>
        <w:ind w:firstLine="708"/>
        <w:jc w:val="both"/>
        <w:rPr>
          <w:rFonts w:ascii="Times New Roman" w:eastAsia="Calibri" w:hAnsi="Times New Roman" w:cs="Times New Roman"/>
          <w:sz w:val="24"/>
          <w:szCs w:val="24"/>
        </w:rPr>
      </w:pPr>
      <w:r w:rsidRPr="008D6A9F">
        <w:rPr>
          <w:rFonts w:ascii="Times New Roman" w:eastAsia="Calibri" w:hAnsi="Times New Roman" w:cs="Times New Roman"/>
          <w:kern w:val="2"/>
          <w:sz w:val="24"/>
          <w:szCs w:val="24"/>
        </w:rPr>
        <w:t xml:space="preserve">           В целях борьбы с рекламой несоответствующей правилам благоустройства Администрацией сельского поселения утверждено и размещено в сети «Интернет» постановление от 24.05.2018 №73 «Об утверждении комплексного плана – графика мероприятий, направленного на избавление от визуального мусора и создания привлекательного облика территории Анастасиевского  сельского поселения  на 2018-2022 годы». </w:t>
      </w:r>
      <w:r w:rsidR="009E72D2" w:rsidRPr="008D6A9F">
        <w:rPr>
          <w:rFonts w:ascii="Times New Roman" w:eastAsia="Calibri" w:hAnsi="Times New Roman" w:cs="Times New Roman"/>
          <w:color w:val="FF0000"/>
          <w:sz w:val="24"/>
          <w:szCs w:val="24"/>
        </w:rPr>
        <w:t xml:space="preserve">          </w:t>
      </w:r>
      <w:r w:rsidR="009E72D2" w:rsidRPr="008D6A9F">
        <w:rPr>
          <w:rFonts w:ascii="Times New Roman" w:eastAsia="Calibri" w:hAnsi="Times New Roman" w:cs="Times New Roman"/>
          <w:sz w:val="24"/>
          <w:szCs w:val="24"/>
        </w:rPr>
        <w:t xml:space="preserve"> </w:t>
      </w:r>
    </w:p>
    <w:p w:rsidR="008D6A9F" w:rsidRPr="008D6A9F" w:rsidRDefault="008D6A9F" w:rsidP="008D6A9F">
      <w:pPr>
        <w:spacing w:after="0" w:line="240" w:lineRule="auto"/>
        <w:ind w:firstLine="708"/>
        <w:jc w:val="both"/>
        <w:rPr>
          <w:rFonts w:ascii="Times New Roman" w:hAnsi="Times New Roman" w:cs="Times New Roman"/>
          <w:sz w:val="24"/>
          <w:szCs w:val="24"/>
        </w:rPr>
      </w:pPr>
    </w:p>
    <w:p w:rsidR="009E72D2" w:rsidRPr="00ED4996" w:rsidRDefault="009E72D2" w:rsidP="009E72D2">
      <w:pPr>
        <w:pStyle w:val="a3"/>
        <w:widowControl w:val="0"/>
        <w:spacing w:after="0" w:line="240" w:lineRule="auto"/>
        <w:ind w:left="0" w:firstLine="709"/>
        <w:jc w:val="center"/>
        <w:rPr>
          <w:rFonts w:ascii="Times New Roman" w:hAnsi="Times New Roman" w:cs="Times New Roman"/>
          <w:sz w:val="24"/>
          <w:szCs w:val="24"/>
        </w:rPr>
      </w:pPr>
      <w:r w:rsidRPr="004123D8">
        <w:rPr>
          <w:rFonts w:ascii="Times New Roman" w:hAnsi="Times New Roman" w:cs="Times New Roman"/>
          <w:sz w:val="24"/>
          <w:szCs w:val="24"/>
        </w:rPr>
        <w:t>Сведения о степени соответствия установленных и достигнутых целевых показателей муниципальной программы «</w:t>
      </w:r>
      <w:r w:rsidR="008D6A9F" w:rsidRPr="008E2555">
        <w:rPr>
          <w:rFonts w:ascii="Times New Roman" w:eastAsia="Calibri" w:hAnsi="Times New Roman" w:cs="Times New Roman"/>
          <w:sz w:val="24"/>
          <w:szCs w:val="24"/>
        </w:rPr>
        <w:t xml:space="preserve">Обеспечение качественными жилищно-коммунальными </w:t>
      </w:r>
      <w:r w:rsidR="008D6A9F" w:rsidRPr="008E2555">
        <w:rPr>
          <w:rFonts w:ascii="Times New Roman" w:eastAsia="Calibri" w:hAnsi="Times New Roman" w:cs="Times New Roman"/>
          <w:sz w:val="24"/>
          <w:szCs w:val="24"/>
        </w:rPr>
        <w:lastRenderedPageBreak/>
        <w:t>услугами населения Анастасиевского сельского поселения</w:t>
      </w:r>
      <w:r w:rsidRPr="004123D8">
        <w:rPr>
          <w:rFonts w:ascii="Times New Roman" w:hAnsi="Times New Roman" w:cs="Times New Roman"/>
          <w:sz w:val="24"/>
          <w:szCs w:val="24"/>
        </w:rPr>
        <w:t>»</w:t>
      </w:r>
    </w:p>
    <w:p w:rsidR="008D6A9F" w:rsidRPr="008D6A9F" w:rsidRDefault="008D6A9F" w:rsidP="008D6A9F">
      <w:pPr>
        <w:pStyle w:val="a8"/>
        <w:shd w:val="clear" w:color="auto" w:fill="FFFFFF"/>
        <w:spacing w:before="0" w:beforeAutospacing="0" w:after="0" w:afterAutospacing="0"/>
        <w:ind w:firstLine="709"/>
        <w:jc w:val="both"/>
        <w:rPr>
          <w:color w:val="020B22"/>
        </w:rPr>
      </w:pPr>
      <w:r w:rsidRPr="008D6A9F">
        <w:rPr>
          <w:color w:val="020B22"/>
        </w:rPr>
        <w:t>Программой и подпрограммой Программы предусмотрено 10 показателей, из них: по 8 показателям фактические значения соответствуют плановым, по 2 – фактические значения превышают плановые.</w:t>
      </w:r>
    </w:p>
    <w:p w:rsidR="008D6A9F" w:rsidRPr="008D6A9F" w:rsidRDefault="008D6A9F" w:rsidP="008D6A9F">
      <w:pPr>
        <w:snapToGrid w:val="0"/>
        <w:spacing w:after="0" w:line="240" w:lineRule="auto"/>
        <w:ind w:firstLine="708"/>
        <w:jc w:val="both"/>
        <w:rPr>
          <w:rFonts w:ascii="Times New Roman" w:eastAsia="Calibri" w:hAnsi="Times New Roman" w:cs="Times New Roman"/>
          <w:color w:val="020B22"/>
          <w:sz w:val="24"/>
          <w:szCs w:val="24"/>
        </w:rPr>
      </w:pPr>
      <w:r w:rsidRPr="008D6A9F">
        <w:rPr>
          <w:rFonts w:ascii="Times New Roman" w:eastAsia="Calibri" w:hAnsi="Times New Roman" w:cs="Times New Roman"/>
          <w:color w:val="020B22"/>
          <w:sz w:val="24"/>
          <w:szCs w:val="24"/>
        </w:rPr>
        <w:t>Показатель 1 «</w:t>
      </w:r>
      <w:r w:rsidRPr="008D6A9F">
        <w:rPr>
          <w:rFonts w:ascii="Times New Roman" w:eastAsia="Calibri" w:hAnsi="Times New Roman" w:cs="Times New Roman"/>
          <w:sz w:val="24"/>
          <w:szCs w:val="24"/>
        </w:rPr>
        <w:t>Удовлетворенность населения уровнем внешнего благоустройства и санитарным содержанием населенных пунктов, а также качеством коммунальных услуг</w:t>
      </w:r>
      <w:r w:rsidRPr="008D6A9F">
        <w:rPr>
          <w:rFonts w:ascii="Times New Roman" w:eastAsia="Calibri" w:hAnsi="Times New Roman" w:cs="Times New Roman"/>
          <w:color w:val="020B22"/>
          <w:sz w:val="24"/>
          <w:szCs w:val="24"/>
        </w:rPr>
        <w:t>» – плановое значение –  69,8 процентов, фактическое значение – 70,0 процентов.</w:t>
      </w:r>
    </w:p>
    <w:p w:rsidR="008D6A9F" w:rsidRPr="008D6A9F" w:rsidRDefault="008D6A9F" w:rsidP="008D6A9F">
      <w:pPr>
        <w:spacing w:after="0" w:line="240" w:lineRule="auto"/>
        <w:ind w:firstLine="708"/>
        <w:jc w:val="both"/>
        <w:rPr>
          <w:rFonts w:ascii="Times New Roman" w:eastAsia="Calibri" w:hAnsi="Times New Roman" w:cs="Times New Roman"/>
          <w:b/>
          <w:sz w:val="24"/>
          <w:szCs w:val="24"/>
        </w:rPr>
      </w:pPr>
      <w:r w:rsidRPr="008D6A9F">
        <w:rPr>
          <w:rFonts w:ascii="Times New Roman" w:eastAsia="Calibri" w:hAnsi="Times New Roman" w:cs="Times New Roman"/>
          <w:color w:val="020B22"/>
          <w:sz w:val="24"/>
          <w:szCs w:val="24"/>
          <w:shd w:val="clear" w:color="auto" w:fill="FFFFFF"/>
        </w:rPr>
        <w:t>Показатель 2 «Общая протяженность освещенных частей улиц</w:t>
      </w:r>
      <w:r w:rsidRPr="008D6A9F">
        <w:rPr>
          <w:rFonts w:ascii="Times New Roman" w:eastAsia="Calibri" w:hAnsi="Times New Roman" w:cs="Times New Roman"/>
          <w:bCs/>
          <w:kern w:val="2"/>
          <w:sz w:val="24"/>
          <w:szCs w:val="24"/>
        </w:rPr>
        <w:t>» - плановое значение 28,9 км, фактическое значение – 28,9 км.</w:t>
      </w:r>
    </w:p>
    <w:p w:rsidR="008D6A9F" w:rsidRPr="008D6A9F" w:rsidRDefault="008D6A9F" w:rsidP="008D6A9F">
      <w:pPr>
        <w:pStyle w:val="a8"/>
        <w:shd w:val="clear" w:color="auto" w:fill="FFFFFF"/>
        <w:spacing w:before="0" w:beforeAutospacing="0" w:after="0" w:afterAutospacing="0"/>
        <w:ind w:firstLine="709"/>
        <w:jc w:val="both"/>
        <w:rPr>
          <w:color w:val="020B22"/>
          <w:shd w:val="clear" w:color="auto" w:fill="FFFFFF"/>
        </w:rPr>
      </w:pPr>
      <w:r w:rsidRPr="008D6A9F">
        <w:rPr>
          <w:color w:val="020B22"/>
          <w:shd w:val="clear" w:color="auto" w:fill="FFFFFF"/>
        </w:rPr>
        <w:t>Показатель 3 «Процент привлечения организаций к работам по благоустройству» – плановое значение  85,0 процентов, фактическое значение – 85,0 процентов.</w:t>
      </w:r>
    </w:p>
    <w:p w:rsidR="008D6A9F" w:rsidRPr="008D6A9F" w:rsidRDefault="008D6A9F" w:rsidP="008D6A9F">
      <w:pPr>
        <w:pStyle w:val="a8"/>
        <w:shd w:val="clear" w:color="auto" w:fill="FFFFFF"/>
        <w:spacing w:before="0" w:beforeAutospacing="0" w:after="0" w:afterAutospacing="0"/>
        <w:ind w:firstLine="709"/>
        <w:jc w:val="both"/>
        <w:rPr>
          <w:color w:val="020B22"/>
          <w:shd w:val="clear" w:color="auto" w:fill="FFFFFF"/>
        </w:rPr>
      </w:pPr>
      <w:r w:rsidRPr="008D6A9F">
        <w:rPr>
          <w:color w:val="020B22"/>
          <w:shd w:val="clear" w:color="auto" w:fill="FFFFFF"/>
        </w:rPr>
        <w:t>Показатель 4 «Количество проведенных субботников по уборке территории сельского поселения» – плановое значение  20 единиц, фактическое значение – 20 единиц.</w:t>
      </w:r>
    </w:p>
    <w:p w:rsidR="008D6A9F" w:rsidRPr="008D6A9F" w:rsidRDefault="008D6A9F" w:rsidP="008D6A9F">
      <w:pPr>
        <w:pStyle w:val="a8"/>
        <w:shd w:val="clear" w:color="auto" w:fill="FFFFFF"/>
        <w:spacing w:before="0" w:beforeAutospacing="0" w:after="0" w:afterAutospacing="0"/>
        <w:ind w:firstLine="709"/>
        <w:jc w:val="both"/>
        <w:rPr>
          <w:color w:val="020B22"/>
          <w:shd w:val="clear" w:color="auto" w:fill="FFFFFF"/>
        </w:rPr>
      </w:pPr>
      <w:r w:rsidRPr="008D6A9F">
        <w:rPr>
          <w:color w:val="020B22"/>
          <w:shd w:val="clear" w:color="auto" w:fill="FFFFFF"/>
        </w:rPr>
        <w:t>Показатель 1.1. «</w:t>
      </w:r>
      <w:r w:rsidRPr="008D6A9F">
        <w:rPr>
          <w:color w:val="000000"/>
          <w:kern w:val="2"/>
        </w:rPr>
        <w:t>Доля фактически освещенных улиц в общей протяженности улиц населенных пунктов муниципальных образований Анастасиевского сельского поселения</w:t>
      </w:r>
      <w:r w:rsidRPr="008D6A9F">
        <w:rPr>
          <w:color w:val="020B22"/>
          <w:shd w:val="clear" w:color="auto" w:fill="FFFFFF"/>
        </w:rPr>
        <w:t>» – плановое значение  100,0 процентов, фактическое значение – 100,0 процентов.</w:t>
      </w:r>
    </w:p>
    <w:p w:rsidR="008D6A9F" w:rsidRPr="008D6A9F" w:rsidRDefault="008D6A9F" w:rsidP="008D6A9F">
      <w:pPr>
        <w:pStyle w:val="a8"/>
        <w:shd w:val="clear" w:color="auto" w:fill="FFFFFF"/>
        <w:spacing w:before="0" w:beforeAutospacing="0" w:after="0" w:afterAutospacing="0"/>
        <w:ind w:firstLine="709"/>
        <w:jc w:val="both"/>
        <w:rPr>
          <w:color w:val="020B22"/>
          <w:shd w:val="clear" w:color="auto" w:fill="FFFFFF"/>
        </w:rPr>
      </w:pPr>
      <w:r w:rsidRPr="008D6A9F">
        <w:rPr>
          <w:color w:val="020B22"/>
          <w:shd w:val="clear" w:color="auto" w:fill="FFFFFF"/>
        </w:rPr>
        <w:t>Показатель 1.2. «Общая площадь зеленых насаждений» – плановое значение  480,0 га, фактическое значение – 480,0 га.</w:t>
      </w:r>
    </w:p>
    <w:p w:rsidR="008D6A9F" w:rsidRPr="008D6A9F" w:rsidRDefault="008D6A9F" w:rsidP="008D6A9F">
      <w:pPr>
        <w:pStyle w:val="a8"/>
        <w:shd w:val="clear" w:color="auto" w:fill="FFFFFF"/>
        <w:spacing w:before="0" w:beforeAutospacing="0" w:after="0" w:afterAutospacing="0"/>
        <w:ind w:firstLine="709"/>
        <w:jc w:val="both"/>
        <w:rPr>
          <w:color w:val="020B22"/>
          <w:shd w:val="clear" w:color="auto" w:fill="FFFFFF"/>
        </w:rPr>
      </w:pPr>
      <w:r w:rsidRPr="008D6A9F">
        <w:rPr>
          <w:color w:val="020B22"/>
          <w:shd w:val="clear" w:color="auto" w:fill="FFFFFF"/>
        </w:rPr>
        <w:t>Показатель 1.3. «</w:t>
      </w:r>
      <w:r w:rsidRPr="008D6A9F">
        <w:t>Доля благоустроенных мест захоронений (кладбищ) от общего количества кладбищ в поселении</w:t>
      </w:r>
      <w:r w:rsidRPr="008D6A9F">
        <w:rPr>
          <w:color w:val="020B22"/>
          <w:shd w:val="clear" w:color="auto" w:fill="FFFFFF"/>
        </w:rPr>
        <w:t>» – плановое значение  100,0 процентов, фактическое значение – 100,0 процентов.</w:t>
      </w:r>
    </w:p>
    <w:p w:rsidR="008D6A9F" w:rsidRPr="008D6A9F" w:rsidRDefault="008D6A9F" w:rsidP="008D6A9F">
      <w:pPr>
        <w:pStyle w:val="a8"/>
        <w:shd w:val="clear" w:color="auto" w:fill="FFFFFF"/>
        <w:spacing w:before="0" w:beforeAutospacing="0" w:after="0" w:afterAutospacing="0"/>
        <w:ind w:firstLine="709"/>
        <w:jc w:val="both"/>
        <w:rPr>
          <w:color w:val="020B22"/>
          <w:shd w:val="clear" w:color="auto" w:fill="FFFFFF"/>
        </w:rPr>
      </w:pPr>
      <w:r w:rsidRPr="008D6A9F">
        <w:rPr>
          <w:color w:val="020B22"/>
          <w:shd w:val="clear" w:color="auto" w:fill="FFFFFF"/>
        </w:rPr>
        <w:t>Показатель 1.4. «</w:t>
      </w:r>
      <w:r w:rsidRPr="008D6A9F">
        <w:t>Доля объектов благоустройства, находящихся в ухоженном состоянии (памятников, детских площадок, урн, лавочек и др.) от общего количества объектов в данной сфере</w:t>
      </w:r>
      <w:r w:rsidRPr="008D6A9F">
        <w:rPr>
          <w:color w:val="020B22"/>
          <w:shd w:val="clear" w:color="auto" w:fill="FFFFFF"/>
        </w:rPr>
        <w:t>» – плановое значение  100,0 процентов, фактическое значение – 100,0 процентов.</w:t>
      </w:r>
    </w:p>
    <w:p w:rsidR="008D6A9F" w:rsidRPr="008D6A9F" w:rsidRDefault="008D6A9F" w:rsidP="008D6A9F">
      <w:pPr>
        <w:pStyle w:val="a8"/>
        <w:shd w:val="clear" w:color="auto" w:fill="FFFFFF"/>
        <w:spacing w:before="0" w:beforeAutospacing="0" w:after="0" w:afterAutospacing="0"/>
        <w:ind w:firstLine="709"/>
        <w:jc w:val="both"/>
        <w:rPr>
          <w:color w:val="020B22"/>
          <w:shd w:val="clear" w:color="auto" w:fill="FFFFFF"/>
        </w:rPr>
      </w:pPr>
      <w:r w:rsidRPr="008D6A9F">
        <w:rPr>
          <w:color w:val="020B22"/>
          <w:shd w:val="clear" w:color="auto" w:fill="FFFFFF"/>
        </w:rPr>
        <w:t>Показатель 1.5. «</w:t>
      </w:r>
      <w:r w:rsidRPr="008D6A9F">
        <w:t>Количество убранных свалочных очагов на территории сельского поселения</w:t>
      </w:r>
      <w:r w:rsidRPr="008D6A9F">
        <w:rPr>
          <w:color w:val="020B22"/>
          <w:shd w:val="clear" w:color="auto" w:fill="FFFFFF"/>
        </w:rPr>
        <w:t>» – плановое значение  15 единиц, фактическое значение – 12 единиц.</w:t>
      </w:r>
    </w:p>
    <w:p w:rsidR="008D6A9F" w:rsidRPr="008D6A9F" w:rsidRDefault="008D6A9F" w:rsidP="008D6A9F">
      <w:pPr>
        <w:pStyle w:val="a8"/>
        <w:shd w:val="clear" w:color="auto" w:fill="FFFFFF"/>
        <w:spacing w:before="0" w:beforeAutospacing="0" w:after="0" w:afterAutospacing="0"/>
        <w:ind w:firstLine="709"/>
        <w:jc w:val="both"/>
        <w:rPr>
          <w:color w:val="020B22"/>
          <w:shd w:val="clear" w:color="auto" w:fill="FFFFFF"/>
        </w:rPr>
      </w:pPr>
      <w:r w:rsidRPr="008D6A9F">
        <w:rPr>
          <w:color w:val="020B22"/>
          <w:shd w:val="clear" w:color="auto" w:fill="FFFFFF"/>
        </w:rPr>
        <w:t>Показатель 2.1. «</w:t>
      </w:r>
      <w:r w:rsidRPr="008D6A9F">
        <w:t>Уровень газификации населенных пунктов Анастасиевского сельского поселения</w:t>
      </w:r>
      <w:r w:rsidRPr="008D6A9F">
        <w:rPr>
          <w:color w:val="020B22"/>
          <w:shd w:val="clear" w:color="auto" w:fill="FFFFFF"/>
        </w:rPr>
        <w:t>» – плановое значение  76,3 процентов, фактическое значение – 76,3 процентов.</w:t>
      </w:r>
    </w:p>
    <w:p w:rsidR="009E72D2" w:rsidRDefault="009E72D2" w:rsidP="009E72D2">
      <w:pPr>
        <w:pStyle w:val="a3"/>
        <w:widowControl w:val="0"/>
        <w:spacing w:after="0" w:line="240" w:lineRule="auto"/>
        <w:ind w:left="0" w:firstLine="709"/>
        <w:jc w:val="center"/>
        <w:rPr>
          <w:color w:val="020B22"/>
          <w:sz w:val="28"/>
          <w:szCs w:val="28"/>
        </w:rPr>
      </w:pPr>
    </w:p>
    <w:p w:rsidR="009E72D2" w:rsidRPr="003D30CA" w:rsidRDefault="009E72D2" w:rsidP="009E72D2">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Анастасиевского</w:t>
      </w:r>
      <w:r w:rsidRPr="006D47AC">
        <w:rPr>
          <w:rFonts w:ascii="Times New Roman" w:hAnsi="Times New Roman" w:cs="Times New Roman"/>
          <w:sz w:val="24"/>
          <w:szCs w:val="24"/>
        </w:rPr>
        <w:t xml:space="preserve"> сельского поселения</w:t>
      </w:r>
      <w:r w:rsidRPr="003D30CA">
        <w:rPr>
          <w:rFonts w:ascii="Times New Roman" w:hAnsi="Times New Roman" w:cs="Times New Roman"/>
          <w:sz w:val="24"/>
          <w:szCs w:val="24"/>
        </w:rPr>
        <w:t>, связанных с реализацией муниципальной программы «</w:t>
      </w:r>
      <w:r w:rsidR="008D6A9F"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3D30CA">
        <w:rPr>
          <w:rFonts w:ascii="Times New Roman" w:hAnsi="Times New Roman" w:cs="Times New Roman"/>
          <w:sz w:val="24"/>
          <w:szCs w:val="24"/>
        </w:rPr>
        <w:t>»</w:t>
      </w:r>
    </w:p>
    <w:p w:rsidR="009E72D2" w:rsidRDefault="009E72D2" w:rsidP="009E72D2">
      <w:pPr>
        <w:keepNext/>
        <w:keepLines/>
        <w:autoSpaceDE w:val="0"/>
        <w:autoSpaceDN w:val="0"/>
        <w:adjustRightInd w:val="0"/>
        <w:spacing w:after="0" w:line="247" w:lineRule="auto"/>
        <w:ind w:firstLine="709"/>
        <w:jc w:val="both"/>
        <w:rPr>
          <w:rFonts w:ascii="Times New Roman" w:hAnsi="Times New Roman" w:cs="Times New Roman"/>
          <w:sz w:val="24"/>
          <w:szCs w:val="24"/>
        </w:rPr>
      </w:pPr>
      <w:r w:rsidRPr="008A5A1C">
        <w:rPr>
          <w:rFonts w:ascii="Times New Roman" w:eastAsia="Times New Roman" w:hAnsi="Times New Roman" w:cs="Times New Roman"/>
          <w:kern w:val="2"/>
          <w:sz w:val="24"/>
          <w:szCs w:val="24"/>
          <w:lang w:eastAsia="ru-RU"/>
        </w:rPr>
        <w:t xml:space="preserve">В 2019 году в состав муниципальной программы </w:t>
      </w:r>
      <w:r w:rsidRPr="008A5A1C">
        <w:rPr>
          <w:rFonts w:ascii="Times New Roman" w:hAnsi="Times New Roman" w:cs="Times New Roman"/>
          <w:sz w:val="24"/>
          <w:szCs w:val="24"/>
        </w:rPr>
        <w:t>«</w:t>
      </w:r>
      <w:r w:rsidR="008D6A9F"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8A5A1C">
        <w:rPr>
          <w:rFonts w:ascii="Times New Roman" w:hAnsi="Times New Roman" w:cs="Times New Roman"/>
          <w:sz w:val="24"/>
          <w:szCs w:val="24"/>
        </w:rPr>
        <w:t xml:space="preserve">» входила </w:t>
      </w:r>
      <w:r w:rsidR="008D6A9F">
        <w:rPr>
          <w:rFonts w:ascii="Times New Roman" w:hAnsi="Times New Roman" w:cs="Times New Roman"/>
          <w:sz w:val="24"/>
          <w:szCs w:val="24"/>
        </w:rPr>
        <w:t>2</w:t>
      </w:r>
      <w:r w:rsidRPr="008A5A1C">
        <w:rPr>
          <w:rFonts w:ascii="Times New Roman" w:hAnsi="Times New Roman" w:cs="Times New Roman"/>
          <w:sz w:val="24"/>
          <w:szCs w:val="24"/>
        </w:rPr>
        <w:t xml:space="preserve"> подпрограмм</w:t>
      </w:r>
      <w:r w:rsidR="008D6A9F">
        <w:rPr>
          <w:rFonts w:ascii="Times New Roman" w:hAnsi="Times New Roman" w:cs="Times New Roman"/>
          <w:sz w:val="24"/>
          <w:szCs w:val="24"/>
        </w:rPr>
        <w:t>ы</w:t>
      </w:r>
      <w:r>
        <w:rPr>
          <w:rFonts w:ascii="Times New Roman" w:hAnsi="Times New Roman" w:cs="Times New Roman"/>
          <w:sz w:val="24"/>
          <w:szCs w:val="24"/>
        </w:rPr>
        <w:t>.</w:t>
      </w:r>
    </w:p>
    <w:p w:rsidR="009E72D2" w:rsidRDefault="009E72D2" w:rsidP="009E72D2">
      <w:pPr>
        <w:keepNext/>
        <w:keepLines/>
        <w:autoSpaceDE w:val="0"/>
        <w:autoSpaceDN w:val="0"/>
        <w:adjustRightInd w:val="0"/>
        <w:spacing w:after="0" w:line="24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реализацию муниципальной программы </w:t>
      </w:r>
      <w:r w:rsidRPr="008A5A1C">
        <w:rPr>
          <w:rFonts w:ascii="Times New Roman" w:hAnsi="Times New Roman" w:cs="Times New Roman"/>
          <w:sz w:val="24"/>
          <w:szCs w:val="24"/>
        </w:rPr>
        <w:t>«</w:t>
      </w:r>
      <w:r w:rsidR="008D6A9F"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8A5A1C">
        <w:rPr>
          <w:rFonts w:ascii="Times New Roman" w:hAnsi="Times New Roman" w:cs="Times New Roman"/>
          <w:sz w:val="24"/>
          <w:szCs w:val="24"/>
        </w:rPr>
        <w:t>»</w:t>
      </w:r>
      <w:r>
        <w:rPr>
          <w:rFonts w:ascii="Times New Roman" w:hAnsi="Times New Roman" w:cs="Times New Roman"/>
          <w:sz w:val="24"/>
          <w:szCs w:val="24"/>
        </w:rPr>
        <w:t xml:space="preserve"> в 2019 году было предусмотрено </w:t>
      </w:r>
      <w:r w:rsidR="008D6A9F">
        <w:rPr>
          <w:rFonts w:ascii="Times New Roman" w:hAnsi="Times New Roman" w:cs="Times New Roman"/>
          <w:sz w:val="24"/>
          <w:szCs w:val="24"/>
        </w:rPr>
        <w:t>2 122,0</w:t>
      </w:r>
      <w:r>
        <w:rPr>
          <w:rFonts w:ascii="Times New Roman" w:hAnsi="Times New Roman" w:cs="Times New Roman"/>
          <w:sz w:val="24"/>
          <w:szCs w:val="24"/>
        </w:rPr>
        <w:t xml:space="preserve"> тыс. рублей, в том числе средства местного бюджета –</w:t>
      </w:r>
      <w:r w:rsidR="008D6A9F">
        <w:rPr>
          <w:rFonts w:ascii="Times New Roman" w:hAnsi="Times New Roman" w:cs="Times New Roman"/>
          <w:sz w:val="24"/>
          <w:szCs w:val="24"/>
        </w:rPr>
        <w:t xml:space="preserve"> 2 018,8</w:t>
      </w:r>
      <w:r>
        <w:rPr>
          <w:rFonts w:ascii="Times New Roman" w:hAnsi="Times New Roman" w:cs="Times New Roman"/>
          <w:sz w:val="24"/>
          <w:szCs w:val="24"/>
        </w:rPr>
        <w:t xml:space="preserve"> тыс. </w:t>
      </w:r>
      <w:r w:rsidR="008D6A9F">
        <w:rPr>
          <w:rFonts w:ascii="Times New Roman" w:hAnsi="Times New Roman" w:cs="Times New Roman"/>
          <w:sz w:val="24"/>
          <w:szCs w:val="24"/>
        </w:rPr>
        <w:t xml:space="preserve">рублей, средства муниципального района – 103,2 тыс. рублей.  </w:t>
      </w:r>
      <w:r>
        <w:rPr>
          <w:rFonts w:ascii="Times New Roman" w:hAnsi="Times New Roman" w:cs="Times New Roman"/>
          <w:sz w:val="24"/>
          <w:szCs w:val="24"/>
        </w:rPr>
        <w:t xml:space="preserve">Средства федерального и областного бюджетов не предусмотрены. </w:t>
      </w:r>
    </w:p>
    <w:p w:rsidR="009E72D2" w:rsidRDefault="009E72D2" w:rsidP="009E72D2">
      <w:pPr>
        <w:keepNext/>
        <w:keepLines/>
        <w:autoSpaceDE w:val="0"/>
        <w:autoSpaceDN w:val="0"/>
        <w:adjustRightInd w:val="0"/>
        <w:spacing w:after="0" w:line="24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Сводной бюджетной росписью предусмотрено </w:t>
      </w:r>
      <w:r w:rsidR="008D6A9F">
        <w:rPr>
          <w:rFonts w:ascii="Times New Roman" w:hAnsi="Times New Roman" w:cs="Times New Roman"/>
          <w:sz w:val="24"/>
          <w:szCs w:val="24"/>
        </w:rPr>
        <w:t>2 122,0</w:t>
      </w:r>
      <w:r>
        <w:rPr>
          <w:rFonts w:ascii="Times New Roman" w:hAnsi="Times New Roman" w:cs="Times New Roman"/>
          <w:sz w:val="24"/>
          <w:szCs w:val="24"/>
        </w:rPr>
        <w:t xml:space="preserve"> тыс. рублей, в том числе средства местного бюджета – </w:t>
      </w:r>
      <w:r w:rsidR="008D6A9F">
        <w:rPr>
          <w:rFonts w:ascii="Times New Roman" w:hAnsi="Times New Roman" w:cs="Times New Roman"/>
          <w:sz w:val="24"/>
          <w:szCs w:val="24"/>
        </w:rPr>
        <w:t>2 018,8</w:t>
      </w:r>
      <w:r>
        <w:rPr>
          <w:rFonts w:ascii="Times New Roman" w:hAnsi="Times New Roman" w:cs="Times New Roman"/>
          <w:sz w:val="24"/>
          <w:szCs w:val="24"/>
        </w:rPr>
        <w:t xml:space="preserve"> тыс. рублей</w:t>
      </w:r>
      <w:r w:rsidR="008D6A9F">
        <w:rPr>
          <w:rFonts w:ascii="Times New Roman" w:hAnsi="Times New Roman" w:cs="Times New Roman"/>
          <w:sz w:val="24"/>
          <w:szCs w:val="24"/>
        </w:rPr>
        <w:t>, средства муниципального района – 103,2 тыс. рублей.</w:t>
      </w:r>
    </w:p>
    <w:p w:rsidR="009E72D2" w:rsidRPr="003D30CA" w:rsidRDefault="009E72D2" w:rsidP="009E72D2">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r>
        <w:rPr>
          <w:rFonts w:ascii="Times New Roman" w:hAnsi="Times New Roman" w:cs="Times New Roman"/>
          <w:sz w:val="24"/>
          <w:szCs w:val="24"/>
        </w:rPr>
        <w:t xml:space="preserve">Всего по муниципальной программе освоено </w:t>
      </w:r>
      <w:r w:rsidR="008D6A9F">
        <w:rPr>
          <w:rFonts w:ascii="Times New Roman" w:hAnsi="Times New Roman" w:cs="Times New Roman"/>
          <w:sz w:val="24"/>
          <w:szCs w:val="24"/>
        </w:rPr>
        <w:t>2 121,3</w:t>
      </w:r>
      <w:r>
        <w:rPr>
          <w:rFonts w:ascii="Times New Roman" w:hAnsi="Times New Roman" w:cs="Times New Roman"/>
          <w:sz w:val="24"/>
          <w:szCs w:val="24"/>
        </w:rPr>
        <w:t xml:space="preserve"> тыс. рублей, в том числе средства местного бюджета – </w:t>
      </w:r>
      <w:r w:rsidR="008D6A9F">
        <w:rPr>
          <w:rFonts w:ascii="Times New Roman" w:hAnsi="Times New Roman" w:cs="Times New Roman"/>
          <w:sz w:val="24"/>
          <w:szCs w:val="24"/>
        </w:rPr>
        <w:t>2 018,1</w:t>
      </w:r>
      <w:r>
        <w:rPr>
          <w:rFonts w:ascii="Times New Roman" w:hAnsi="Times New Roman" w:cs="Times New Roman"/>
          <w:sz w:val="24"/>
          <w:szCs w:val="24"/>
        </w:rPr>
        <w:t xml:space="preserve"> тыс. рублей</w:t>
      </w:r>
      <w:r w:rsidR="008D6A9F">
        <w:rPr>
          <w:rFonts w:ascii="Times New Roman" w:hAnsi="Times New Roman" w:cs="Times New Roman"/>
          <w:sz w:val="24"/>
          <w:szCs w:val="24"/>
        </w:rPr>
        <w:t>, средства муниципального района – 103,2 тыс. рублей.</w:t>
      </w:r>
    </w:p>
    <w:p w:rsidR="009E72D2" w:rsidRPr="006D47AC" w:rsidRDefault="009E72D2" w:rsidP="009E72D2">
      <w:pPr>
        <w:autoSpaceDE w:val="0"/>
        <w:autoSpaceDN w:val="0"/>
        <w:adjustRightInd w:val="0"/>
        <w:spacing w:after="0" w:line="247" w:lineRule="auto"/>
        <w:ind w:firstLine="709"/>
        <w:jc w:val="both"/>
        <w:rPr>
          <w:rFonts w:ascii="Times New Roman" w:hAnsi="Times New Roman" w:cs="Times New Roman"/>
          <w:sz w:val="24"/>
          <w:szCs w:val="24"/>
        </w:rPr>
      </w:pPr>
      <w:r w:rsidRPr="006D47AC">
        <w:rPr>
          <w:rFonts w:ascii="Times New Roman" w:hAnsi="Times New Roman" w:cs="Times New Roman"/>
          <w:sz w:val="24"/>
          <w:szCs w:val="24"/>
        </w:rPr>
        <w:t xml:space="preserve">Объемы бюджетных ассигнований в рамках </w:t>
      </w:r>
      <w:r w:rsidRPr="00E63199">
        <w:rPr>
          <w:rFonts w:ascii="Times New Roman" w:hAnsi="Times New Roman" w:cs="Times New Roman"/>
          <w:sz w:val="24"/>
          <w:szCs w:val="24"/>
        </w:rPr>
        <w:t xml:space="preserve">муниципальной программы </w:t>
      </w:r>
      <w:r w:rsidRPr="00ED4996">
        <w:rPr>
          <w:rFonts w:ascii="Times New Roman" w:hAnsi="Times New Roman" w:cs="Times New Roman"/>
          <w:sz w:val="24"/>
          <w:szCs w:val="24"/>
        </w:rPr>
        <w:t>«</w:t>
      </w:r>
      <w:r w:rsidRPr="008A5A1C">
        <w:rPr>
          <w:rFonts w:ascii="Times New Roman" w:eastAsia="Calibri" w:hAnsi="Times New Roman" w:cs="Times New Roman"/>
          <w:sz w:val="24"/>
          <w:szCs w:val="24"/>
        </w:rPr>
        <w:t>Социальная поддержка граждан</w:t>
      </w:r>
      <w:r w:rsidRPr="006D47AC">
        <w:rPr>
          <w:rFonts w:ascii="Times New Roman" w:hAnsi="Times New Roman" w:cs="Times New Roman"/>
          <w:sz w:val="24"/>
          <w:szCs w:val="24"/>
        </w:rPr>
        <w:t xml:space="preserve">» полностью соответствуют объемам бюджетных ассигнований, предусмотренным </w:t>
      </w:r>
      <w:r>
        <w:rPr>
          <w:rFonts w:ascii="Times New Roman" w:hAnsi="Times New Roman" w:cs="Times New Roman"/>
          <w:sz w:val="24"/>
          <w:szCs w:val="24"/>
        </w:rPr>
        <w:t>решением Собрания депутатов Анастасиевского сельского поселения</w:t>
      </w:r>
      <w:r w:rsidRPr="006D47AC">
        <w:rPr>
          <w:rFonts w:ascii="Times New Roman" w:hAnsi="Times New Roman" w:cs="Times New Roman"/>
          <w:sz w:val="24"/>
          <w:szCs w:val="24"/>
        </w:rPr>
        <w:t xml:space="preserve"> </w:t>
      </w:r>
      <w:r w:rsidR="008D6A9F">
        <w:rPr>
          <w:rFonts w:ascii="Times New Roman" w:hAnsi="Times New Roman" w:cs="Times New Roman"/>
          <w:sz w:val="24"/>
          <w:szCs w:val="24"/>
        </w:rPr>
        <w:t xml:space="preserve">от </w:t>
      </w:r>
      <w:r w:rsidR="008D6A9F" w:rsidRPr="00623BC3">
        <w:rPr>
          <w:rFonts w:ascii="Times New Roman" w:hAnsi="Times New Roman" w:cs="Times New Roman"/>
          <w:sz w:val="24"/>
          <w:szCs w:val="24"/>
        </w:rPr>
        <w:lastRenderedPageBreak/>
        <w:t>2</w:t>
      </w:r>
      <w:r w:rsidR="008D6A9F">
        <w:rPr>
          <w:rFonts w:ascii="Times New Roman" w:hAnsi="Times New Roman" w:cs="Times New Roman"/>
          <w:sz w:val="24"/>
          <w:szCs w:val="24"/>
        </w:rPr>
        <w:t>7</w:t>
      </w:r>
      <w:r w:rsidR="008D6A9F" w:rsidRPr="00623BC3">
        <w:rPr>
          <w:rFonts w:ascii="Times New Roman" w:hAnsi="Times New Roman" w:cs="Times New Roman"/>
          <w:sz w:val="24"/>
          <w:szCs w:val="24"/>
        </w:rPr>
        <w:t>.12.201</w:t>
      </w:r>
      <w:r w:rsidR="008D6A9F">
        <w:rPr>
          <w:rFonts w:ascii="Times New Roman" w:hAnsi="Times New Roman" w:cs="Times New Roman"/>
          <w:sz w:val="24"/>
          <w:szCs w:val="24"/>
        </w:rPr>
        <w:t>8</w:t>
      </w:r>
      <w:r w:rsidR="008D6A9F" w:rsidRPr="00623BC3">
        <w:rPr>
          <w:rFonts w:ascii="Times New Roman" w:hAnsi="Times New Roman" w:cs="Times New Roman"/>
          <w:sz w:val="24"/>
          <w:szCs w:val="24"/>
        </w:rPr>
        <w:t xml:space="preserve"> № </w:t>
      </w:r>
      <w:r w:rsidR="008D6A9F">
        <w:rPr>
          <w:rFonts w:ascii="Times New Roman" w:hAnsi="Times New Roman" w:cs="Times New Roman"/>
          <w:sz w:val="24"/>
          <w:szCs w:val="24"/>
        </w:rPr>
        <w:t>83</w:t>
      </w:r>
      <w:r w:rsidR="008D6A9F" w:rsidRPr="00C069E5">
        <w:rPr>
          <w:rFonts w:ascii="Times New Roman" w:hAnsi="Times New Roman" w:cs="Times New Roman"/>
          <w:sz w:val="24"/>
          <w:szCs w:val="24"/>
        </w:rPr>
        <w:t xml:space="preserve"> </w:t>
      </w:r>
      <w:r w:rsidRPr="006D47AC">
        <w:rPr>
          <w:rFonts w:ascii="Times New Roman" w:hAnsi="Times New Roman" w:cs="Times New Roman"/>
          <w:sz w:val="24"/>
          <w:szCs w:val="24"/>
        </w:rPr>
        <w:t>«</w:t>
      </w:r>
      <w:r w:rsidRPr="00E63199">
        <w:rPr>
          <w:rFonts w:ascii="Times New Roman" w:hAnsi="Times New Roman" w:cs="Times New Roman"/>
          <w:sz w:val="24"/>
          <w:szCs w:val="24"/>
        </w:rPr>
        <w:t xml:space="preserve">О бюджете </w:t>
      </w:r>
      <w:r>
        <w:rPr>
          <w:rFonts w:ascii="Times New Roman" w:hAnsi="Times New Roman" w:cs="Times New Roman"/>
          <w:sz w:val="24"/>
          <w:szCs w:val="24"/>
        </w:rPr>
        <w:t>Анастасиевского</w:t>
      </w:r>
      <w:r w:rsidRPr="00E63199">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Матвеево-Курганского </w:t>
      </w:r>
      <w:r w:rsidRPr="00E63199">
        <w:rPr>
          <w:rFonts w:ascii="Times New Roman" w:hAnsi="Times New Roman" w:cs="Times New Roman"/>
          <w:sz w:val="24"/>
          <w:szCs w:val="24"/>
        </w:rPr>
        <w:t xml:space="preserve">района на </w:t>
      </w:r>
      <w:r>
        <w:rPr>
          <w:rFonts w:ascii="Times New Roman" w:hAnsi="Times New Roman" w:cs="Times New Roman"/>
          <w:sz w:val="24"/>
          <w:szCs w:val="24"/>
        </w:rPr>
        <w:t>2019</w:t>
      </w:r>
      <w:r w:rsidRPr="00E63199">
        <w:rPr>
          <w:rFonts w:ascii="Times New Roman" w:hAnsi="Times New Roman" w:cs="Times New Roman"/>
          <w:sz w:val="24"/>
          <w:szCs w:val="24"/>
        </w:rPr>
        <w:t xml:space="preserve"> год</w:t>
      </w:r>
      <w:r>
        <w:rPr>
          <w:rFonts w:ascii="Times New Roman" w:hAnsi="Times New Roman" w:cs="Times New Roman"/>
          <w:sz w:val="24"/>
          <w:szCs w:val="24"/>
        </w:rPr>
        <w:t xml:space="preserve"> и на плановый период 2020 и 2021 годов</w:t>
      </w:r>
      <w:r w:rsidRPr="006D47AC">
        <w:rPr>
          <w:rFonts w:ascii="Times New Roman" w:hAnsi="Times New Roman" w:cs="Times New Roman"/>
          <w:sz w:val="24"/>
          <w:szCs w:val="24"/>
        </w:rPr>
        <w:t>».</w:t>
      </w:r>
    </w:p>
    <w:p w:rsidR="009E72D2" w:rsidRPr="006D47AC" w:rsidRDefault="009E72D2" w:rsidP="006D47AC">
      <w:pPr>
        <w:autoSpaceDE w:val="0"/>
        <w:autoSpaceDN w:val="0"/>
        <w:adjustRightInd w:val="0"/>
        <w:spacing w:after="0" w:line="247" w:lineRule="auto"/>
        <w:ind w:firstLine="709"/>
        <w:jc w:val="both"/>
        <w:rPr>
          <w:rFonts w:ascii="Times New Roman" w:hAnsi="Times New Roman" w:cs="Times New Roman"/>
          <w:sz w:val="24"/>
          <w:szCs w:val="24"/>
        </w:rPr>
      </w:pPr>
    </w:p>
    <w:p w:rsidR="00C31BA2" w:rsidRPr="0065700B" w:rsidRDefault="00C31BA2" w:rsidP="00C31BA2">
      <w:pPr>
        <w:pStyle w:val="ConsPlusNonformat"/>
        <w:numPr>
          <w:ilvl w:val="0"/>
          <w:numId w:val="9"/>
        </w:numPr>
        <w:jc w:val="center"/>
        <w:rPr>
          <w:rFonts w:ascii="Times New Roman" w:hAnsi="Times New Roman" w:cs="Times New Roman"/>
          <w:b/>
          <w:sz w:val="24"/>
          <w:szCs w:val="24"/>
        </w:rPr>
      </w:pPr>
      <w:r w:rsidRPr="0065700B">
        <w:rPr>
          <w:rFonts w:ascii="Times New Roman" w:hAnsi="Times New Roman" w:cs="Times New Roman"/>
          <w:b/>
          <w:sz w:val="24"/>
          <w:szCs w:val="24"/>
        </w:rPr>
        <w:t xml:space="preserve">Муниципальная программа </w:t>
      </w:r>
    </w:p>
    <w:p w:rsidR="00C31BA2" w:rsidRPr="009E72D2" w:rsidRDefault="00C31BA2" w:rsidP="00C31BA2">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9E72D2">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Обеспечение общественного порядка и профилактика правонарушений</w:t>
      </w:r>
      <w:r w:rsidRPr="009E72D2">
        <w:rPr>
          <w:rFonts w:ascii="Times New Roman" w:eastAsia="Times New Roman" w:hAnsi="Times New Roman" w:cs="Times New Roman"/>
          <w:b/>
          <w:sz w:val="24"/>
          <w:szCs w:val="24"/>
          <w:lang w:eastAsia="ru-RU"/>
        </w:rPr>
        <w:t>»</w:t>
      </w:r>
    </w:p>
    <w:p w:rsidR="00C31BA2" w:rsidRPr="00ED4996" w:rsidRDefault="00C31BA2" w:rsidP="00C31BA2">
      <w:pPr>
        <w:pStyle w:val="a3"/>
        <w:widowControl w:val="0"/>
        <w:spacing w:after="0" w:line="240" w:lineRule="auto"/>
        <w:ind w:left="0" w:firstLine="709"/>
        <w:jc w:val="both"/>
        <w:rPr>
          <w:rFonts w:ascii="Times New Roman" w:hAnsi="Times New Roman" w:cs="Times New Roman"/>
          <w:sz w:val="24"/>
          <w:szCs w:val="24"/>
        </w:rPr>
      </w:pPr>
    </w:p>
    <w:p w:rsidR="00C31BA2" w:rsidRPr="00FF4374" w:rsidRDefault="00C31BA2" w:rsidP="00C31BA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Муниципальная программа </w:t>
      </w:r>
      <w:r w:rsidRPr="00FF4374">
        <w:rPr>
          <w:rFonts w:ascii="Times New Roman" w:hAnsi="Times New Roman" w:cs="Times New Roman"/>
          <w:sz w:val="24"/>
          <w:szCs w:val="24"/>
        </w:rPr>
        <w:t>«</w:t>
      </w:r>
      <w:r w:rsidR="00A64D72">
        <w:rPr>
          <w:rFonts w:ascii="Times New Roman" w:hAnsi="Times New Roman" w:cs="Times New Roman"/>
          <w:sz w:val="24"/>
          <w:szCs w:val="24"/>
        </w:rPr>
        <w:t>Обеспечение общественного порядка и профилактика правонарушений</w:t>
      </w:r>
      <w:r w:rsidRPr="00FF4374">
        <w:rPr>
          <w:rFonts w:ascii="Times New Roman" w:hAnsi="Times New Roman" w:cs="Times New Roman"/>
          <w:sz w:val="24"/>
          <w:szCs w:val="24"/>
        </w:rPr>
        <w:t xml:space="preserve">» утверждена постановлением Администрации Анастасиевского сельского поселения от </w:t>
      </w:r>
      <w:r>
        <w:rPr>
          <w:rFonts w:ascii="Times New Roman" w:hAnsi="Times New Roman" w:cs="Times New Roman"/>
          <w:sz w:val="24"/>
          <w:szCs w:val="24"/>
        </w:rPr>
        <w:t>02</w:t>
      </w:r>
      <w:r w:rsidRPr="00FF4374">
        <w:rPr>
          <w:rFonts w:ascii="Times New Roman" w:hAnsi="Times New Roman" w:cs="Times New Roman"/>
          <w:sz w:val="24"/>
          <w:szCs w:val="24"/>
        </w:rPr>
        <w:t>.1</w:t>
      </w:r>
      <w:r>
        <w:rPr>
          <w:rFonts w:ascii="Times New Roman" w:hAnsi="Times New Roman" w:cs="Times New Roman"/>
          <w:sz w:val="24"/>
          <w:szCs w:val="24"/>
        </w:rPr>
        <w:t>1</w:t>
      </w:r>
      <w:r w:rsidRPr="00FF4374">
        <w:rPr>
          <w:rFonts w:ascii="Times New Roman" w:hAnsi="Times New Roman" w:cs="Times New Roman"/>
          <w:sz w:val="24"/>
          <w:szCs w:val="24"/>
        </w:rPr>
        <w:t>.201</w:t>
      </w:r>
      <w:r>
        <w:rPr>
          <w:rFonts w:ascii="Times New Roman" w:hAnsi="Times New Roman" w:cs="Times New Roman"/>
          <w:sz w:val="24"/>
          <w:szCs w:val="24"/>
        </w:rPr>
        <w:t>8</w:t>
      </w:r>
      <w:r w:rsidRPr="00FF4374">
        <w:rPr>
          <w:rFonts w:ascii="Times New Roman" w:hAnsi="Times New Roman" w:cs="Times New Roman"/>
          <w:sz w:val="24"/>
          <w:szCs w:val="24"/>
        </w:rPr>
        <w:t xml:space="preserve"> № </w:t>
      </w:r>
      <w:r>
        <w:rPr>
          <w:rFonts w:ascii="Times New Roman" w:hAnsi="Times New Roman" w:cs="Times New Roman"/>
          <w:sz w:val="24"/>
          <w:szCs w:val="24"/>
        </w:rPr>
        <w:t>14</w:t>
      </w:r>
      <w:r w:rsidR="00A64D72">
        <w:rPr>
          <w:rFonts w:ascii="Times New Roman" w:hAnsi="Times New Roman" w:cs="Times New Roman"/>
          <w:sz w:val="24"/>
          <w:szCs w:val="24"/>
        </w:rPr>
        <w:t>3</w:t>
      </w:r>
      <w:r w:rsidRPr="00FF4374">
        <w:rPr>
          <w:rFonts w:ascii="Times New Roman" w:hAnsi="Times New Roman" w:cs="Times New Roman"/>
          <w:sz w:val="24"/>
          <w:szCs w:val="24"/>
        </w:rPr>
        <w:t xml:space="preserve">. </w:t>
      </w:r>
    </w:p>
    <w:p w:rsidR="00C31BA2" w:rsidRPr="00ED4996" w:rsidRDefault="00C31BA2" w:rsidP="00C31BA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Ответственный исполнитель – </w:t>
      </w:r>
      <w:r w:rsidRPr="00BA5539">
        <w:rPr>
          <w:rFonts w:ascii="Times New Roman" w:hAnsi="Times New Roman"/>
          <w:sz w:val="24"/>
          <w:szCs w:val="24"/>
        </w:rPr>
        <w:t>Администраци</w:t>
      </w:r>
      <w:r>
        <w:rPr>
          <w:rFonts w:ascii="Times New Roman" w:hAnsi="Times New Roman"/>
          <w:sz w:val="24"/>
          <w:szCs w:val="24"/>
        </w:rPr>
        <w:t>я</w:t>
      </w:r>
      <w:r w:rsidRPr="00BA5539">
        <w:rPr>
          <w:rFonts w:ascii="Times New Roman" w:hAnsi="Times New Roman"/>
          <w:sz w:val="24"/>
          <w:szCs w:val="24"/>
        </w:rPr>
        <w:t xml:space="preserve"> </w:t>
      </w:r>
      <w:r>
        <w:rPr>
          <w:rFonts w:ascii="Times New Roman" w:hAnsi="Times New Roman" w:cs="Times New Roman"/>
          <w:sz w:val="24"/>
          <w:szCs w:val="24"/>
        </w:rPr>
        <w:t>Анастасиевского</w:t>
      </w:r>
      <w:r w:rsidRPr="00BA5539">
        <w:rPr>
          <w:rFonts w:ascii="Times New Roman" w:hAnsi="Times New Roman"/>
          <w:sz w:val="24"/>
          <w:szCs w:val="24"/>
        </w:rPr>
        <w:t xml:space="preserve"> сельского поселения</w:t>
      </w:r>
      <w:r w:rsidRPr="00ED4996">
        <w:rPr>
          <w:rFonts w:ascii="Times New Roman" w:hAnsi="Times New Roman" w:cs="Times New Roman"/>
          <w:sz w:val="24"/>
          <w:szCs w:val="24"/>
        </w:rPr>
        <w:t>.</w:t>
      </w:r>
    </w:p>
    <w:p w:rsidR="00C31BA2" w:rsidRPr="00ED4996" w:rsidRDefault="00C31BA2" w:rsidP="00C31BA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Муниципальная программа «</w:t>
      </w:r>
      <w:r w:rsidR="00A64D72">
        <w:rPr>
          <w:rFonts w:ascii="Times New Roman" w:hAnsi="Times New Roman" w:cs="Times New Roman"/>
          <w:sz w:val="24"/>
          <w:szCs w:val="24"/>
        </w:rPr>
        <w:t>Обеспечение общественного порядка и профилактика правонарушений</w:t>
      </w:r>
      <w:r w:rsidRPr="00ED4996">
        <w:rPr>
          <w:rFonts w:ascii="Times New Roman" w:hAnsi="Times New Roman" w:cs="Times New Roman"/>
          <w:sz w:val="24"/>
          <w:szCs w:val="24"/>
        </w:rPr>
        <w:t xml:space="preserve">» включает в себя </w:t>
      </w:r>
      <w:r w:rsidR="00A64D72">
        <w:rPr>
          <w:rFonts w:ascii="Times New Roman" w:hAnsi="Times New Roman" w:cs="Times New Roman"/>
          <w:sz w:val="24"/>
          <w:szCs w:val="24"/>
        </w:rPr>
        <w:t>4</w:t>
      </w:r>
      <w:r w:rsidRPr="00ED4996">
        <w:rPr>
          <w:rFonts w:ascii="Times New Roman" w:hAnsi="Times New Roman" w:cs="Times New Roman"/>
          <w:sz w:val="24"/>
          <w:szCs w:val="24"/>
        </w:rPr>
        <w:t> подпрограмм</w:t>
      </w:r>
      <w:r>
        <w:rPr>
          <w:rFonts w:ascii="Times New Roman" w:hAnsi="Times New Roman" w:cs="Times New Roman"/>
          <w:sz w:val="24"/>
          <w:szCs w:val="24"/>
        </w:rPr>
        <w:t>ы</w:t>
      </w:r>
      <w:r w:rsidRPr="00ED4996">
        <w:rPr>
          <w:rFonts w:ascii="Times New Roman" w:hAnsi="Times New Roman" w:cs="Times New Roman"/>
          <w:sz w:val="24"/>
          <w:szCs w:val="24"/>
        </w:rPr>
        <w:t xml:space="preserve">: </w:t>
      </w:r>
    </w:p>
    <w:p w:rsidR="00C31BA2" w:rsidRDefault="00C31BA2" w:rsidP="00C31BA2">
      <w:pPr>
        <w:pStyle w:val="a3"/>
        <w:widowControl w:val="0"/>
        <w:spacing w:after="0" w:line="240" w:lineRule="auto"/>
        <w:ind w:left="0" w:firstLine="709"/>
        <w:jc w:val="both"/>
        <w:rPr>
          <w:rFonts w:ascii="Times New Roman" w:hAnsi="Times New Roman" w:cs="Times New Roman"/>
          <w:sz w:val="24"/>
          <w:szCs w:val="24"/>
        </w:rPr>
      </w:pPr>
      <w:r w:rsidRPr="00A64D72">
        <w:rPr>
          <w:rFonts w:ascii="Times New Roman" w:hAnsi="Times New Roman" w:cs="Times New Roman"/>
          <w:sz w:val="24"/>
          <w:szCs w:val="24"/>
        </w:rPr>
        <w:t>«</w:t>
      </w:r>
      <w:r w:rsidR="00A64D72" w:rsidRPr="00A64D72">
        <w:rPr>
          <w:rFonts w:ascii="Times New Roman" w:hAnsi="Times New Roman" w:cs="Times New Roman"/>
          <w:color w:val="020B22"/>
          <w:sz w:val="24"/>
          <w:szCs w:val="24"/>
        </w:rPr>
        <w:t>Профилактика правонарушений в Анастасиевском сельском поселении</w:t>
      </w:r>
      <w:r w:rsidRPr="00CE1B37">
        <w:rPr>
          <w:rFonts w:ascii="Times New Roman" w:hAnsi="Times New Roman" w:cs="Times New Roman"/>
          <w:sz w:val="24"/>
          <w:szCs w:val="24"/>
        </w:rPr>
        <w:t>»</w:t>
      </w:r>
      <w:r>
        <w:rPr>
          <w:rFonts w:ascii="Times New Roman" w:hAnsi="Times New Roman" w:cs="Times New Roman"/>
          <w:sz w:val="24"/>
          <w:szCs w:val="24"/>
        </w:rPr>
        <w:t>;</w:t>
      </w:r>
    </w:p>
    <w:p w:rsidR="00A64D72" w:rsidRDefault="00A64D72" w:rsidP="00C31BA2">
      <w:pPr>
        <w:pStyle w:val="a3"/>
        <w:widowControl w:val="0"/>
        <w:spacing w:after="0" w:line="240" w:lineRule="auto"/>
        <w:ind w:left="0" w:firstLine="709"/>
        <w:jc w:val="both"/>
        <w:rPr>
          <w:rFonts w:ascii="Times New Roman" w:hAnsi="Times New Roman" w:cs="Times New Roman"/>
          <w:kern w:val="2"/>
          <w:sz w:val="24"/>
          <w:szCs w:val="24"/>
        </w:rPr>
      </w:pPr>
      <w:r w:rsidRPr="00A64D72">
        <w:rPr>
          <w:rFonts w:ascii="Times New Roman" w:hAnsi="Times New Roman" w:cs="Times New Roman"/>
          <w:kern w:val="2"/>
          <w:sz w:val="24"/>
          <w:szCs w:val="24"/>
        </w:rPr>
        <w:t>«Противодействие терроризму и экстремизму в Анастасиевском сельском поселении»</w:t>
      </w:r>
      <w:r>
        <w:rPr>
          <w:rFonts w:ascii="Times New Roman" w:hAnsi="Times New Roman" w:cs="Times New Roman"/>
          <w:kern w:val="2"/>
          <w:sz w:val="24"/>
          <w:szCs w:val="24"/>
        </w:rPr>
        <w:t>;</w:t>
      </w:r>
    </w:p>
    <w:p w:rsidR="00A64D72" w:rsidRPr="00A64D72" w:rsidRDefault="00A64D72" w:rsidP="00C31BA2">
      <w:pPr>
        <w:pStyle w:val="a3"/>
        <w:widowControl w:val="0"/>
        <w:spacing w:after="0" w:line="240" w:lineRule="auto"/>
        <w:ind w:left="0" w:firstLine="709"/>
        <w:jc w:val="both"/>
        <w:rPr>
          <w:rFonts w:ascii="Times New Roman" w:hAnsi="Times New Roman" w:cs="Times New Roman"/>
          <w:sz w:val="24"/>
          <w:szCs w:val="24"/>
        </w:rPr>
      </w:pPr>
      <w:r w:rsidRPr="00A64D72">
        <w:rPr>
          <w:rFonts w:ascii="Times New Roman" w:hAnsi="Times New Roman" w:cs="Times New Roman"/>
          <w:kern w:val="2"/>
          <w:sz w:val="24"/>
          <w:szCs w:val="24"/>
        </w:rPr>
        <w:t>«Противодействие коррупции в Анастасиевском сельском поселении»</w:t>
      </w:r>
      <w:r>
        <w:rPr>
          <w:rFonts w:ascii="Times New Roman" w:hAnsi="Times New Roman" w:cs="Times New Roman"/>
          <w:kern w:val="2"/>
          <w:sz w:val="24"/>
          <w:szCs w:val="24"/>
        </w:rPr>
        <w:t>;</w:t>
      </w:r>
    </w:p>
    <w:p w:rsidR="00C31BA2" w:rsidRPr="00A64D72" w:rsidRDefault="00C31BA2" w:rsidP="00C31BA2">
      <w:pPr>
        <w:pStyle w:val="a3"/>
        <w:widowControl w:val="0"/>
        <w:spacing w:after="0" w:line="240" w:lineRule="auto"/>
        <w:ind w:left="0" w:firstLine="709"/>
        <w:jc w:val="both"/>
        <w:rPr>
          <w:rFonts w:ascii="Times New Roman" w:hAnsi="Times New Roman" w:cs="Times New Roman"/>
          <w:sz w:val="24"/>
          <w:szCs w:val="24"/>
        </w:rPr>
      </w:pPr>
      <w:r w:rsidRPr="00A64D72">
        <w:rPr>
          <w:rFonts w:ascii="Times New Roman" w:hAnsi="Times New Roman" w:cs="Times New Roman"/>
          <w:iCs/>
          <w:color w:val="000000"/>
          <w:sz w:val="24"/>
          <w:szCs w:val="24"/>
        </w:rPr>
        <w:t>«</w:t>
      </w:r>
      <w:r w:rsidR="00A64D72" w:rsidRPr="00A64D72">
        <w:rPr>
          <w:rFonts w:ascii="Times New Roman" w:hAnsi="Times New Roman" w:cs="Times New Roman"/>
          <w:kern w:val="2"/>
          <w:sz w:val="24"/>
          <w:szCs w:val="24"/>
        </w:rPr>
        <w:t>Комплексные меры противодействия злоупотреблению наркотиками и их незаконному обороту</w:t>
      </w:r>
      <w:r w:rsidRPr="00A64D72">
        <w:rPr>
          <w:rFonts w:ascii="Times New Roman" w:hAnsi="Times New Roman" w:cs="Times New Roman"/>
          <w:iCs/>
          <w:color w:val="000000"/>
          <w:sz w:val="24"/>
          <w:szCs w:val="24"/>
        </w:rPr>
        <w:t>».</w:t>
      </w:r>
    </w:p>
    <w:p w:rsidR="00C31BA2" w:rsidRPr="00984822" w:rsidRDefault="00C31BA2" w:rsidP="00C31BA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На реализацию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A64D72">
        <w:rPr>
          <w:rFonts w:ascii="Times New Roman" w:hAnsi="Times New Roman" w:cs="Times New Roman"/>
          <w:sz w:val="24"/>
          <w:szCs w:val="24"/>
        </w:rPr>
        <w:t>Обеспечение общественного порядка и профилактика правонарушений</w:t>
      </w:r>
      <w:r w:rsidRPr="00ED4996">
        <w:rPr>
          <w:rFonts w:ascii="Times New Roman" w:hAnsi="Times New Roman" w:cs="Times New Roman"/>
          <w:sz w:val="24"/>
          <w:szCs w:val="24"/>
        </w:rPr>
        <w:t xml:space="preserve">» в </w:t>
      </w:r>
      <w:r>
        <w:rPr>
          <w:rFonts w:ascii="Times New Roman" w:hAnsi="Times New Roman" w:cs="Times New Roman"/>
          <w:sz w:val="24"/>
          <w:szCs w:val="24"/>
        </w:rPr>
        <w:t>2019</w:t>
      </w:r>
      <w:r w:rsidRPr="00ED4996">
        <w:rPr>
          <w:rFonts w:ascii="Times New Roman" w:hAnsi="Times New Roman" w:cs="Times New Roman"/>
          <w:sz w:val="24"/>
          <w:szCs w:val="24"/>
        </w:rPr>
        <w:t xml:space="preserve"> году было предусмотрено финансирование в объеме</w:t>
      </w:r>
      <w:r>
        <w:rPr>
          <w:rFonts w:ascii="Times New Roman" w:hAnsi="Times New Roman" w:cs="Times New Roman"/>
          <w:sz w:val="24"/>
          <w:szCs w:val="24"/>
        </w:rPr>
        <w:t xml:space="preserve"> </w:t>
      </w:r>
      <w:r w:rsidR="00A64D72">
        <w:rPr>
          <w:rFonts w:ascii="Times New Roman" w:hAnsi="Times New Roman" w:cs="Times New Roman"/>
          <w:sz w:val="24"/>
          <w:szCs w:val="24"/>
        </w:rPr>
        <w:t>11,3</w:t>
      </w:r>
      <w:r>
        <w:rPr>
          <w:rFonts w:ascii="Times New Roman" w:hAnsi="Times New Roman" w:cs="Times New Roman"/>
          <w:sz w:val="24"/>
          <w:szCs w:val="24"/>
        </w:rPr>
        <w:t xml:space="preserve"> тыс.</w:t>
      </w:r>
      <w:r w:rsidRPr="00984822">
        <w:rPr>
          <w:rFonts w:ascii="Times New Roman" w:hAnsi="Times New Roman" w:cs="Times New Roman"/>
          <w:sz w:val="24"/>
          <w:szCs w:val="24"/>
        </w:rPr>
        <w:t xml:space="preserve"> рублей. </w:t>
      </w:r>
    </w:p>
    <w:p w:rsidR="00C31BA2" w:rsidRDefault="00C31BA2" w:rsidP="00C31BA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Годовой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Pr>
          <w:rFonts w:ascii="Times New Roman" w:hAnsi="Times New Roman" w:cs="Times New Roman"/>
          <w:sz w:val="24"/>
          <w:szCs w:val="24"/>
        </w:rPr>
        <w:t>программы 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ED4996">
        <w:rPr>
          <w:rFonts w:ascii="Times New Roman" w:hAnsi="Times New Roman" w:cs="Times New Roman"/>
          <w:sz w:val="24"/>
          <w:szCs w:val="24"/>
        </w:rPr>
        <w:t xml:space="preserve">» за </w:t>
      </w:r>
      <w:r>
        <w:rPr>
          <w:rFonts w:ascii="Times New Roman" w:hAnsi="Times New Roman" w:cs="Times New Roman"/>
          <w:sz w:val="24"/>
          <w:szCs w:val="24"/>
        </w:rPr>
        <w:t>2019</w:t>
      </w:r>
      <w:r w:rsidRPr="00ED4996">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 от </w:t>
      </w:r>
      <w:r>
        <w:rPr>
          <w:rFonts w:ascii="Times New Roman" w:hAnsi="Times New Roman" w:cs="Times New Roman"/>
          <w:sz w:val="24"/>
          <w:szCs w:val="24"/>
        </w:rPr>
        <w:t>18</w:t>
      </w:r>
      <w:r w:rsidRPr="00B17A0E">
        <w:rPr>
          <w:rFonts w:ascii="Times New Roman" w:hAnsi="Times New Roman" w:cs="Times New Roman"/>
          <w:sz w:val="24"/>
          <w:szCs w:val="24"/>
        </w:rPr>
        <w:t>.03.20</w:t>
      </w:r>
      <w:r>
        <w:rPr>
          <w:rFonts w:ascii="Times New Roman" w:hAnsi="Times New Roman" w:cs="Times New Roman"/>
          <w:sz w:val="24"/>
          <w:szCs w:val="24"/>
        </w:rPr>
        <w:t>20</w:t>
      </w:r>
      <w:r w:rsidRPr="00B17A0E">
        <w:rPr>
          <w:rFonts w:ascii="Times New Roman" w:hAnsi="Times New Roman" w:cs="Times New Roman"/>
          <w:sz w:val="24"/>
          <w:szCs w:val="24"/>
        </w:rPr>
        <w:t xml:space="preserve"> № </w:t>
      </w:r>
      <w:r>
        <w:rPr>
          <w:rFonts w:ascii="Times New Roman" w:hAnsi="Times New Roman" w:cs="Times New Roman"/>
          <w:sz w:val="24"/>
          <w:szCs w:val="24"/>
        </w:rPr>
        <w:t>2</w:t>
      </w:r>
      <w:r w:rsidR="00A64D72">
        <w:rPr>
          <w:rFonts w:ascii="Times New Roman" w:hAnsi="Times New Roman" w:cs="Times New Roman"/>
          <w:sz w:val="24"/>
          <w:szCs w:val="24"/>
        </w:rPr>
        <w:t>8</w:t>
      </w:r>
      <w:r w:rsidRPr="00B17A0E">
        <w:rPr>
          <w:rFonts w:ascii="Times New Roman" w:hAnsi="Times New Roman" w:cs="Times New Roman"/>
          <w:sz w:val="24"/>
          <w:szCs w:val="24"/>
        </w:rPr>
        <w:t>.</w:t>
      </w:r>
    </w:p>
    <w:p w:rsidR="00C31BA2" w:rsidRPr="00ED4996" w:rsidRDefault="00C31BA2" w:rsidP="00C31BA2">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реализации муниципальной программы в 2019 году признан высоким и составил</w:t>
      </w:r>
      <w:r w:rsidR="00A64D72">
        <w:rPr>
          <w:rFonts w:ascii="Times New Roman" w:hAnsi="Times New Roman" w:cs="Times New Roman"/>
          <w:sz w:val="24"/>
          <w:szCs w:val="24"/>
        </w:rPr>
        <w:t xml:space="preserve"> 0,96</w:t>
      </w:r>
      <w:r>
        <w:rPr>
          <w:rFonts w:ascii="Times New Roman" w:hAnsi="Times New Roman" w:cs="Times New Roman"/>
          <w:sz w:val="24"/>
          <w:szCs w:val="24"/>
        </w:rPr>
        <w:t>.</w:t>
      </w:r>
    </w:p>
    <w:p w:rsidR="00C31BA2" w:rsidRPr="00ED4996" w:rsidRDefault="00C31BA2" w:rsidP="00C31BA2">
      <w:pPr>
        <w:pStyle w:val="a3"/>
        <w:widowControl w:val="0"/>
        <w:spacing w:after="0" w:line="240" w:lineRule="auto"/>
        <w:ind w:left="0" w:firstLine="709"/>
        <w:jc w:val="both"/>
        <w:rPr>
          <w:rFonts w:ascii="Times New Roman" w:hAnsi="Times New Roman" w:cs="Times New Roman"/>
          <w:sz w:val="24"/>
          <w:szCs w:val="24"/>
        </w:rPr>
      </w:pPr>
    </w:p>
    <w:p w:rsidR="00C31BA2" w:rsidRDefault="00C31BA2" w:rsidP="00C31BA2">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C31BA2" w:rsidRPr="00ED4996" w:rsidRDefault="00C31BA2" w:rsidP="00C31BA2">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D5224C">
        <w:rPr>
          <w:rFonts w:ascii="Times New Roman" w:hAnsi="Times New Roman" w:cs="Times New Roman"/>
          <w:sz w:val="24"/>
          <w:szCs w:val="24"/>
        </w:rPr>
        <w:t>Обеспечение общественного порядка и профилактика правонарушений</w:t>
      </w:r>
      <w:r w:rsidRPr="00ED4996">
        <w:rPr>
          <w:rFonts w:ascii="Times New Roman" w:hAnsi="Times New Roman" w:cs="Times New Roman"/>
          <w:sz w:val="24"/>
          <w:szCs w:val="24"/>
        </w:rPr>
        <w:t>»</w:t>
      </w:r>
      <w:r>
        <w:rPr>
          <w:rFonts w:ascii="Times New Roman" w:hAnsi="Times New Roman" w:cs="Times New Roman"/>
          <w:sz w:val="24"/>
          <w:szCs w:val="24"/>
        </w:rPr>
        <w:t xml:space="preserve"> за 2019 год</w:t>
      </w:r>
    </w:p>
    <w:p w:rsidR="00D5224C" w:rsidRPr="00D5224C" w:rsidRDefault="00D5224C" w:rsidP="00D5224C">
      <w:pPr>
        <w:pStyle w:val="a8"/>
        <w:shd w:val="clear" w:color="auto" w:fill="FFFFFF"/>
        <w:spacing w:before="0" w:beforeAutospacing="0" w:after="0" w:afterAutospacing="0"/>
        <w:ind w:firstLine="709"/>
        <w:jc w:val="both"/>
        <w:rPr>
          <w:rFonts w:ascii="Roboto" w:hAnsi="Roboto"/>
          <w:color w:val="020B22"/>
        </w:rPr>
      </w:pPr>
      <w:r w:rsidRPr="00D5224C">
        <w:rPr>
          <w:color w:val="020B22"/>
        </w:rPr>
        <w:t>В целях создания условий для повышения качества и результативности реализуемых мер по охране общественного порядка, противодействию терроризму и экстремизму, борьбе с преступностью в рамках реализации муниципальной программы «Обеспечение общественного порядка и профилактика правонарушений», утвержденной </w:t>
      </w:r>
      <w:r w:rsidRPr="00D5224C">
        <w:rPr>
          <w:color w:val="020B22"/>
          <w:spacing w:val="-4"/>
        </w:rPr>
        <w:t>постановлением Администрации Анастасиевского сельского поселения от 02.11.2018 № 143 (далее – муниципальная программа), ответственным исполнителем и участниками муниципальной программы в 2019 году реализован комплекс мероприятий, в результате которых:</w:t>
      </w:r>
    </w:p>
    <w:p w:rsidR="00D5224C" w:rsidRPr="00D5224C" w:rsidRDefault="00D5224C" w:rsidP="00D5224C">
      <w:pPr>
        <w:pStyle w:val="a8"/>
        <w:shd w:val="clear" w:color="auto" w:fill="FFFFFF"/>
        <w:spacing w:before="0" w:beforeAutospacing="0" w:after="0" w:afterAutospacing="0"/>
        <w:ind w:firstLine="709"/>
        <w:jc w:val="both"/>
        <w:rPr>
          <w:color w:val="020B22"/>
        </w:rPr>
      </w:pPr>
      <w:r w:rsidRPr="00D5224C">
        <w:rPr>
          <w:color w:val="020B22"/>
        </w:rPr>
        <w:t>в целях информационно-пропагандистской деятельности печатаются листовки и распространяются среди жителей поселения;</w:t>
      </w:r>
    </w:p>
    <w:p w:rsidR="00D5224C" w:rsidRPr="00D5224C" w:rsidRDefault="00D5224C" w:rsidP="00D5224C">
      <w:pPr>
        <w:pStyle w:val="a8"/>
        <w:shd w:val="clear" w:color="auto" w:fill="FFFFFF"/>
        <w:spacing w:before="0" w:beforeAutospacing="0" w:after="0" w:afterAutospacing="0"/>
        <w:ind w:firstLine="709"/>
        <w:jc w:val="both"/>
        <w:rPr>
          <w:color w:val="020B22"/>
        </w:rPr>
      </w:pPr>
      <w:r w:rsidRPr="00D5224C">
        <w:rPr>
          <w:color w:val="020B22"/>
        </w:rPr>
        <w:t>в рамках профилактики правонарушений трудоустроены подростки в возрасте от 14 до 18 лет в период каникул для работ по благоустройству территории поселения;</w:t>
      </w:r>
    </w:p>
    <w:p w:rsidR="00D5224C" w:rsidRPr="00D5224C" w:rsidRDefault="00D5224C" w:rsidP="00D5224C">
      <w:pPr>
        <w:pStyle w:val="a8"/>
        <w:shd w:val="clear" w:color="auto" w:fill="FFFFFF"/>
        <w:spacing w:before="0" w:beforeAutospacing="0" w:after="0" w:afterAutospacing="0"/>
        <w:ind w:firstLine="709"/>
        <w:jc w:val="both"/>
        <w:rPr>
          <w:rFonts w:ascii="Roboto" w:hAnsi="Roboto"/>
          <w:color w:val="020B22"/>
        </w:rPr>
      </w:pPr>
      <w:r w:rsidRPr="00D5224C">
        <w:rPr>
          <w:color w:val="020B22"/>
        </w:rPr>
        <w:t>проведен мониторинг общественного мнения о состоянии коррупции в</w:t>
      </w:r>
      <w:r w:rsidRPr="00D5224C">
        <w:rPr>
          <w:rFonts w:ascii="Roboto" w:hAnsi="Roboto"/>
          <w:color w:val="020B22"/>
        </w:rPr>
        <w:t> </w:t>
      </w:r>
      <w:r w:rsidRPr="00D5224C">
        <w:rPr>
          <w:color w:val="020B22"/>
        </w:rPr>
        <w:t>Анастасиевском сельском поселении;</w:t>
      </w:r>
    </w:p>
    <w:p w:rsidR="00D5224C" w:rsidRPr="00D5224C" w:rsidRDefault="00D5224C" w:rsidP="00D5224C">
      <w:pPr>
        <w:pStyle w:val="a8"/>
        <w:shd w:val="clear" w:color="auto" w:fill="FFFFFF"/>
        <w:spacing w:before="0" w:beforeAutospacing="0" w:after="0" w:afterAutospacing="0"/>
        <w:ind w:firstLine="709"/>
        <w:jc w:val="both"/>
        <w:rPr>
          <w:rFonts w:ascii="Roboto" w:hAnsi="Roboto"/>
          <w:color w:val="020B22"/>
        </w:rPr>
      </w:pPr>
      <w:r w:rsidRPr="00D5224C">
        <w:rPr>
          <w:color w:val="020B22"/>
        </w:rPr>
        <w:t>организовано проведение антикоррупционной экспертизы нормативных правовых актов Администрации Анастасиевского сельского поселения и их проектов;</w:t>
      </w:r>
    </w:p>
    <w:p w:rsidR="00D5224C" w:rsidRPr="00D5224C" w:rsidRDefault="00D5224C" w:rsidP="00D5224C">
      <w:pPr>
        <w:pStyle w:val="a8"/>
        <w:shd w:val="clear" w:color="auto" w:fill="FFFFFF"/>
        <w:spacing w:before="0" w:beforeAutospacing="0" w:after="0" w:afterAutospacing="0"/>
        <w:ind w:firstLine="709"/>
        <w:jc w:val="both"/>
        <w:rPr>
          <w:rFonts w:ascii="Roboto" w:hAnsi="Roboto"/>
          <w:color w:val="020B22"/>
        </w:rPr>
      </w:pPr>
      <w:r w:rsidRPr="00D5224C">
        <w:rPr>
          <w:color w:val="020B22"/>
        </w:rPr>
        <w:t>реализован комплекс мер, направленный на антикоррупционную пропаганду, в том числе с помощью изготовления листовок, которые распространены среди жителей поселения, на сайте поселения создана рубрика «Противодействие коррупции»;</w:t>
      </w:r>
    </w:p>
    <w:p w:rsidR="00D5224C" w:rsidRPr="00D5224C" w:rsidRDefault="00D5224C" w:rsidP="00D5224C">
      <w:pPr>
        <w:pStyle w:val="a8"/>
        <w:shd w:val="clear" w:color="auto" w:fill="FFFFFF"/>
        <w:spacing w:before="0" w:beforeAutospacing="0" w:after="0" w:afterAutospacing="0"/>
        <w:ind w:firstLine="709"/>
        <w:jc w:val="both"/>
        <w:rPr>
          <w:rFonts w:ascii="Roboto" w:hAnsi="Roboto"/>
          <w:color w:val="020B22"/>
        </w:rPr>
      </w:pPr>
      <w:r w:rsidRPr="00D5224C">
        <w:rPr>
          <w:color w:val="020B22"/>
        </w:rPr>
        <w:t>повышен уровень правовой подготовки специалистов в сфере противодействия коррупции за счет обучения муниципальных служащих на курсах повышения квалификации, в 2019 году 1 специалист прошел обучение по теме: «Противодействие коррупции»;</w:t>
      </w:r>
    </w:p>
    <w:p w:rsidR="00D5224C" w:rsidRPr="00D5224C" w:rsidRDefault="00D5224C" w:rsidP="00D5224C">
      <w:pPr>
        <w:pStyle w:val="a8"/>
        <w:shd w:val="clear" w:color="auto" w:fill="FFFFFF"/>
        <w:spacing w:before="0" w:beforeAutospacing="0" w:after="0" w:afterAutospacing="0"/>
        <w:ind w:firstLine="709"/>
        <w:jc w:val="both"/>
        <w:rPr>
          <w:rFonts w:ascii="Roboto" w:hAnsi="Roboto"/>
          <w:color w:val="020B22"/>
        </w:rPr>
      </w:pPr>
      <w:r w:rsidRPr="00D5224C">
        <w:rPr>
          <w:color w:val="020B22"/>
          <w:spacing w:val="-4"/>
        </w:rPr>
        <w:t xml:space="preserve">обеспечен доступ граждан, </w:t>
      </w:r>
      <w:r w:rsidRPr="00D5224C">
        <w:rPr>
          <w:color w:val="020B22"/>
        </w:rPr>
        <w:t>к информации о деятельности органов местного самоуправления, которая размещена на сайте Анастасиевского сельского поселения;</w:t>
      </w:r>
    </w:p>
    <w:p w:rsidR="00D5224C" w:rsidRPr="00D5224C" w:rsidRDefault="00D5224C" w:rsidP="00D5224C">
      <w:pPr>
        <w:pStyle w:val="a8"/>
        <w:shd w:val="clear" w:color="auto" w:fill="FFFFFF"/>
        <w:spacing w:before="0" w:beforeAutospacing="0" w:after="0" w:afterAutospacing="0"/>
        <w:ind w:firstLine="709"/>
        <w:jc w:val="both"/>
        <w:rPr>
          <w:rFonts w:ascii="Roboto" w:hAnsi="Roboto"/>
          <w:color w:val="020B22"/>
        </w:rPr>
      </w:pPr>
      <w:r w:rsidRPr="00D5224C">
        <w:rPr>
          <w:color w:val="020B22"/>
        </w:rPr>
        <w:lastRenderedPageBreak/>
        <w:t>налажена система постоянного мониторинга за состоянием межэтнических отношений;</w:t>
      </w:r>
    </w:p>
    <w:p w:rsidR="00D5224C" w:rsidRPr="00D5224C" w:rsidRDefault="00D5224C" w:rsidP="00D5224C">
      <w:pPr>
        <w:pStyle w:val="a8"/>
        <w:shd w:val="clear" w:color="auto" w:fill="FFFFFF"/>
        <w:spacing w:before="0" w:beforeAutospacing="0" w:after="0" w:afterAutospacing="0"/>
        <w:ind w:firstLine="709"/>
        <w:jc w:val="both"/>
        <w:rPr>
          <w:color w:val="020B22"/>
        </w:rPr>
      </w:pPr>
      <w:r w:rsidRPr="00D5224C">
        <w:rPr>
          <w:color w:val="020B22"/>
        </w:rPr>
        <w:t>ежеквартально проводятся заседания Антинаркотической комиссии;</w:t>
      </w:r>
    </w:p>
    <w:p w:rsidR="00D5224C" w:rsidRPr="00D5224C" w:rsidRDefault="00D5224C" w:rsidP="00D5224C">
      <w:pPr>
        <w:pStyle w:val="a8"/>
        <w:shd w:val="clear" w:color="auto" w:fill="FFFFFF"/>
        <w:spacing w:before="0" w:beforeAutospacing="0" w:after="0" w:afterAutospacing="0"/>
        <w:ind w:firstLine="709"/>
        <w:jc w:val="both"/>
        <w:rPr>
          <w:rFonts w:ascii="Roboto" w:hAnsi="Roboto"/>
          <w:color w:val="020B22"/>
        </w:rPr>
      </w:pPr>
      <w:r w:rsidRPr="00D5224C">
        <w:rPr>
          <w:color w:val="020B22"/>
        </w:rPr>
        <w:t>ученики в образовательных учреждениях прошли обучение по</w:t>
      </w:r>
      <w:r w:rsidRPr="00D5224C">
        <w:rPr>
          <w:rFonts w:ascii="Roboto" w:hAnsi="Roboto"/>
          <w:color w:val="020B22"/>
        </w:rPr>
        <w:t> </w:t>
      </w:r>
      <w:r w:rsidRPr="00D5224C">
        <w:rPr>
          <w:color w:val="020B22"/>
        </w:rPr>
        <w:t>образовательным программам, направленным на формирование здорового образа жизни, профилактику вредных привычек, противоправного и зависимого поведения, развитие толерантности, формирование правовой культуры;</w:t>
      </w:r>
    </w:p>
    <w:p w:rsidR="00D5224C" w:rsidRPr="00D5224C" w:rsidRDefault="00D5224C" w:rsidP="00D5224C">
      <w:pPr>
        <w:pStyle w:val="a8"/>
        <w:shd w:val="clear" w:color="auto" w:fill="FFFFFF"/>
        <w:spacing w:before="0" w:beforeAutospacing="0" w:after="0" w:afterAutospacing="0"/>
        <w:ind w:firstLine="709"/>
        <w:jc w:val="both"/>
        <w:rPr>
          <w:color w:val="020B22"/>
          <w:spacing w:val="-4"/>
        </w:rPr>
      </w:pPr>
      <w:r w:rsidRPr="00D5224C">
        <w:rPr>
          <w:color w:val="020B22"/>
        </w:rPr>
        <w:t>проведена работа по выявлению и устранению причин и условий, способствующих распространению наркомании, незаконного оборота наркотиков: все образовательные организации обеспечены различными видами охраны; проведены мероприятия с семьями, находящимися в трудной жизненной ситуации, в том числе и в социально-опасном положении; уничтожено 3 очага произрастания дикорастущей конопли</w:t>
      </w:r>
      <w:r w:rsidRPr="00D5224C">
        <w:rPr>
          <w:color w:val="020B22"/>
          <w:spacing w:val="-4"/>
        </w:rPr>
        <w:t>.</w:t>
      </w:r>
    </w:p>
    <w:p w:rsidR="00C31BA2" w:rsidRDefault="00C31BA2" w:rsidP="00C31BA2">
      <w:pPr>
        <w:spacing w:after="0" w:line="240" w:lineRule="auto"/>
        <w:ind w:firstLine="708"/>
        <w:jc w:val="both"/>
        <w:rPr>
          <w:rFonts w:ascii="Times New Roman" w:eastAsia="Calibri" w:hAnsi="Times New Roman" w:cs="Times New Roman"/>
          <w:sz w:val="24"/>
          <w:szCs w:val="24"/>
        </w:rPr>
      </w:pPr>
      <w:r w:rsidRPr="008D6A9F">
        <w:rPr>
          <w:rFonts w:ascii="Times New Roman" w:eastAsia="Calibri" w:hAnsi="Times New Roman" w:cs="Times New Roman"/>
          <w:kern w:val="2"/>
          <w:sz w:val="24"/>
          <w:szCs w:val="24"/>
        </w:rPr>
        <w:t xml:space="preserve"> </w:t>
      </w:r>
      <w:r w:rsidRPr="008D6A9F">
        <w:rPr>
          <w:rFonts w:ascii="Times New Roman" w:eastAsia="Calibri" w:hAnsi="Times New Roman" w:cs="Times New Roman"/>
          <w:color w:val="FF0000"/>
          <w:sz w:val="24"/>
          <w:szCs w:val="24"/>
        </w:rPr>
        <w:t xml:space="preserve">          </w:t>
      </w:r>
      <w:r w:rsidRPr="008D6A9F">
        <w:rPr>
          <w:rFonts w:ascii="Times New Roman" w:eastAsia="Calibri" w:hAnsi="Times New Roman" w:cs="Times New Roman"/>
          <w:sz w:val="24"/>
          <w:szCs w:val="24"/>
        </w:rPr>
        <w:t xml:space="preserve"> </w:t>
      </w:r>
    </w:p>
    <w:p w:rsidR="00C31BA2" w:rsidRPr="008D6A9F" w:rsidRDefault="00C31BA2" w:rsidP="00C31BA2">
      <w:pPr>
        <w:spacing w:after="0" w:line="240" w:lineRule="auto"/>
        <w:ind w:firstLine="708"/>
        <w:jc w:val="both"/>
        <w:rPr>
          <w:rFonts w:ascii="Times New Roman" w:hAnsi="Times New Roman" w:cs="Times New Roman"/>
          <w:sz w:val="24"/>
          <w:szCs w:val="24"/>
        </w:rPr>
      </w:pPr>
    </w:p>
    <w:p w:rsidR="00C31BA2" w:rsidRPr="00ED4996" w:rsidRDefault="00C31BA2" w:rsidP="00C31BA2">
      <w:pPr>
        <w:pStyle w:val="a3"/>
        <w:widowControl w:val="0"/>
        <w:spacing w:after="0" w:line="240" w:lineRule="auto"/>
        <w:ind w:left="0" w:firstLine="709"/>
        <w:jc w:val="center"/>
        <w:rPr>
          <w:rFonts w:ascii="Times New Roman" w:hAnsi="Times New Roman" w:cs="Times New Roman"/>
          <w:sz w:val="24"/>
          <w:szCs w:val="24"/>
        </w:rPr>
      </w:pPr>
      <w:r w:rsidRPr="004123D8">
        <w:rPr>
          <w:rFonts w:ascii="Times New Roman" w:hAnsi="Times New Roman" w:cs="Times New Roman"/>
          <w:sz w:val="24"/>
          <w:szCs w:val="24"/>
        </w:rPr>
        <w:t>Сведения о степени соответствия установленных и достигнутых целевых показателей муниципальной программы «</w:t>
      </w:r>
      <w:r w:rsidR="00D5224C">
        <w:rPr>
          <w:rFonts w:ascii="Times New Roman" w:hAnsi="Times New Roman" w:cs="Times New Roman"/>
          <w:sz w:val="24"/>
          <w:szCs w:val="24"/>
        </w:rPr>
        <w:t>Обеспечение общественного порядка и профилактика правонарушений</w:t>
      </w:r>
      <w:r w:rsidRPr="004123D8">
        <w:rPr>
          <w:rFonts w:ascii="Times New Roman" w:hAnsi="Times New Roman" w:cs="Times New Roman"/>
          <w:sz w:val="24"/>
          <w:szCs w:val="24"/>
        </w:rPr>
        <w:t>»</w:t>
      </w:r>
    </w:p>
    <w:p w:rsidR="00D5224C" w:rsidRPr="00D5224C" w:rsidRDefault="00D5224C" w:rsidP="00D5224C">
      <w:pPr>
        <w:pStyle w:val="a8"/>
        <w:shd w:val="clear" w:color="auto" w:fill="FFFFFF"/>
        <w:spacing w:before="0" w:beforeAutospacing="0" w:after="0" w:afterAutospacing="0"/>
        <w:ind w:firstLine="709"/>
        <w:jc w:val="both"/>
        <w:rPr>
          <w:color w:val="020B22"/>
        </w:rPr>
      </w:pPr>
      <w:r w:rsidRPr="00D5224C">
        <w:rPr>
          <w:color w:val="020B22"/>
        </w:rPr>
        <w:t>Программой и подпрограммой Программы предусмотрено 13 показателей, из них: по 12 показателям фактические значения соответствуют плановым, по 1 показателю плановое значение не достигнуто.</w:t>
      </w:r>
    </w:p>
    <w:p w:rsidR="00D5224C" w:rsidRPr="00D5224C" w:rsidRDefault="00D5224C" w:rsidP="00D5224C">
      <w:pPr>
        <w:snapToGrid w:val="0"/>
        <w:spacing w:after="0" w:line="240" w:lineRule="auto"/>
        <w:ind w:firstLine="708"/>
        <w:jc w:val="both"/>
        <w:rPr>
          <w:rFonts w:ascii="Times New Roman" w:hAnsi="Times New Roman" w:cs="Times New Roman"/>
          <w:color w:val="020B22"/>
          <w:sz w:val="24"/>
          <w:szCs w:val="24"/>
        </w:rPr>
      </w:pPr>
      <w:r w:rsidRPr="00D5224C">
        <w:rPr>
          <w:rFonts w:ascii="Times New Roman" w:hAnsi="Times New Roman" w:cs="Times New Roman"/>
          <w:color w:val="020B22"/>
          <w:sz w:val="24"/>
          <w:szCs w:val="24"/>
        </w:rPr>
        <w:t>Показатель 1 «</w:t>
      </w:r>
      <w:r w:rsidRPr="00D5224C">
        <w:rPr>
          <w:rFonts w:ascii="Times New Roman" w:hAnsi="Times New Roman" w:cs="Times New Roman"/>
          <w:color w:val="000000"/>
          <w:sz w:val="24"/>
          <w:szCs w:val="24"/>
        </w:rPr>
        <w:t>Количество мероприятий и материалов, направленных на профилактику</w:t>
      </w:r>
      <w:r w:rsidRPr="00D5224C">
        <w:rPr>
          <w:rFonts w:ascii="Times New Roman" w:hAnsi="Times New Roman" w:cs="Times New Roman"/>
          <w:sz w:val="24"/>
          <w:szCs w:val="24"/>
        </w:rPr>
        <w:t xml:space="preserve"> правонарушений и обеспечению общественного порядка</w:t>
      </w:r>
      <w:r w:rsidRPr="00D5224C">
        <w:rPr>
          <w:rFonts w:ascii="Times New Roman" w:hAnsi="Times New Roman" w:cs="Times New Roman"/>
          <w:color w:val="020B22"/>
          <w:sz w:val="24"/>
          <w:szCs w:val="24"/>
        </w:rPr>
        <w:t xml:space="preserve">» – плановое значение –  6 единиц, фактическое значение – 6 единиц. </w:t>
      </w:r>
    </w:p>
    <w:p w:rsidR="00D5224C" w:rsidRPr="00D5224C" w:rsidRDefault="00D5224C" w:rsidP="00D5224C">
      <w:pPr>
        <w:spacing w:after="0" w:line="240" w:lineRule="auto"/>
        <w:ind w:firstLine="708"/>
        <w:jc w:val="both"/>
        <w:rPr>
          <w:rFonts w:ascii="Times New Roman" w:hAnsi="Times New Roman" w:cs="Times New Roman"/>
          <w:b/>
          <w:sz w:val="24"/>
          <w:szCs w:val="24"/>
        </w:rPr>
      </w:pPr>
      <w:r w:rsidRPr="00D5224C">
        <w:rPr>
          <w:rFonts w:ascii="Times New Roman" w:hAnsi="Times New Roman" w:cs="Times New Roman"/>
          <w:color w:val="020B22"/>
          <w:sz w:val="24"/>
          <w:szCs w:val="24"/>
          <w:shd w:val="clear" w:color="auto" w:fill="FFFFFF"/>
        </w:rPr>
        <w:t>Показатель 2 «</w:t>
      </w:r>
      <w:r w:rsidRPr="00D5224C">
        <w:rPr>
          <w:rFonts w:ascii="Times New Roman" w:hAnsi="Times New Roman" w:cs="Times New Roman"/>
          <w:kern w:val="2"/>
          <w:sz w:val="24"/>
          <w:szCs w:val="24"/>
        </w:rPr>
        <w:t>Доля граждан, опрошенных в ходе мониторинга общественного мнения, которые лично сталкивались с конфликтами на межнациональной почве</w:t>
      </w:r>
      <w:r w:rsidRPr="00D5224C">
        <w:rPr>
          <w:rFonts w:ascii="Times New Roman" w:hAnsi="Times New Roman" w:cs="Times New Roman"/>
          <w:bCs/>
          <w:kern w:val="2"/>
          <w:sz w:val="24"/>
          <w:szCs w:val="24"/>
        </w:rPr>
        <w:t>» - плановое значение 0 процентов, фактическое значение – 0 процентов.  П</w:t>
      </w:r>
      <w:r w:rsidRPr="00D5224C">
        <w:rPr>
          <w:rFonts w:ascii="Times New Roman" w:hAnsi="Times New Roman" w:cs="Times New Roman"/>
          <w:color w:val="020B22"/>
          <w:sz w:val="24"/>
          <w:szCs w:val="24"/>
          <w:shd w:val="clear" w:color="auto" w:fill="FFFFFF"/>
        </w:rPr>
        <w:t>остоянный контроль за состоянием межэтнических отношений и свое</w:t>
      </w:r>
      <w:r w:rsidRPr="00D5224C">
        <w:rPr>
          <w:rFonts w:ascii="Times New Roman" w:hAnsi="Times New Roman" w:cs="Times New Roman"/>
          <w:color w:val="020B22"/>
          <w:sz w:val="24"/>
          <w:szCs w:val="24"/>
          <w:shd w:val="clear" w:color="auto" w:fill="FFFFFF"/>
        </w:rPr>
        <w:softHyphen/>
        <w:t>временное принятие мер, направ</w:t>
      </w:r>
      <w:r w:rsidRPr="00D5224C">
        <w:rPr>
          <w:rFonts w:ascii="Times New Roman" w:hAnsi="Times New Roman" w:cs="Times New Roman"/>
          <w:color w:val="020B22"/>
          <w:sz w:val="24"/>
          <w:szCs w:val="24"/>
          <w:shd w:val="clear" w:color="auto" w:fill="FFFFFF"/>
        </w:rPr>
        <w:softHyphen/>
        <w:t>ленных на недопущение проявлен</w:t>
      </w:r>
      <w:r w:rsidRPr="00D5224C">
        <w:rPr>
          <w:rFonts w:ascii="Times New Roman" w:hAnsi="Times New Roman" w:cs="Times New Roman"/>
          <w:color w:val="020B22"/>
          <w:spacing w:val="-4"/>
          <w:sz w:val="24"/>
          <w:szCs w:val="24"/>
          <w:shd w:val="clear" w:color="auto" w:fill="FFFFFF"/>
        </w:rPr>
        <w:t>ий экстремистской направленности.</w:t>
      </w:r>
    </w:p>
    <w:p w:rsidR="00D5224C" w:rsidRPr="00D5224C" w:rsidRDefault="00D5224C" w:rsidP="00D5224C">
      <w:pPr>
        <w:pStyle w:val="a8"/>
        <w:shd w:val="clear" w:color="auto" w:fill="FFFFFF"/>
        <w:spacing w:before="0" w:beforeAutospacing="0" w:after="0" w:afterAutospacing="0"/>
        <w:ind w:firstLine="709"/>
        <w:jc w:val="both"/>
        <w:rPr>
          <w:color w:val="020B22"/>
          <w:shd w:val="clear" w:color="auto" w:fill="FFFFFF"/>
        </w:rPr>
      </w:pPr>
      <w:r w:rsidRPr="00D5224C">
        <w:rPr>
          <w:color w:val="020B22"/>
          <w:shd w:val="clear" w:color="auto" w:fill="FFFFFF"/>
        </w:rPr>
        <w:t>Показатель 3 «</w:t>
      </w:r>
      <w:r w:rsidRPr="00D5224C">
        <w:rPr>
          <w:kern w:val="2"/>
          <w:lang w:eastAsia="en-US"/>
        </w:rPr>
        <w:t>Доля граждан, опрошенных в ходе мониторинга общественного мнения, которые лично сталкивались за последний год с проявлениями коррупции в Анастасиевском сельском поселении</w:t>
      </w:r>
      <w:r w:rsidRPr="00D5224C">
        <w:rPr>
          <w:color w:val="020B22"/>
          <w:shd w:val="clear" w:color="auto" w:fill="FFFFFF"/>
        </w:rPr>
        <w:t>» – плановое значение  0 процентов, фактическое значение – 0 процентов.</w:t>
      </w:r>
    </w:p>
    <w:p w:rsidR="00D5224C" w:rsidRPr="00D5224C" w:rsidRDefault="00D5224C" w:rsidP="00D5224C">
      <w:pPr>
        <w:pStyle w:val="a8"/>
        <w:shd w:val="clear" w:color="auto" w:fill="FFFFFF"/>
        <w:spacing w:before="0" w:beforeAutospacing="0" w:after="0" w:afterAutospacing="0"/>
        <w:ind w:firstLine="709"/>
        <w:jc w:val="both"/>
        <w:rPr>
          <w:color w:val="020B22"/>
          <w:shd w:val="clear" w:color="auto" w:fill="FFFFFF"/>
        </w:rPr>
      </w:pPr>
      <w:r w:rsidRPr="00D5224C">
        <w:rPr>
          <w:color w:val="020B22"/>
          <w:shd w:val="clear" w:color="auto" w:fill="FFFFFF"/>
        </w:rPr>
        <w:t>Показатель 4 «</w:t>
      </w:r>
      <w:r w:rsidRPr="00D5224C">
        <w:rPr>
          <w:color w:val="000000"/>
        </w:rPr>
        <w:t>Количество мероприятий и материалов, направленных на профилактику наркомании и незаконному обороту наркотиками</w:t>
      </w:r>
      <w:r w:rsidRPr="00D5224C">
        <w:rPr>
          <w:color w:val="020B22"/>
          <w:shd w:val="clear" w:color="auto" w:fill="FFFFFF"/>
        </w:rPr>
        <w:t>» – плановое значение  6 единиц, фактическое значение – 6 единиц. Постоянно опубликовываются статьи в информационном бюллетене, размещается информация на сайте поселения и на стендах.</w:t>
      </w:r>
    </w:p>
    <w:p w:rsidR="00D5224C" w:rsidRPr="00D5224C" w:rsidRDefault="00D5224C" w:rsidP="00D5224C">
      <w:pPr>
        <w:pStyle w:val="a8"/>
        <w:shd w:val="clear" w:color="auto" w:fill="FFFFFF"/>
        <w:spacing w:before="0" w:beforeAutospacing="0" w:after="0" w:afterAutospacing="0"/>
        <w:ind w:firstLine="709"/>
        <w:jc w:val="both"/>
      </w:pPr>
      <w:r w:rsidRPr="00D5224C">
        <w:rPr>
          <w:color w:val="020B22"/>
          <w:shd w:val="clear" w:color="auto" w:fill="FFFFFF"/>
        </w:rPr>
        <w:t>Показатель 1.1. «</w:t>
      </w:r>
      <w:r w:rsidRPr="00D5224C">
        <w:t>Количество несовершеннолетних, получивших услугу по трудоустройству</w:t>
      </w:r>
      <w:r w:rsidRPr="00D5224C">
        <w:rPr>
          <w:color w:val="020B22"/>
          <w:shd w:val="clear" w:color="auto" w:fill="FFFFFF"/>
        </w:rPr>
        <w:t xml:space="preserve">» – плановое значение  5 человек, фактическое значение – 3 человека. </w:t>
      </w:r>
      <w:r w:rsidRPr="00D5224C">
        <w:rPr>
          <w:color w:val="020B22"/>
        </w:rPr>
        <w:t xml:space="preserve">Трудоустроено 3 подростка для работ по благоустройству в период каникул. </w:t>
      </w:r>
      <w:r w:rsidRPr="00D5224C">
        <w:rPr>
          <w:color w:val="020B22"/>
          <w:shd w:val="clear" w:color="auto" w:fill="FFFFFF"/>
        </w:rPr>
        <w:t>К</w:t>
      </w:r>
      <w:r w:rsidRPr="00D5224C">
        <w:t>оличество подростков, которые изъявили желание трудоустроиться. Администрацией поселения неоднократно в школах проводились разъяснения по вопросу трудоустройства подростков, в свободное от учебы время.</w:t>
      </w:r>
    </w:p>
    <w:p w:rsidR="00D5224C" w:rsidRPr="00D5224C" w:rsidRDefault="00D5224C" w:rsidP="00D5224C">
      <w:pPr>
        <w:widowControl w:val="0"/>
        <w:spacing w:after="0" w:line="240" w:lineRule="auto"/>
        <w:ind w:firstLine="851"/>
        <w:jc w:val="both"/>
        <w:rPr>
          <w:rFonts w:ascii="Times New Roman" w:hAnsi="Times New Roman" w:cs="Times New Roman"/>
          <w:color w:val="020B22"/>
          <w:sz w:val="24"/>
          <w:szCs w:val="24"/>
          <w:shd w:val="clear" w:color="auto" w:fill="FFFFFF"/>
        </w:rPr>
      </w:pPr>
      <w:r w:rsidRPr="00D5224C">
        <w:rPr>
          <w:rFonts w:ascii="Times New Roman" w:hAnsi="Times New Roman" w:cs="Times New Roman"/>
          <w:color w:val="020B22"/>
          <w:sz w:val="24"/>
          <w:szCs w:val="24"/>
          <w:shd w:val="clear" w:color="auto" w:fill="FFFFFF"/>
        </w:rPr>
        <w:t>Показатель 1.2. «</w:t>
      </w:r>
      <w:r w:rsidRPr="00D5224C">
        <w:rPr>
          <w:rFonts w:ascii="Times New Roman" w:hAnsi="Times New Roman" w:cs="Times New Roman"/>
          <w:sz w:val="24"/>
          <w:szCs w:val="24"/>
        </w:rPr>
        <w:t>Количество членов добровольных народных дружин  правоохранительной направленности</w:t>
      </w:r>
      <w:r w:rsidRPr="00D5224C">
        <w:rPr>
          <w:rFonts w:ascii="Times New Roman" w:hAnsi="Times New Roman" w:cs="Times New Roman"/>
          <w:color w:val="020B22"/>
          <w:sz w:val="24"/>
          <w:szCs w:val="24"/>
          <w:shd w:val="clear" w:color="auto" w:fill="FFFFFF"/>
        </w:rPr>
        <w:t>» – плановое значение  5 человек, фактическое значение – 5 человек. С</w:t>
      </w:r>
      <w:r w:rsidRPr="00D5224C">
        <w:rPr>
          <w:rFonts w:ascii="Times New Roman" w:hAnsi="Times New Roman" w:cs="Times New Roman"/>
          <w:bCs/>
          <w:sz w:val="24"/>
          <w:szCs w:val="24"/>
        </w:rPr>
        <w:t>отрудниками ДНД совместно с участковым инспектором, учителями, ответственным специалистом Администрации сельского поселения систематически проводились объезды и рейды (май-октябрь) территории сельского поселения с целью выявления лиц, склонных к употреблению алкоголя и наркотических средств. Проводилась операция «Подросток» с целью выявления несовершеннолетних, которые нуждаются в воспитательно-профилактическом воздействии, социальной защитите.</w:t>
      </w:r>
    </w:p>
    <w:p w:rsidR="00D5224C" w:rsidRPr="00D5224C" w:rsidRDefault="00D5224C" w:rsidP="00D5224C">
      <w:pPr>
        <w:pStyle w:val="a8"/>
        <w:shd w:val="clear" w:color="auto" w:fill="FFFFFF"/>
        <w:spacing w:before="0" w:beforeAutospacing="0" w:after="0" w:afterAutospacing="0"/>
        <w:ind w:firstLine="709"/>
        <w:jc w:val="both"/>
        <w:rPr>
          <w:color w:val="020B22"/>
          <w:shd w:val="clear" w:color="auto" w:fill="FFFFFF"/>
        </w:rPr>
      </w:pPr>
      <w:r w:rsidRPr="00D5224C">
        <w:rPr>
          <w:color w:val="020B22"/>
          <w:shd w:val="clear" w:color="auto" w:fill="FFFFFF"/>
        </w:rPr>
        <w:t>Показатель 2.1. «</w:t>
      </w:r>
      <w:r w:rsidRPr="00D5224C">
        <w:rPr>
          <w:kern w:val="2"/>
        </w:rPr>
        <w:t>Доля учреждений социальной сферы Анастасиевского сельского поселения с наличием системы технической защиты объектов</w:t>
      </w:r>
      <w:r w:rsidRPr="00D5224C">
        <w:rPr>
          <w:color w:val="020B22"/>
          <w:shd w:val="clear" w:color="auto" w:fill="FFFFFF"/>
        </w:rPr>
        <w:t>» – плановое значение  100,0 процентов, фактическое значение – 100,0 процентов.</w:t>
      </w:r>
    </w:p>
    <w:p w:rsidR="00D5224C" w:rsidRPr="00D5224C" w:rsidRDefault="00D5224C" w:rsidP="00D5224C">
      <w:pPr>
        <w:pStyle w:val="a8"/>
        <w:shd w:val="clear" w:color="auto" w:fill="FFFFFF"/>
        <w:spacing w:before="0" w:beforeAutospacing="0" w:after="0" w:afterAutospacing="0"/>
        <w:ind w:firstLine="709"/>
        <w:jc w:val="both"/>
        <w:rPr>
          <w:color w:val="020B22"/>
          <w:shd w:val="clear" w:color="auto" w:fill="FFFFFF"/>
        </w:rPr>
      </w:pPr>
      <w:r w:rsidRPr="00D5224C">
        <w:rPr>
          <w:color w:val="020B22"/>
          <w:shd w:val="clear" w:color="auto" w:fill="FFFFFF"/>
        </w:rPr>
        <w:lastRenderedPageBreak/>
        <w:t>Показатель 2.2. «</w:t>
      </w:r>
      <w:r w:rsidRPr="00D5224C">
        <w:rPr>
          <w:kern w:val="2"/>
        </w:rPr>
        <w:t>Доля муниципальных образовательных  организаций, учреждений Анастасиевского сельского поселения, имеющих ограждение по периметру</w:t>
      </w:r>
      <w:r w:rsidRPr="00D5224C">
        <w:rPr>
          <w:color w:val="020B22"/>
          <w:shd w:val="clear" w:color="auto" w:fill="FFFFFF"/>
        </w:rPr>
        <w:t>» – плановое значение  100,0 процентов, фактическое значение – 100,0 процентов.</w:t>
      </w:r>
    </w:p>
    <w:p w:rsidR="00D5224C" w:rsidRPr="00D5224C" w:rsidRDefault="00D5224C" w:rsidP="00D5224C">
      <w:pPr>
        <w:pStyle w:val="a8"/>
        <w:shd w:val="clear" w:color="auto" w:fill="FFFFFF"/>
        <w:spacing w:before="0" w:beforeAutospacing="0" w:after="0" w:afterAutospacing="0"/>
        <w:ind w:firstLine="709"/>
        <w:jc w:val="both"/>
        <w:rPr>
          <w:color w:val="020B22"/>
          <w:shd w:val="clear" w:color="auto" w:fill="FFFFFF"/>
        </w:rPr>
      </w:pPr>
      <w:r w:rsidRPr="00D5224C">
        <w:rPr>
          <w:color w:val="020B22"/>
          <w:shd w:val="clear" w:color="auto" w:fill="FFFFFF"/>
        </w:rPr>
        <w:t>Показатель 3.1. «</w:t>
      </w:r>
      <w:r w:rsidRPr="00D5224C">
        <w:rPr>
          <w:kern w:val="2"/>
        </w:rPr>
        <w:t xml:space="preserve">Количество муниципальных служащих Администрации Анастасиевского сельского поселения, прошедших обучение </w:t>
      </w:r>
      <w:r w:rsidRPr="00D5224C">
        <w:t>по образовательным программам в области противодействия коррупции</w:t>
      </w:r>
      <w:r w:rsidRPr="00D5224C">
        <w:rPr>
          <w:color w:val="020B22"/>
          <w:shd w:val="clear" w:color="auto" w:fill="FFFFFF"/>
        </w:rPr>
        <w:t>» – плановое значение  1 человек, фактическое значение – 1 человек.</w:t>
      </w:r>
    </w:p>
    <w:p w:rsidR="00D5224C" w:rsidRPr="00D5224C" w:rsidRDefault="00D5224C" w:rsidP="00D5224C">
      <w:pPr>
        <w:pStyle w:val="a8"/>
        <w:shd w:val="clear" w:color="auto" w:fill="FFFFFF"/>
        <w:spacing w:before="0" w:beforeAutospacing="0" w:after="0" w:afterAutospacing="0"/>
        <w:ind w:firstLine="709"/>
        <w:jc w:val="both"/>
        <w:rPr>
          <w:color w:val="020B22"/>
        </w:rPr>
      </w:pPr>
      <w:r w:rsidRPr="00D5224C">
        <w:rPr>
          <w:color w:val="020B22"/>
          <w:shd w:val="clear" w:color="auto" w:fill="FFFFFF"/>
        </w:rPr>
        <w:t>Показатель 3.2. «</w:t>
      </w:r>
      <w:r w:rsidRPr="00D5224C">
        <w:rPr>
          <w:kern w:val="2"/>
        </w:rPr>
        <w:t>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Анастасиевского сельского поселения</w:t>
      </w:r>
      <w:r w:rsidRPr="00D5224C">
        <w:rPr>
          <w:color w:val="020B22"/>
          <w:shd w:val="clear" w:color="auto" w:fill="FFFFFF"/>
        </w:rPr>
        <w:t>» – плановое значение  92,0 процентов, фактическое значение – 92,0 процента.</w:t>
      </w:r>
      <w:r w:rsidRPr="00D5224C">
        <w:rPr>
          <w:color w:val="020B22"/>
        </w:rPr>
        <w:t xml:space="preserve"> В целях обеспечения прозрачности деятельности органов местного самоуправления, на официальном сайте Анастасиевского сельского поселения в информа</w:t>
      </w:r>
      <w:r w:rsidRPr="00D5224C">
        <w:rPr>
          <w:color w:val="020B22"/>
        </w:rPr>
        <w:softHyphen/>
      </w:r>
      <w:r w:rsidRPr="00D5224C">
        <w:rPr>
          <w:color w:val="020B22"/>
          <w:spacing w:val="-4"/>
        </w:rPr>
        <w:t>ционно-телекоммуникационной сети </w:t>
      </w:r>
      <w:r w:rsidRPr="00D5224C">
        <w:rPr>
          <w:color w:val="020B22"/>
        </w:rPr>
        <w:t>«</w:t>
      </w:r>
      <w:r w:rsidRPr="00D5224C">
        <w:rPr>
          <w:color w:val="020B22"/>
          <w:spacing w:val="-4"/>
        </w:rPr>
        <w:t>Интернет» размещалась информа</w:t>
      </w:r>
      <w:r w:rsidRPr="00D5224C">
        <w:rPr>
          <w:color w:val="020B22"/>
          <w:spacing w:val="-4"/>
        </w:rPr>
        <w:softHyphen/>
        <w:t>ция</w:t>
      </w:r>
      <w:r w:rsidRPr="00D5224C">
        <w:rPr>
          <w:color w:val="020B22"/>
          <w:shd w:val="clear" w:color="auto" w:fill="FFFFFF"/>
        </w:rPr>
        <w:t> </w:t>
      </w:r>
      <w:r w:rsidRPr="00D5224C">
        <w:rPr>
          <w:color w:val="020B22"/>
          <w:spacing w:val="-6"/>
        </w:rPr>
        <w:t xml:space="preserve">о деятельности Администрации Анастасиевского сельского поселения </w:t>
      </w:r>
      <w:r w:rsidRPr="00D5224C">
        <w:rPr>
          <w:color w:val="020B22"/>
        </w:rPr>
        <w:t>в сфере противодействия коррупции. Кроме того, обеспечена возможность размеще</w:t>
      </w:r>
      <w:r w:rsidRPr="00D5224C">
        <w:rPr>
          <w:color w:val="020B22"/>
        </w:rPr>
        <w:softHyphen/>
        <w:t>ния физиче</w:t>
      </w:r>
      <w:r w:rsidRPr="00D5224C">
        <w:rPr>
          <w:color w:val="020B22"/>
        </w:rPr>
        <w:softHyphen/>
        <w:t xml:space="preserve">скими и юридическими лицами на официальном сайте Анастасиевского сельского поселения </w:t>
      </w:r>
      <w:hyperlink r:id="rId9" w:history="1">
        <w:r w:rsidRPr="00D5224C">
          <w:rPr>
            <w:rStyle w:val="aa"/>
          </w:rPr>
          <w:t>https://anastasievkasp.ru/</w:t>
        </w:r>
      </w:hyperlink>
      <w:r w:rsidRPr="00D5224C">
        <w:rPr>
          <w:color w:val="020B22"/>
        </w:rPr>
        <w:t xml:space="preserve"> информации (обра</w:t>
      </w:r>
      <w:r w:rsidRPr="00D5224C">
        <w:rPr>
          <w:color w:val="020B22"/>
        </w:rPr>
        <w:softHyphen/>
        <w:t>щений) о ставших им известными фактах коррупции. </w:t>
      </w:r>
    </w:p>
    <w:p w:rsidR="00D5224C" w:rsidRPr="00D5224C" w:rsidRDefault="00D5224C" w:rsidP="00D5224C">
      <w:pPr>
        <w:pStyle w:val="a8"/>
        <w:shd w:val="clear" w:color="auto" w:fill="FFFFFF"/>
        <w:spacing w:before="0" w:beforeAutospacing="0" w:after="0" w:afterAutospacing="0"/>
        <w:ind w:firstLine="709"/>
        <w:jc w:val="both"/>
        <w:rPr>
          <w:color w:val="020B22"/>
        </w:rPr>
      </w:pPr>
      <w:r w:rsidRPr="00D5224C">
        <w:t>Показатель 3.3. «Публикация в средствах массовой информации материалов о деятельности органов местного самоуправления Анастасиевского сельского поселения о проводимой работе по противодействию коррупции» - п</w:t>
      </w:r>
      <w:r w:rsidRPr="00D5224C">
        <w:rPr>
          <w:color w:val="020B22"/>
          <w:shd w:val="clear" w:color="auto" w:fill="FFFFFF"/>
        </w:rPr>
        <w:t>лановое значение  2 единицы, фактическое значение – 2 единицы.</w:t>
      </w:r>
      <w:r w:rsidRPr="00D5224C">
        <w:t xml:space="preserve"> На официальном сайте Анастасиевского сельского поселения </w:t>
      </w:r>
      <w:r w:rsidRPr="00D5224C">
        <w:rPr>
          <w:color w:val="020B22"/>
        </w:rPr>
        <w:t>создан раздел «Противодействие коррупции», где размещена вся нормативно-правовая база в сфере противодействия коррупции.</w:t>
      </w:r>
    </w:p>
    <w:p w:rsidR="00D5224C" w:rsidRPr="00D5224C" w:rsidRDefault="00D5224C" w:rsidP="00D5224C">
      <w:pPr>
        <w:pStyle w:val="a8"/>
        <w:shd w:val="clear" w:color="auto" w:fill="FFFFFF"/>
        <w:spacing w:before="0" w:beforeAutospacing="0" w:after="0" w:afterAutospacing="0"/>
        <w:ind w:firstLine="709"/>
        <w:jc w:val="both"/>
        <w:rPr>
          <w:color w:val="020B22"/>
          <w:shd w:val="clear" w:color="auto" w:fill="FFFFFF"/>
        </w:rPr>
      </w:pPr>
      <w:r w:rsidRPr="00D5224C">
        <w:t>Показатель 4.1. «</w:t>
      </w:r>
      <w:r w:rsidRPr="00D5224C">
        <w:rPr>
          <w:color w:val="000000"/>
        </w:rPr>
        <w:t>Доля обучающихся, участвующих в мероприятиях, направленных на формирование здорового образа жизни (от общего количества обучающихся)</w:t>
      </w:r>
      <w:r w:rsidRPr="00D5224C">
        <w:t xml:space="preserve">» - </w:t>
      </w:r>
      <w:r w:rsidRPr="00D5224C">
        <w:rPr>
          <w:color w:val="020B22"/>
          <w:shd w:val="clear" w:color="auto" w:fill="FFFFFF"/>
        </w:rPr>
        <w:t>плановое значение  90,9 процентов, фактическое значение – 90,9 процента.</w:t>
      </w:r>
    </w:p>
    <w:p w:rsidR="00C31BA2" w:rsidRDefault="00D5224C" w:rsidP="00D5224C">
      <w:pPr>
        <w:pStyle w:val="a3"/>
        <w:widowControl w:val="0"/>
        <w:spacing w:after="0" w:line="240" w:lineRule="auto"/>
        <w:ind w:left="0" w:firstLine="709"/>
        <w:jc w:val="both"/>
        <w:rPr>
          <w:rFonts w:ascii="Times New Roman" w:hAnsi="Times New Roman" w:cs="Times New Roman"/>
          <w:color w:val="020B22"/>
          <w:sz w:val="24"/>
          <w:szCs w:val="24"/>
          <w:shd w:val="clear" w:color="auto" w:fill="FFFFFF"/>
        </w:rPr>
      </w:pPr>
      <w:r w:rsidRPr="00D5224C">
        <w:rPr>
          <w:rFonts w:ascii="Times New Roman" w:hAnsi="Times New Roman" w:cs="Times New Roman"/>
          <w:sz w:val="24"/>
          <w:szCs w:val="24"/>
        </w:rPr>
        <w:t>Показатель 4.2. «</w:t>
      </w:r>
      <w:r w:rsidRPr="00D5224C">
        <w:rPr>
          <w:rFonts w:ascii="Times New Roman" w:hAnsi="Times New Roman" w:cs="Times New Roman"/>
          <w:color w:val="000000"/>
          <w:sz w:val="24"/>
          <w:szCs w:val="24"/>
        </w:rPr>
        <w:t>Д</w:t>
      </w:r>
      <w:r w:rsidRPr="00D5224C">
        <w:rPr>
          <w:rFonts w:ascii="Times New Roman" w:hAnsi="Times New Roman" w:cs="Times New Roman"/>
          <w:kern w:val="2"/>
          <w:sz w:val="24"/>
          <w:szCs w:val="24"/>
        </w:rPr>
        <w:t xml:space="preserve">оля обучающихся, прошедших обучение по образовательным программам профилактической направленности </w:t>
      </w:r>
      <w:r w:rsidRPr="00D5224C">
        <w:rPr>
          <w:rFonts w:ascii="Times New Roman" w:hAnsi="Times New Roman" w:cs="Times New Roman"/>
          <w:color w:val="000000"/>
          <w:sz w:val="24"/>
          <w:szCs w:val="24"/>
        </w:rPr>
        <w:t>(от общего количества обучающихся)</w:t>
      </w:r>
      <w:r w:rsidRPr="00D5224C">
        <w:rPr>
          <w:rFonts w:ascii="Times New Roman" w:hAnsi="Times New Roman" w:cs="Times New Roman"/>
          <w:sz w:val="24"/>
          <w:szCs w:val="24"/>
        </w:rPr>
        <w:t xml:space="preserve">» - </w:t>
      </w:r>
      <w:r>
        <w:rPr>
          <w:rFonts w:ascii="Times New Roman" w:hAnsi="Times New Roman" w:cs="Times New Roman"/>
          <w:sz w:val="24"/>
          <w:szCs w:val="24"/>
        </w:rPr>
        <w:t>п</w:t>
      </w:r>
      <w:r w:rsidRPr="00D5224C">
        <w:rPr>
          <w:rFonts w:ascii="Times New Roman" w:hAnsi="Times New Roman" w:cs="Times New Roman"/>
          <w:color w:val="020B22"/>
          <w:sz w:val="24"/>
          <w:szCs w:val="24"/>
          <w:shd w:val="clear" w:color="auto" w:fill="FFFFFF"/>
        </w:rPr>
        <w:t>лановое значение  90,9 процентов, фактическое значение – 90,9 процента.</w:t>
      </w:r>
    </w:p>
    <w:p w:rsidR="00D5224C" w:rsidRPr="00D5224C" w:rsidRDefault="00D5224C" w:rsidP="00D5224C">
      <w:pPr>
        <w:pStyle w:val="a3"/>
        <w:widowControl w:val="0"/>
        <w:spacing w:after="0" w:line="240" w:lineRule="auto"/>
        <w:ind w:left="0" w:firstLine="709"/>
        <w:jc w:val="center"/>
        <w:rPr>
          <w:rFonts w:ascii="Times New Roman" w:hAnsi="Times New Roman" w:cs="Times New Roman"/>
          <w:color w:val="020B22"/>
          <w:sz w:val="24"/>
          <w:szCs w:val="24"/>
        </w:rPr>
      </w:pPr>
    </w:p>
    <w:p w:rsidR="00C31BA2" w:rsidRPr="003D30CA" w:rsidRDefault="00C31BA2" w:rsidP="00C31BA2">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Анастасиевского</w:t>
      </w:r>
      <w:r w:rsidRPr="006D47AC">
        <w:rPr>
          <w:rFonts w:ascii="Times New Roman" w:hAnsi="Times New Roman" w:cs="Times New Roman"/>
          <w:sz w:val="24"/>
          <w:szCs w:val="24"/>
        </w:rPr>
        <w:t xml:space="preserve"> сельского поселения</w:t>
      </w:r>
      <w:r w:rsidRPr="003D30CA">
        <w:rPr>
          <w:rFonts w:ascii="Times New Roman" w:hAnsi="Times New Roman" w:cs="Times New Roman"/>
          <w:sz w:val="24"/>
          <w:szCs w:val="24"/>
        </w:rPr>
        <w:t>, связанных с реализацией муниципальной программы «</w:t>
      </w:r>
      <w:r w:rsidR="00D5224C">
        <w:rPr>
          <w:rFonts w:ascii="Times New Roman" w:hAnsi="Times New Roman" w:cs="Times New Roman"/>
          <w:sz w:val="24"/>
          <w:szCs w:val="24"/>
        </w:rPr>
        <w:t>Обеспечение общественного порядка и профилактика правонарушений</w:t>
      </w:r>
      <w:r w:rsidRPr="003D30CA">
        <w:rPr>
          <w:rFonts w:ascii="Times New Roman" w:hAnsi="Times New Roman" w:cs="Times New Roman"/>
          <w:sz w:val="24"/>
          <w:szCs w:val="24"/>
        </w:rPr>
        <w:t>»</w:t>
      </w:r>
    </w:p>
    <w:p w:rsidR="00C31BA2" w:rsidRDefault="00C31BA2" w:rsidP="00C31BA2">
      <w:pPr>
        <w:keepNext/>
        <w:keepLines/>
        <w:autoSpaceDE w:val="0"/>
        <w:autoSpaceDN w:val="0"/>
        <w:adjustRightInd w:val="0"/>
        <w:spacing w:after="0" w:line="247" w:lineRule="auto"/>
        <w:ind w:firstLine="709"/>
        <w:jc w:val="both"/>
        <w:rPr>
          <w:rFonts w:ascii="Times New Roman" w:hAnsi="Times New Roman" w:cs="Times New Roman"/>
          <w:sz w:val="24"/>
          <w:szCs w:val="24"/>
        </w:rPr>
      </w:pPr>
      <w:r w:rsidRPr="008A5A1C">
        <w:rPr>
          <w:rFonts w:ascii="Times New Roman" w:eastAsia="Times New Roman" w:hAnsi="Times New Roman" w:cs="Times New Roman"/>
          <w:kern w:val="2"/>
          <w:sz w:val="24"/>
          <w:szCs w:val="24"/>
          <w:lang w:eastAsia="ru-RU"/>
        </w:rPr>
        <w:t xml:space="preserve">В 2019 году в состав муниципальной программы </w:t>
      </w:r>
      <w:r w:rsidRPr="008A5A1C">
        <w:rPr>
          <w:rFonts w:ascii="Times New Roman" w:hAnsi="Times New Roman" w:cs="Times New Roman"/>
          <w:sz w:val="24"/>
          <w:szCs w:val="24"/>
        </w:rPr>
        <w:t>«</w:t>
      </w:r>
      <w:r w:rsidR="00D5224C">
        <w:rPr>
          <w:rFonts w:ascii="Times New Roman" w:hAnsi="Times New Roman" w:cs="Times New Roman"/>
          <w:sz w:val="24"/>
          <w:szCs w:val="24"/>
        </w:rPr>
        <w:t>Обеспечение общественного порядка и профилактика правонарушений</w:t>
      </w:r>
      <w:r w:rsidRPr="008A5A1C">
        <w:rPr>
          <w:rFonts w:ascii="Times New Roman" w:hAnsi="Times New Roman" w:cs="Times New Roman"/>
          <w:sz w:val="24"/>
          <w:szCs w:val="24"/>
        </w:rPr>
        <w:t>» входил</w:t>
      </w:r>
      <w:r w:rsidR="007423C0">
        <w:rPr>
          <w:rFonts w:ascii="Times New Roman" w:hAnsi="Times New Roman" w:cs="Times New Roman"/>
          <w:sz w:val="24"/>
          <w:szCs w:val="24"/>
        </w:rPr>
        <w:t>и</w:t>
      </w:r>
      <w:r w:rsidRPr="008A5A1C">
        <w:rPr>
          <w:rFonts w:ascii="Times New Roman" w:hAnsi="Times New Roman" w:cs="Times New Roman"/>
          <w:sz w:val="24"/>
          <w:szCs w:val="24"/>
        </w:rPr>
        <w:t xml:space="preserve"> </w:t>
      </w:r>
      <w:r w:rsidR="007423C0">
        <w:rPr>
          <w:rFonts w:ascii="Times New Roman" w:hAnsi="Times New Roman" w:cs="Times New Roman"/>
          <w:sz w:val="24"/>
          <w:szCs w:val="24"/>
        </w:rPr>
        <w:t>4</w:t>
      </w:r>
      <w:r w:rsidRPr="008A5A1C">
        <w:rPr>
          <w:rFonts w:ascii="Times New Roman" w:hAnsi="Times New Roman" w:cs="Times New Roman"/>
          <w:sz w:val="24"/>
          <w:szCs w:val="24"/>
        </w:rPr>
        <w:t xml:space="preserve"> подпрограмм</w:t>
      </w:r>
      <w:r>
        <w:rPr>
          <w:rFonts w:ascii="Times New Roman" w:hAnsi="Times New Roman" w:cs="Times New Roman"/>
          <w:sz w:val="24"/>
          <w:szCs w:val="24"/>
        </w:rPr>
        <w:t>ы.</w:t>
      </w:r>
    </w:p>
    <w:p w:rsidR="00C31BA2" w:rsidRDefault="00C31BA2" w:rsidP="00C31BA2">
      <w:pPr>
        <w:keepNext/>
        <w:keepLines/>
        <w:autoSpaceDE w:val="0"/>
        <w:autoSpaceDN w:val="0"/>
        <w:adjustRightInd w:val="0"/>
        <w:spacing w:after="0" w:line="24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реализацию муниципальной программы </w:t>
      </w:r>
      <w:r w:rsidRPr="008A5A1C">
        <w:rPr>
          <w:rFonts w:ascii="Times New Roman" w:hAnsi="Times New Roman" w:cs="Times New Roman"/>
          <w:sz w:val="24"/>
          <w:szCs w:val="24"/>
        </w:rPr>
        <w:t>«</w:t>
      </w:r>
      <w:r w:rsidR="007423C0">
        <w:rPr>
          <w:rFonts w:ascii="Times New Roman" w:hAnsi="Times New Roman" w:cs="Times New Roman"/>
          <w:sz w:val="24"/>
          <w:szCs w:val="24"/>
        </w:rPr>
        <w:t>Обеспечение общественного порядка и профилактика правонарушений</w:t>
      </w:r>
      <w:r w:rsidRPr="008A5A1C">
        <w:rPr>
          <w:rFonts w:ascii="Times New Roman" w:hAnsi="Times New Roman" w:cs="Times New Roman"/>
          <w:sz w:val="24"/>
          <w:szCs w:val="24"/>
        </w:rPr>
        <w:t>»</w:t>
      </w:r>
      <w:r>
        <w:rPr>
          <w:rFonts w:ascii="Times New Roman" w:hAnsi="Times New Roman" w:cs="Times New Roman"/>
          <w:sz w:val="24"/>
          <w:szCs w:val="24"/>
        </w:rPr>
        <w:t xml:space="preserve"> в 2019 году было предусмотрено </w:t>
      </w:r>
      <w:r w:rsidR="007423C0">
        <w:rPr>
          <w:rFonts w:ascii="Times New Roman" w:hAnsi="Times New Roman" w:cs="Times New Roman"/>
          <w:sz w:val="24"/>
          <w:szCs w:val="24"/>
        </w:rPr>
        <w:t>11,3</w:t>
      </w:r>
      <w:r>
        <w:rPr>
          <w:rFonts w:ascii="Times New Roman" w:hAnsi="Times New Roman" w:cs="Times New Roman"/>
          <w:sz w:val="24"/>
          <w:szCs w:val="24"/>
        </w:rPr>
        <w:t xml:space="preserve"> тыс. рублей, в том числе средства местного бюджета – </w:t>
      </w:r>
      <w:r w:rsidR="007423C0">
        <w:rPr>
          <w:rFonts w:ascii="Times New Roman" w:hAnsi="Times New Roman" w:cs="Times New Roman"/>
          <w:sz w:val="24"/>
          <w:szCs w:val="24"/>
        </w:rPr>
        <w:t>11,3</w:t>
      </w:r>
      <w:r>
        <w:rPr>
          <w:rFonts w:ascii="Times New Roman" w:hAnsi="Times New Roman" w:cs="Times New Roman"/>
          <w:sz w:val="24"/>
          <w:szCs w:val="24"/>
        </w:rPr>
        <w:t xml:space="preserve"> тыс. рублей.  Средства федерального и областного бюджетов не предусмотрены. </w:t>
      </w:r>
    </w:p>
    <w:p w:rsidR="00C31BA2" w:rsidRDefault="00C31BA2" w:rsidP="00C31BA2">
      <w:pPr>
        <w:keepNext/>
        <w:keepLines/>
        <w:autoSpaceDE w:val="0"/>
        <w:autoSpaceDN w:val="0"/>
        <w:adjustRightInd w:val="0"/>
        <w:spacing w:after="0" w:line="24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Сводной бюджетной росписью предусмотрено </w:t>
      </w:r>
      <w:r w:rsidR="007423C0">
        <w:rPr>
          <w:rFonts w:ascii="Times New Roman" w:hAnsi="Times New Roman" w:cs="Times New Roman"/>
          <w:sz w:val="24"/>
          <w:szCs w:val="24"/>
        </w:rPr>
        <w:t>11,3</w:t>
      </w:r>
      <w:r>
        <w:rPr>
          <w:rFonts w:ascii="Times New Roman" w:hAnsi="Times New Roman" w:cs="Times New Roman"/>
          <w:sz w:val="24"/>
          <w:szCs w:val="24"/>
        </w:rPr>
        <w:t xml:space="preserve"> тыс. рублей, в том числе средства местного бюджета – </w:t>
      </w:r>
      <w:r w:rsidR="007423C0">
        <w:rPr>
          <w:rFonts w:ascii="Times New Roman" w:hAnsi="Times New Roman" w:cs="Times New Roman"/>
          <w:sz w:val="24"/>
          <w:szCs w:val="24"/>
        </w:rPr>
        <w:t>11,3</w:t>
      </w:r>
      <w:r>
        <w:rPr>
          <w:rFonts w:ascii="Times New Roman" w:hAnsi="Times New Roman" w:cs="Times New Roman"/>
          <w:sz w:val="24"/>
          <w:szCs w:val="24"/>
        </w:rPr>
        <w:t xml:space="preserve"> тыс. рублей.</w:t>
      </w:r>
    </w:p>
    <w:p w:rsidR="00C31BA2" w:rsidRPr="003D30CA" w:rsidRDefault="00C31BA2" w:rsidP="00C31BA2">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r>
        <w:rPr>
          <w:rFonts w:ascii="Times New Roman" w:hAnsi="Times New Roman" w:cs="Times New Roman"/>
          <w:sz w:val="24"/>
          <w:szCs w:val="24"/>
        </w:rPr>
        <w:t xml:space="preserve">Всего по муниципальной программе освоено </w:t>
      </w:r>
      <w:r w:rsidR="007423C0">
        <w:rPr>
          <w:rFonts w:ascii="Times New Roman" w:hAnsi="Times New Roman" w:cs="Times New Roman"/>
          <w:sz w:val="24"/>
          <w:szCs w:val="24"/>
        </w:rPr>
        <w:t>11,3</w:t>
      </w:r>
      <w:r>
        <w:rPr>
          <w:rFonts w:ascii="Times New Roman" w:hAnsi="Times New Roman" w:cs="Times New Roman"/>
          <w:sz w:val="24"/>
          <w:szCs w:val="24"/>
        </w:rPr>
        <w:t xml:space="preserve"> тыс. рублей, в том числе средства местного бюджета – </w:t>
      </w:r>
      <w:r w:rsidR="007423C0">
        <w:rPr>
          <w:rFonts w:ascii="Times New Roman" w:hAnsi="Times New Roman" w:cs="Times New Roman"/>
          <w:sz w:val="24"/>
          <w:szCs w:val="24"/>
        </w:rPr>
        <w:t>11,3</w:t>
      </w:r>
      <w:r>
        <w:rPr>
          <w:rFonts w:ascii="Times New Roman" w:hAnsi="Times New Roman" w:cs="Times New Roman"/>
          <w:sz w:val="24"/>
          <w:szCs w:val="24"/>
        </w:rPr>
        <w:t xml:space="preserve"> тыс. рублей.</w:t>
      </w:r>
    </w:p>
    <w:p w:rsidR="00C31BA2" w:rsidRPr="006D47AC" w:rsidRDefault="00C31BA2" w:rsidP="00C31BA2">
      <w:pPr>
        <w:autoSpaceDE w:val="0"/>
        <w:autoSpaceDN w:val="0"/>
        <w:adjustRightInd w:val="0"/>
        <w:spacing w:after="0" w:line="247" w:lineRule="auto"/>
        <w:ind w:firstLine="709"/>
        <w:jc w:val="both"/>
        <w:rPr>
          <w:rFonts w:ascii="Times New Roman" w:hAnsi="Times New Roman" w:cs="Times New Roman"/>
          <w:sz w:val="24"/>
          <w:szCs w:val="24"/>
        </w:rPr>
      </w:pPr>
      <w:r w:rsidRPr="006D47AC">
        <w:rPr>
          <w:rFonts w:ascii="Times New Roman" w:hAnsi="Times New Roman" w:cs="Times New Roman"/>
          <w:sz w:val="24"/>
          <w:szCs w:val="24"/>
        </w:rPr>
        <w:t xml:space="preserve">Объемы бюджетных ассигнований в рамках </w:t>
      </w:r>
      <w:r w:rsidRPr="00E63199">
        <w:rPr>
          <w:rFonts w:ascii="Times New Roman" w:hAnsi="Times New Roman" w:cs="Times New Roman"/>
          <w:sz w:val="24"/>
          <w:szCs w:val="24"/>
        </w:rPr>
        <w:t xml:space="preserve">муниципальной программы </w:t>
      </w:r>
      <w:r w:rsidRPr="00ED4996">
        <w:rPr>
          <w:rFonts w:ascii="Times New Roman" w:hAnsi="Times New Roman" w:cs="Times New Roman"/>
          <w:sz w:val="24"/>
          <w:szCs w:val="24"/>
        </w:rPr>
        <w:t>«</w:t>
      </w:r>
      <w:r w:rsidR="007423C0">
        <w:rPr>
          <w:rFonts w:ascii="Times New Roman" w:hAnsi="Times New Roman" w:cs="Times New Roman"/>
          <w:sz w:val="24"/>
          <w:szCs w:val="24"/>
        </w:rPr>
        <w:t>Обеспечение общественного порядка и профилактика правонарушений</w:t>
      </w:r>
      <w:r w:rsidRPr="006D47AC">
        <w:rPr>
          <w:rFonts w:ascii="Times New Roman" w:hAnsi="Times New Roman" w:cs="Times New Roman"/>
          <w:sz w:val="24"/>
          <w:szCs w:val="24"/>
        </w:rPr>
        <w:t xml:space="preserve">» полностью соответствуют объемам бюджетных ассигнований, предусмотренным </w:t>
      </w:r>
      <w:r>
        <w:rPr>
          <w:rFonts w:ascii="Times New Roman" w:hAnsi="Times New Roman" w:cs="Times New Roman"/>
          <w:sz w:val="24"/>
          <w:szCs w:val="24"/>
        </w:rPr>
        <w:t>решением Собрания депутатов Анастасиевского сельского поселения</w:t>
      </w:r>
      <w:r w:rsidRPr="006D47AC">
        <w:rPr>
          <w:rFonts w:ascii="Times New Roman" w:hAnsi="Times New Roman" w:cs="Times New Roman"/>
          <w:sz w:val="24"/>
          <w:szCs w:val="24"/>
        </w:rPr>
        <w:t xml:space="preserve"> </w:t>
      </w:r>
      <w:r>
        <w:rPr>
          <w:rFonts w:ascii="Times New Roman" w:hAnsi="Times New Roman" w:cs="Times New Roman"/>
          <w:sz w:val="24"/>
          <w:szCs w:val="24"/>
        </w:rPr>
        <w:t xml:space="preserve">от </w:t>
      </w:r>
      <w:r w:rsidRPr="00623BC3">
        <w:rPr>
          <w:rFonts w:ascii="Times New Roman" w:hAnsi="Times New Roman" w:cs="Times New Roman"/>
          <w:sz w:val="24"/>
          <w:szCs w:val="24"/>
        </w:rPr>
        <w:t>2</w:t>
      </w:r>
      <w:r>
        <w:rPr>
          <w:rFonts w:ascii="Times New Roman" w:hAnsi="Times New Roman" w:cs="Times New Roman"/>
          <w:sz w:val="24"/>
          <w:szCs w:val="24"/>
        </w:rPr>
        <w:t>7</w:t>
      </w:r>
      <w:r w:rsidRPr="00623BC3">
        <w:rPr>
          <w:rFonts w:ascii="Times New Roman" w:hAnsi="Times New Roman" w:cs="Times New Roman"/>
          <w:sz w:val="24"/>
          <w:szCs w:val="24"/>
        </w:rPr>
        <w:t>.12.201</w:t>
      </w:r>
      <w:r>
        <w:rPr>
          <w:rFonts w:ascii="Times New Roman" w:hAnsi="Times New Roman" w:cs="Times New Roman"/>
          <w:sz w:val="24"/>
          <w:szCs w:val="24"/>
        </w:rPr>
        <w:t>8</w:t>
      </w:r>
      <w:r w:rsidRPr="00623BC3">
        <w:rPr>
          <w:rFonts w:ascii="Times New Roman" w:hAnsi="Times New Roman" w:cs="Times New Roman"/>
          <w:sz w:val="24"/>
          <w:szCs w:val="24"/>
        </w:rPr>
        <w:t xml:space="preserve"> № </w:t>
      </w:r>
      <w:r>
        <w:rPr>
          <w:rFonts w:ascii="Times New Roman" w:hAnsi="Times New Roman" w:cs="Times New Roman"/>
          <w:sz w:val="24"/>
          <w:szCs w:val="24"/>
        </w:rPr>
        <w:t>83</w:t>
      </w:r>
      <w:r w:rsidRPr="00C069E5">
        <w:rPr>
          <w:rFonts w:ascii="Times New Roman" w:hAnsi="Times New Roman" w:cs="Times New Roman"/>
          <w:sz w:val="24"/>
          <w:szCs w:val="24"/>
        </w:rPr>
        <w:t xml:space="preserve"> </w:t>
      </w:r>
      <w:r w:rsidRPr="006D47AC">
        <w:rPr>
          <w:rFonts w:ascii="Times New Roman" w:hAnsi="Times New Roman" w:cs="Times New Roman"/>
          <w:sz w:val="24"/>
          <w:szCs w:val="24"/>
        </w:rPr>
        <w:t>«</w:t>
      </w:r>
      <w:r w:rsidRPr="00E63199">
        <w:rPr>
          <w:rFonts w:ascii="Times New Roman" w:hAnsi="Times New Roman" w:cs="Times New Roman"/>
          <w:sz w:val="24"/>
          <w:szCs w:val="24"/>
        </w:rPr>
        <w:t xml:space="preserve">О бюджете </w:t>
      </w:r>
      <w:r>
        <w:rPr>
          <w:rFonts w:ascii="Times New Roman" w:hAnsi="Times New Roman" w:cs="Times New Roman"/>
          <w:sz w:val="24"/>
          <w:szCs w:val="24"/>
        </w:rPr>
        <w:t>Анастасиевского</w:t>
      </w:r>
      <w:r w:rsidRPr="00E63199">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Матвеево-Курганского </w:t>
      </w:r>
      <w:r w:rsidRPr="00E63199">
        <w:rPr>
          <w:rFonts w:ascii="Times New Roman" w:hAnsi="Times New Roman" w:cs="Times New Roman"/>
          <w:sz w:val="24"/>
          <w:szCs w:val="24"/>
        </w:rPr>
        <w:t xml:space="preserve">района на </w:t>
      </w:r>
      <w:r>
        <w:rPr>
          <w:rFonts w:ascii="Times New Roman" w:hAnsi="Times New Roman" w:cs="Times New Roman"/>
          <w:sz w:val="24"/>
          <w:szCs w:val="24"/>
        </w:rPr>
        <w:t>2019</w:t>
      </w:r>
      <w:r w:rsidRPr="00E63199">
        <w:rPr>
          <w:rFonts w:ascii="Times New Roman" w:hAnsi="Times New Roman" w:cs="Times New Roman"/>
          <w:sz w:val="24"/>
          <w:szCs w:val="24"/>
        </w:rPr>
        <w:t xml:space="preserve"> год</w:t>
      </w:r>
      <w:r>
        <w:rPr>
          <w:rFonts w:ascii="Times New Roman" w:hAnsi="Times New Roman" w:cs="Times New Roman"/>
          <w:sz w:val="24"/>
          <w:szCs w:val="24"/>
        </w:rPr>
        <w:t xml:space="preserve"> и на плановый период 2020 и 2021 годов</w:t>
      </w:r>
      <w:r w:rsidRPr="006D47AC">
        <w:rPr>
          <w:rFonts w:ascii="Times New Roman" w:hAnsi="Times New Roman" w:cs="Times New Roman"/>
          <w:sz w:val="24"/>
          <w:szCs w:val="24"/>
        </w:rPr>
        <w:t>».</w:t>
      </w:r>
    </w:p>
    <w:p w:rsidR="000A244E" w:rsidRDefault="000A244E" w:rsidP="0065700B">
      <w:pPr>
        <w:pStyle w:val="ConsPlusNonformat"/>
        <w:jc w:val="center"/>
        <w:rPr>
          <w:rFonts w:ascii="Times New Roman" w:hAnsi="Times New Roman" w:cs="Times New Roman"/>
          <w:b/>
          <w:sz w:val="24"/>
          <w:szCs w:val="24"/>
        </w:rPr>
      </w:pPr>
    </w:p>
    <w:p w:rsidR="00D41726" w:rsidRDefault="00D41726" w:rsidP="0065700B">
      <w:pPr>
        <w:pStyle w:val="ConsPlusNonformat"/>
        <w:jc w:val="center"/>
        <w:rPr>
          <w:rFonts w:ascii="Times New Roman" w:hAnsi="Times New Roman" w:cs="Times New Roman"/>
          <w:b/>
          <w:sz w:val="24"/>
          <w:szCs w:val="24"/>
        </w:rPr>
      </w:pPr>
    </w:p>
    <w:p w:rsidR="00D41726" w:rsidRDefault="00D41726" w:rsidP="0065700B">
      <w:pPr>
        <w:pStyle w:val="ConsPlusNonformat"/>
        <w:jc w:val="center"/>
        <w:rPr>
          <w:rFonts w:ascii="Times New Roman" w:hAnsi="Times New Roman" w:cs="Times New Roman"/>
          <w:b/>
          <w:sz w:val="24"/>
          <w:szCs w:val="24"/>
        </w:rPr>
      </w:pPr>
    </w:p>
    <w:p w:rsidR="0065700B" w:rsidRPr="0065700B" w:rsidRDefault="00C31BA2" w:rsidP="0065700B">
      <w:pPr>
        <w:pStyle w:val="ConsPlusNonformat"/>
        <w:jc w:val="center"/>
        <w:rPr>
          <w:rFonts w:ascii="Times New Roman" w:hAnsi="Times New Roman" w:cs="Times New Roman"/>
          <w:b/>
          <w:sz w:val="24"/>
          <w:szCs w:val="24"/>
        </w:rPr>
      </w:pPr>
      <w:r>
        <w:rPr>
          <w:rFonts w:ascii="Times New Roman" w:hAnsi="Times New Roman" w:cs="Times New Roman"/>
          <w:b/>
          <w:sz w:val="24"/>
          <w:szCs w:val="24"/>
        </w:rPr>
        <w:lastRenderedPageBreak/>
        <w:t>4</w:t>
      </w:r>
      <w:r w:rsidR="0065700B" w:rsidRPr="0065700B">
        <w:rPr>
          <w:rFonts w:ascii="Times New Roman" w:hAnsi="Times New Roman" w:cs="Times New Roman"/>
          <w:b/>
          <w:sz w:val="24"/>
          <w:szCs w:val="24"/>
        </w:rPr>
        <w:t xml:space="preserve">. Муниципальная программа </w:t>
      </w:r>
    </w:p>
    <w:p w:rsidR="0065700B" w:rsidRPr="0065700B" w:rsidRDefault="0065700B" w:rsidP="0065700B">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65700B">
        <w:rPr>
          <w:rFonts w:ascii="Times New Roman" w:eastAsia="Times New Roman" w:hAnsi="Times New Roman" w:cs="Times New Roman"/>
          <w:b/>
          <w:sz w:val="24"/>
          <w:szCs w:val="24"/>
          <w:lang w:eastAsia="ru-RU"/>
        </w:rPr>
        <w:t>«</w:t>
      </w:r>
      <w:r w:rsidR="002B6013">
        <w:rPr>
          <w:rFonts w:ascii="Times New Roman" w:eastAsia="Times New Roman" w:hAnsi="Times New Roman" w:cs="Times New Roman"/>
          <w:b/>
          <w:sz w:val="24"/>
          <w:szCs w:val="24"/>
          <w:lang w:eastAsia="ru-RU"/>
        </w:rPr>
        <w:t>Участие в предупреждении и ликвидации последствий чрезвычайных ситуаций</w:t>
      </w:r>
      <w:r w:rsidRPr="0065700B">
        <w:rPr>
          <w:rFonts w:ascii="Times New Roman" w:eastAsia="Times New Roman" w:hAnsi="Times New Roman" w:cs="Times New Roman"/>
          <w:b/>
          <w:sz w:val="24"/>
          <w:szCs w:val="24"/>
          <w:lang w:eastAsia="ru-RU"/>
        </w:rPr>
        <w:t>, обеспечение пожарной безопасности и безопасности людей на водных объектах»</w:t>
      </w:r>
    </w:p>
    <w:p w:rsidR="0065700B" w:rsidRPr="00ED4996" w:rsidRDefault="0065700B" w:rsidP="0065700B">
      <w:pPr>
        <w:pStyle w:val="a3"/>
        <w:widowControl w:val="0"/>
        <w:spacing w:after="0" w:line="240" w:lineRule="auto"/>
        <w:ind w:left="0" w:firstLine="709"/>
        <w:jc w:val="both"/>
        <w:rPr>
          <w:rFonts w:ascii="Times New Roman" w:hAnsi="Times New Roman" w:cs="Times New Roman"/>
          <w:sz w:val="24"/>
          <w:szCs w:val="24"/>
        </w:rPr>
      </w:pPr>
    </w:p>
    <w:p w:rsidR="0065700B" w:rsidRPr="002B6013" w:rsidRDefault="0065700B" w:rsidP="0065700B">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Муниципальная программа </w:t>
      </w:r>
      <w:r w:rsidRPr="002B6013">
        <w:rPr>
          <w:rFonts w:ascii="Times New Roman" w:hAnsi="Times New Roman" w:cs="Times New Roman"/>
          <w:sz w:val="24"/>
          <w:szCs w:val="24"/>
        </w:rPr>
        <w:t>«</w:t>
      </w:r>
      <w:r w:rsidR="002B6013"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DC41C5"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2B6013">
        <w:rPr>
          <w:rFonts w:ascii="Times New Roman" w:hAnsi="Times New Roman" w:cs="Times New Roman"/>
          <w:sz w:val="24"/>
          <w:szCs w:val="24"/>
        </w:rPr>
        <w:t xml:space="preserve">» утверждена постановлением Администрации </w:t>
      </w:r>
      <w:r w:rsidR="00C54783" w:rsidRPr="002B6013">
        <w:rPr>
          <w:rFonts w:ascii="Times New Roman" w:hAnsi="Times New Roman" w:cs="Times New Roman"/>
          <w:sz w:val="24"/>
          <w:szCs w:val="24"/>
        </w:rPr>
        <w:t>Анастасиевского</w:t>
      </w:r>
      <w:r w:rsidRPr="002B6013">
        <w:rPr>
          <w:rFonts w:ascii="Times New Roman" w:hAnsi="Times New Roman" w:cs="Times New Roman"/>
          <w:sz w:val="24"/>
          <w:szCs w:val="24"/>
        </w:rPr>
        <w:t xml:space="preserve"> сельского поселения от </w:t>
      </w:r>
      <w:r w:rsidR="002B6013">
        <w:rPr>
          <w:rFonts w:ascii="Times New Roman" w:hAnsi="Times New Roman" w:cs="Times New Roman"/>
          <w:sz w:val="24"/>
          <w:szCs w:val="24"/>
        </w:rPr>
        <w:t>02</w:t>
      </w:r>
      <w:r w:rsidR="00C77276" w:rsidRPr="002B6013">
        <w:rPr>
          <w:rFonts w:ascii="Times New Roman" w:hAnsi="Times New Roman" w:cs="Times New Roman"/>
          <w:sz w:val="24"/>
          <w:szCs w:val="24"/>
        </w:rPr>
        <w:t>.1</w:t>
      </w:r>
      <w:r w:rsidR="002B6013">
        <w:rPr>
          <w:rFonts w:ascii="Times New Roman" w:hAnsi="Times New Roman" w:cs="Times New Roman"/>
          <w:sz w:val="24"/>
          <w:szCs w:val="24"/>
        </w:rPr>
        <w:t>1</w:t>
      </w:r>
      <w:r w:rsidR="00C77276" w:rsidRPr="002B6013">
        <w:rPr>
          <w:rFonts w:ascii="Times New Roman" w:hAnsi="Times New Roman" w:cs="Times New Roman"/>
          <w:sz w:val="24"/>
          <w:szCs w:val="24"/>
        </w:rPr>
        <w:t>.201</w:t>
      </w:r>
      <w:r w:rsidR="002B6013">
        <w:rPr>
          <w:rFonts w:ascii="Times New Roman" w:hAnsi="Times New Roman" w:cs="Times New Roman"/>
          <w:sz w:val="24"/>
          <w:szCs w:val="24"/>
        </w:rPr>
        <w:t>8</w:t>
      </w:r>
      <w:r w:rsidR="00C77276" w:rsidRPr="002B6013">
        <w:rPr>
          <w:rFonts w:ascii="Times New Roman" w:hAnsi="Times New Roman" w:cs="Times New Roman"/>
          <w:sz w:val="24"/>
          <w:szCs w:val="24"/>
        </w:rPr>
        <w:t xml:space="preserve"> № </w:t>
      </w:r>
      <w:r w:rsidR="002B6013">
        <w:rPr>
          <w:rFonts w:ascii="Times New Roman" w:hAnsi="Times New Roman" w:cs="Times New Roman"/>
          <w:sz w:val="24"/>
          <w:szCs w:val="24"/>
        </w:rPr>
        <w:t>146</w:t>
      </w:r>
      <w:r w:rsidRPr="002B6013">
        <w:rPr>
          <w:rFonts w:ascii="Times New Roman" w:hAnsi="Times New Roman" w:cs="Times New Roman"/>
          <w:sz w:val="24"/>
          <w:szCs w:val="24"/>
        </w:rPr>
        <w:t xml:space="preserve">. </w:t>
      </w:r>
    </w:p>
    <w:p w:rsidR="0065700B" w:rsidRPr="00ED4996" w:rsidRDefault="0065700B" w:rsidP="0065700B">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Ответственный исполнитель – </w:t>
      </w:r>
      <w:r w:rsidRPr="00BA5539">
        <w:rPr>
          <w:rFonts w:ascii="Times New Roman" w:hAnsi="Times New Roman"/>
          <w:sz w:val="24"/>
          <w:szCs w:val="24"/>
        </w:rPr>
        <w:t>Администраци</w:t>
      </w:r>
      <w:r>
        <w:rPr>
          <w:rFonts w:ascii="Times New Roman" w:hAnsi="Times New Roman"/>
          <w:sz w:val="24"/>
          <w:szCs w:val="24"/>
        </w:rPr>
        <w:t>я</w:t>
      </w:r>
      <w:r w:rsidRPr="00BA5539">
        <w:rPr>
          <w:rFonts w:ascii="Times New Roman" w:hAnsi="Times New Roman"/>
          <w:sz w:val="24"/>
          <w:szCs w:val="24"/>
        </w:rPr>
        <w:t xml:space="preserve"> </w:t>
      </w:r>
      <w:r w:rsidR="00C54783">
        <w:rPr>
          <w:rFonts w:ascii="Times New Roman" w:hAnsi="Times New Roman" w:cs="Times New Roman"/>
          <w:sz w:val="24"/>
          <w:szCs w:val="24"/>
        </w:rPr>
        <w:t>Анастасиевского</w:t>
      </w:r>
      <w:r w:rsidR="009669CD" w:rsidRPr="00BA5539">
        <w:rPr>
          <w:rFonts w:ascii="Times New Roman" w:hAnsi="Times New Roman"/>
          <w:sz w:val="24"/>
          <w:szCs w:val="24"/>
        </w:rPr>
        <w:t xml:space="preserve"> </w:t>
      </w:r>
      <w:r w:rsidRPr="00BA5539">
        <w:rPr>
          <w:rFonts w:ascii="Times New Roman" w:hAnsi="Times New Roman"/>
          <w:sz w:val="24"/>
          <w:szCs w:val="24"/>
        </w:rPr>
        <w:t>сельского поселения</w:t>
      </w:r>
      <w:r w:rsidRPr="00ED4996">
        <w:rPr>
          <w:rFonts w:ascii="Times New Roman" w:hAnsi="Times New Roman" w:cs="Times New Roman"/>
          <w:sz w:val="24"/>
          <w:szCs w:val="24"/>
        </w:rPr>
        <w:t>.</w:t>
      </w:r>
    </w:p>
    <w:p w:rsidR="0065700B" w:rsidRPr="00ED4996" w:rsidRDefault="0065700B" w:rsidP="0065700B">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Муниципальная программа «</w:t>
      </w:r>
      <w:r w:rsidR="002B6013"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DC41C5" w:rsidRPr="00DC41C5">
        <w:rPr>
          <w:rFonts w:ascii="Times New Roman" w:hAnsi="Times New Roman" w:cs="Times New Roman"/>
          <w:sz w:val="24"/>
          <w:szCs w:val="24"/>
        </w:rPr>
        <w:t>, обеспечение пожарной безопасности и безопасности людей на водных объектах</w:t>
      </w:r>
      <w:r w:rsidRPr="00ED4996">
        <w:rPr>
          <w:rFonts w:ascii="Times New Roman" w:hAnsi="Times New Roman" w:cs="Times New Roman"/>
          <w:sz w:val="24"/>
          <w:szCs w:val="24"/>
        </w:rPr>
        <w:t xml:space="preserve">» включает в себя </w:t>
      </w:r>
      <w:r w:rsidR="002B6013">
        <w:rPr>
          <w:rFonts w:ascii="Times New Roman" w:hAnsi="Times New Roman" w:cs="Times New Roman"/>
          <w:sz w:val="24"/>
          <w:szCs w:val="24"/>
        </w:rPr>
        <w:t>3</w:t>
      </w:r>
      <w:r w:rsidRPr="00ED4996">
        <w:rPr>
          <w:rFonts w:ascii="Times New Roman" w:hAnsi="Times New Roman" w:cs="Times New Roman"/>
          <w:sz w:val="24"/>
          <w:szCs w:val="24"/>
        </w:rPr>
        <w:t> подпрограмм</w:t>
      </w:r>
      <w:r>
        <w:rPr>
          <w:rFonts w:ascii="Times New Roman" w:hAnsi="Times New Roman" w:cs="Times New Roman"/>
          <w:sz w:val="24"/>
          <w:szCs w:val="24"/>
        </w:rPr>
        <w:t>ы</w:t>
      </w:r>
      <w:r w:rsidRPr="00ED4996">
        <w:rPr>
          <w:rFonts w:ascii="Times New Roman" w:hAnsi="Times New Roman" w:cs="Times New Roman"/>
          <w:sz w:val="24"/>
          <w:szCs w:val="24"/>
        </w:rPr>
        <w:t xml:space="preserve">: </w:t>
      </w:r>
    </w:p>
    <w:p w:rsidR="00DC41C5" w:rsidRPr="00DC41C5" w:rsidRDefault="00DC41C5" w:rsidP="00DC41C5">
      <w:pPr>
        <w:pStyle w:val="a3"/>
        <w:widowControl w:val="0"/>
        <w:spacing w:after="0" w:line="240" w:lineRule="auto"/>
        <w:ind w:left="0" w:firstLine="709"/>
        <w:jc w:val="both"/>
        <w:rPr>
          <w:rFonts w:ascii="Times New Roman" w:hAnsi="Times New Roman" w:cs="Times New Roman"/>
          <w:sz w:val="24"/>
          <w:szCs w:val="24"/>
        </w:rPr>
      </w:pPr>
      <w:r w:rsidRPr="00DC41C5">
        <w:rPr>
          <w:rFonts w:ascii="Times New Roman" w:hAnsi="Times New Roman" w:cs="Times New Roman"/>
          <w:sz w:val="24"/>
          <w:szCs w:val="24"/>
        </w:rPr>
        <w:t>«</w:t>
      </w:r>
      <w:r w:rsidR="002B6013">
        <w:rPr>
          <w:rFonts w:ascii="Times New Roman" w:hAnsi="Times New Roman" w:cs="Times New Roman"/>
          <w:sz w:val="24"/>
          <w:szCs w:val="24"/>
        </w:rPr>
        <w:t>Пожарная безопасность</w:t>
      </w:r>
      <w:r w:rsidRPr="00DC41C5">
        <w:rPr>
          <w:rFonts w:ascii="Times New Roman" w:hAnsi="Times New Roman" w:cs="Times New Roman"/>
          <w:sz w:val="24"/>
          <w:szCs w:val="24"/>
        </w:rPr>
        <w:t>»;</w:t>
      </w:r>
    </w:p>
    <w:p w:rsidR="00DC41C5" w:rsidRPr="00DC41C5" w:rsidRDefault="00DC41C5" w:rsidP="00DC41C5">
      <w:pPr>
        <w:pStyle w:val="a3"/>
        <w:widowControl w:val="0"/>
        <w:spacing w:after="0" w:line="240" w:lineRule="auto"/>
        <w:ind w:left="0" w:firstLine="709"/>
        <w:jc w:val="both"/>
        <w:rPr>
          <w:rFonts w:ascii="Times New Roman" w:hAnsi="Times New Roman" w:cs="Times New Roman"/>
          <w:sz w:val="24"/>
          <w:szCs w:val="24"/>
        </w:rPr>
      </w:pPr>
      <w:r w:rsidRPr="00DC41C5">
        <w:rPr>
          <w:rFonts w:ascii="Times New Roman" w:hAnsi="Times New Roman" w:cs="Times New Roman"/>
          <w:sz w:val="24"/>
          <w:szCs w:val="24"/>
        </w:rPr>
        <w:t>«</w:t>
      </w:r>
      <w:r w:rsidR="002B6013"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Pr="00DC41C5">
        <w:rPr>
          <w:rFonts w:ascii="Times New Roman" w:hAnsi="Times New Roman" w:cs="Times New Roman"/>
          <w:sz w:val="24"/>
          <w:szCs w:val="24"/>
        </w:rPr>
        <w:t>»;</w:t>
      </w:r>
    </w:p>
    <w:p w:rsidR="0065700B" w:rsidRDefault="00DC41C5" w:rsidP="00DC41C5">
      <w:pPr>
        <w:pStyle w:val="a3"/>
        <w:widowControl w:val="0"/>
        <w:spacing w:after="0" w:line="240" w:lineRule="auto"/>
        <w:ind w:left="0" w:firstLine="709"/>
        <w:jc w:val="both"/>
        <w:rPr>
          <w:rFonts w:ascii="Times New Roman" w:hAnsi="Times New Roman" w:cs="Times New Roman"/>
          <w:sz w:val="24"/>
          <w:szCs w:val="24"/>
        </w:rPr>
      </w:pPr>
      <w:r w:rsidRPr="00DC41C5">
        <w:rPr>
          <w:rFonts w:ascii="Times New Roman" w:hAnsi="Times New Roman" w:cs="Times New Roman"/>
          <w:sz w:val="24"/>
          <w:szCs w:val="24"/>
        </w:rPr>
        <w:t>«Обеспечение безопасности на вод</w:t>
      </w:r>
      <w:r w:rsidR="002B6013">
        <w:rPr>
          <w:rFonts w:ascii="Times New Roman" w:hAnsi="Times New Roman" w:cs="Times New Roman"/>
          <w:sz w:val="24"/>
          <w:szCs w:val="24"/>
        </w:rPr>
        <w:t>е</w:t>
      </w:r>
      <w:r w:rsidRPr="00DC41C5">
        <w:rPr>
          <w:rFonts w:ascii="Times New Roman" w:hAnsi="Times New Roman" w:cs="Times New Roman"/>
          <w:sz w:val="24"/>
          <w:szCs w:val="24"/>
        </w:rPr>
        <w:t>»</w:t>
      </w:r>
      <w:r w:rsidR="0065700B">
        <w:rPr>
          <w:rFonts w:ascii="Times New Roman" w:hAnsi="Times New Roman" w:cs="Times New Roman"/>
          <w:sz w:val="24"/>
          <w:szCs w:val="24"/>
        </w:rPr>
        <w:t>.</w:t>
      </w:r>
    </w:p>
    <w:p w:rsidR="0065700B" w:rsidRPr="00ED4996" w:rsidRDefault="0065700B" w:rsidP="0065700B">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На реализацию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1175FC"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1175FC"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ED4996">
        <w:rPr>
          <w:rFonts w:ascii="Times New Roman" w:hAnsi="Times New Roman" w:cs="Times New Roman"/>
          <w:sz w:val="24"/>
          <w:szCs w:val="24"/>
        </w:rPr>
        <w:t xml:space="preserve">» в </w:t>
      </w:r>
      <w:r w:rsidR="00EC2622">
        <w:rPr>
          <w:rFonts w:ascii="Times New Roman" w:hAnsi="Times New Roman" w:cs="Times New Roman"/>
          <w:sz w:val="24"/>
          <w:szCs w:val="24"/>
        </w:rPr>
        <w:t>201</w:t>
      </w:r>
      <w:r w:rsidR="001175FC">
        <w:rPr>
          <w:rFonts w:ascii="Times New Roman" w:hAnsi="Times New Roman" w:cs="Times New Roman"/>
          <w:sz w:val="24"/>
          <w:szCs w:val="24"/>
        </w:rPr>
        <w:t>9</w:t>
      </w:r>
      <w:r w:rsidRPr="00ED4996">
        <w:rPr>
          <w:rFonts w:ascii="Times New Roman" w:hAnsi="Times New Roman" w:cs="Times New Roman"/>
          <w:sz w:val="24"/>
          <w:szCs w:val="24"/>
        </w:rPr>
        <w:t xml:space="preserve"> году было предусмотрено финансирование в объеме</w:t>
      </w:r>
      <w:r w:rsidR="009669CD">
        <w:rPr>
          <w:rFonts w:ascii="Times New Roman" w:hAnsi="Times New Roman" w:cs="Times New Roman"/>
          <w:sz w:val="24"/>
          <w:szCs w:val="24"/>
        </w:rPr>
        <w:t xml:space="preserve"> </w:t>
      </w:r>
      <w:r w:rsidR="001175FC">
        <w:rPr>
          <w:rFonts w:ascii="Times New Roman" w:hAnsi="Times New Roman" w:cs="Times New Roman"/>
          <w:sz w:val="24"/>
          <w:szCs w:val="24"/>
        </w:rPr>
        <w:t>40,</w:t>
      </w:r>
      <w:r w:rsidR="00983C3B">
        <w:rPr>
          <w:rFonts w:ascii="Times New Roman" w:hAnsi="Times New Roman" w:cs="Times New Roman"/>
          <w:sz w:val="24"/>
          <w:szCs w:val="24"/>
        </w:rPr>
        <w:t>3</w:t>
      </w:r>
      <w:r w:rsidR="00DC41C5">
        <w:rPr>
          <w:rFonts w:ascii="Times New Roman" w:hAnsi="Times New Roman" w:cs="Times New Roman"/>
          <w:sz w:val="24"/>
          <w:szCs w:val="24"/>
        </w:rPr>
        <w:t xml:space="preserve"> </w:t>
      </w:r>
      <w:r w:rsidRPr="00ED4996">
        <w:rPr>
          <w:rFonts w:ascii="Times New Roman" w:hAnsi="Times New Roman" w:cs="Times New Roman"/>
          <w:sz w:val="24"/>
          <w:szCs w:val="24"/>
        </w:rPr>
        <w:t xml:space="preserve">тыс. рублей. </w:t>
      </w:r>
    </w:p>
    <w:p w:rsidR="0065700B" w:rsidRDefault="0065700B" w:rsidP="0065700B">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Годовой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sidR="00DF7FE1">
        <w:rPr>
          <w:rFonts w:ascii="Times New Roman" w:hAnsi="Times New Roman" w:cs="Times New Roman"/>
          <w:sz w:val="24"/>
          <w:szCs w:val="24"/>
        </w:rPr>
        <w:t xml:space="preserve">программы </w:t>
      </w:r>
      <w:r w:rsidRPr="00ED4996">
        <w:rPr>
          <w:rFonts w:ascii="Times New Roman" w:hAnsi="Times New Roman" w:cs="Times New Roman"/>
          <w:sz w:val="24"/>
          <w:szCs w:val="24"/>
        </w:rPr>
        <w:t>«</w:t>
      </w:r>
      <w:r w:rsidR="001175FC"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1175FC"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ED4996">
        <w:rPr>
          <w:rFonts w:ascii="Times New Roman" w:hAnsi="Times New Roman" w:cs="Times New Roman"/>
          <w:sz w:val="24"/>
          <w:szCs w:val="24"/>
        </w:rPr>
        <w:t xml:space="preserve">» за </w:t>
      </w:r>
      <w:r w:rsidR="00EC2622">
        <w:rPr>
          <w:rFonts w:ascii="Times New Roman" w:hAnsi="Times New Roman" w:cs="Times New Roman"/>
          <w:sz w:val="24"/>
          <w:szCs w:val="24"/>
        </w:rPr>
        <w:t>201</w:t>
      </w:r>
      <w:r w:rsidR="001175FC">
        <w:rPr>
          <w:rFonts w:ascii="Times New Roman" w:hAnsi="Times New Roman" w:cs="Times New Roman"/>
          <w:sz w:val="24"/>
          <w:szCs w:val="24"/>
        </w:rPr>
        <w:t>9</w:t>
      </w:r>
      <w:r w:rsidRPr="00ED4996">
        <w:rPr>
          <w:rFonts w:ascii="Times New Roman" w:hAnsi="Times New Roman" w:cs="Times New Roman"/>
          <w:sz w:val="24"/>
          <w:szCs w:val="24"/>
        </w:rPr>
        <w:t xml:space="preserve"> год утвержден постановлением Администрации </w:t>
      </w:r>
      <w:r w:rsidR="00C54783">
        <w:rPr>
          <w:rFonts w:ascii="Times New Roman" w:hAnsi="Times New Roman" w:cs="Times New Roman"/>
          <w:sz w:val="24"/>
          <w:szCs w:val="24"/>
        </w:rPr>
        <w:t>Анастасиевского</w:t>
      </w:r>
      <w:r w:rsidR="009669CD" w:rsidRPr="00ED4996">
        <w:rPr>
          <w:rFonts w:ascii="Times New Roman" w:hAnsi="Times New Roman" w:cs="Times New Roman"/>
          <w:sz w:val="24"/>
          <w:szCs w:val="24"/>
        </w:rPr>
        <w:t xml:space="preserve"> </w:t>
      </w:r>
      <w:r w:rsidRPr="00ED4996">
        <w:rPr>
          <w:rFonts w:ascii="Times New Roman" w:hAnsi="Times New Roman" w:cs="Times New Roman"/>
          <w:sz w:val="24"/>
          <w:szCs w:val="24"/>
        </w:rPr>
        <w:t xml:space="preserve">сельского поселения от </w:t>
      </w:r>
      <w:r w:rsidR="001175FC">
        <w:rPr>
          <w:rFonts w:ascii="Times New Roman" w:hAnsi="Times New Roman" w:cs="Times New Roman"/>
          <w:sz w:val="24"/>
          <w:szCs w:val="24"/>
        </w:rPr>
        <w:t>18.03.2020</w:t>
      </w:r>
      <w:r w:rsidRPr="00ED4996">
        <w:rPr>
          <w:rFonts w:ascii="Times New Roman" w:hAnsi="Times New Roman" w:cs="Times New Roman"/>
          <w:sz w:val="24"/>
          <w:szCs w:val="24"/>
        </w:rPr>
        <w:t xml:space="preserve"> №</w:t>
      </w:r>
      <w:r w:rsidR="009669CD">
        <w:rPr>
          <w:rFonts w:ascii="Times New Roman" w:hAnsi="Times New Roman" w:cs="Times New Roman"/>
          <w:sz w:val="24"/>
          <w:szCs w:val="24"/>
        </w:rPr>
        <w:t xml:space="preserve"> </w:t>
      </w:r>
      <w:r w:rsidR="000673F7">
        <w:rPr>
          <w:rFonts w:ascii="Times New Roman" w:hAnsi="Times New Roman" w:cs="Times New Roman"/>
          <w:sz w:val="24"/>
          <w:szCs w:val="24"/>
        </w:rPr>
        <w:t>2</w:t>
      </w:r>
      <w:r w:rsidR="001175FC">
        <w:rPr>
          <w:rFonts w:ascii="Times New Roman" w:hAnsi="Times New Roman" w:cs="Times New Roman"/>
          <w:sz w:val="24"/>
          <w:szCs w:val="24"/>
        </w:rPr>
        <w:t>4</w:t>
      </w:r>
      <w:r w:rsidRPr="00ED4996">
        <w:rPr>
          <w:rFonts w:ascii="Times New Roman" w:hAnsi="Times New Roman" w:cs="Times New Roman"/>
          <w:sz w:val="24"/>
          <w:szCs w:val="24"/>
        </w:rPr>
        <w:t>.</w:t>
      </w:r>
    </w:p>
    <w:p w:rsidR="001623FD" w:rsidRPr="00ED4996" w:rsidRDefault="001623FD" w:rsidP="0065700B">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реализации муниципальной программы в 2019 году признан высоким и составляет 1,01.</w:t>
      </w:r>
    </w:p>
    <w:p w:rsidR="0065700B" w:rsidRPr="00ED4996" w:rsidRDefault="0065700B" w:rsidP="0065700B">
      <w:pPr>
        <w:pStyle w:val="a3"/>
        <w:widowControl w:val="0"/>
        <w:spacing w:after="0" w:line="240" w:lineRule="auto"/>
        <w:ind w:left="0" w:firstLine="709"/>
        <w:jc w:val="both"/>
        <w:rPr>
          <w:rFonts w:ascii="Times New Roman" w:hAnsi="Times New Roman" w:cs="Times New Roman"/>
          <w:sz w:val="24"/>
          <w:szCs w:val="24"/>
        </w:rPr>
      </w:pPr>
    </w:p>
    <w:p w:rsidR="0065700B" w:rsidRDefault="0065700B" w:rsidP="0065700B">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65700B" w:rsidRPr="00ED4996" w:rsidRDefault="0065700B" w:rsidP="0065700B">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7E249B"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7E249B"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ED4996">
        <w:rPr>
          <w:rFonts w:ascii="Times New Roman" w:hAnsi="Times New Roman" w:cs="Times New Roman"/>
          <w:sz w:val="24"/>
          <w:szCs w:val="24"/>
        </w:rPr>
        <w:t>»</w:t>
      </w:r>
    </w:p>
    <w:p w:rsidR="007E249B" w:rsidRPr="007E249B" w:rsidRDefault="007E249B" w:rsidP="007E249B">
      <w:pPr>
        <w:spacing w:after="0" w:line="240" w:lineRule="auto"/>
        <w:ind w:firstLine="708"/>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Администрация Анастасиевского сельского поселения является ответственным исполнителем муниципальной программы Анастасиевского сельского поселения «Участие в предупреждении и ликвидации последствий чрезвычайных ситуаций, обеспечение пожарной безопасности и безопасности людей на водных объектах».</w:t>
      </w:r>
    </w:p>
    <w:p w:rsidR="007E249B" w:rsidRPr="007E249B" w:rsidRDefault="007E249B" w:rsidP="007E249B">
      <w:pPr>
        <w:spacing w:after="0" w:line="240" w:lineRule="auto"/>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ab/>
        <w:t>Муниципальная программа «Участие в предупреждении и ликвидации последствий чрезвычайных ситуаций, обеспечение пожарной безопасности и безопасности людей на водных объектах» утверждена постановлением Администрации Анастасиевского сельского поселения от 02.11.2018 г. № 146 ответственным исполнителем и участниками программы в 2019 году реализован комплекс мероприятий, в результате которых:</w:t>
      </w:r>
    </w:p>
    <w:p w:rsidR="007E249B" w:rsidRPr="007E249B" w:rsidRDefault="007E249B" w:rsidP="007E249B">
      <w:pPr>
        <w:numPr>
          <w:ilvl w:val="0"/>
          <w:numId w:val="11"/>
        </w:numPr>
        <w:spacing w:after="0" w:line="240" w:lineRule="auto"/>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происходит 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7E249B" w:rsidRPr="007E249B" w:rsidRDefault="007E249B" w:rsidP="007E249B">
      <w:pPr>
        <w:numPr>
          <w:ilvl w:val="0"/>
          <w:numId w:val="11"/>
        </w:numPr>
        <w:spacing w:after="0" w:line="240" w:lineRule="auto"/>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обеспечивается эффективное предупреждение чрезвычайных ситуаций природного и техногенного характера, пожаров и происшествий на водных объектах.</w:t>
      </w:r>
    </w:p>
    <w:p w:rsidR="007E249B" w:rsidRPr="007E249B" w:rsidRDefault="007E249B" w:rsidP="007E249B">
      <w:pPr>
        <w:spacing w:after="0" w:line="240" w:lineRule="auto"/>
        <w:ind w:firstLine="708"/>
        <w:jc w:val="both"/>
        <w:rPr>
          <w:rFonts w:ascii="Times New Roman" w:eastAsia="Calibri" w:hAnsi="Times New Roman" w:cs="Times New Roman"/>
          <w:sz w:val="24"/>
          <w:szCs w:val="24"/>
        </w:rPr>
      </w:pPr>
      <w:r w:rsidRPr="007E249B">
        <w:rPr>
          <w:rFonts w:ascii="Times New Roman" w:eastAsia="Calibri" w:hAnsi="Times New Roman" w:cs="Times New Roman"/>
          <w:kern w:val="1"/>
          <w:sz w:val="24"/>
          <w:szCs w:val="24"/>
        </w:rPr>
        <w:t>В 2019 году в целях предупреждения чрезвычайных ситуаций и пропаганды среди населения безопасности жизнедеятельности и обучения действиям при возникновении чрезвычайных ситуаций для достижения поставленных задач были достигнуты следующие результаты:</w:t>
      </w:r>
      <w:r w:rsidRPr="007E249B">
        <w:rPr>
          <w:rFonts w:ascii="Times New Roman" w:eastAsia="Calibri" w:hAnsi="Times New Roman" w:cs="Times New Roman"/>
          <w:sz w:val="24"/>
          <w:szCs w:val="24"/>
        </w:rPr>
        <w:t xml:space="preserve"> </w:t>
      </w:r>
    </w:p>
    <w:p w:rsidR="007E249B" w:rsidRPr="007E249B" w:rsidRDefault="00730076" w:rsidP="007E249B">
      <w:pPr>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н</w:t>
      </w:r>
      <w:r w:rsidR="007E249B" w:rsidRPr="007E249B">
        <w:rPr>
          <w:rFonts w:ascii="Times New Roman" w:eastAsia="Calibri" w:hAnsi="Times New Roman" w:cs="Times New Roman"/>
          <w:sz w:val="24"/>
          <w:szCs w:val="24"/>
        </w:rPr>
        <w:t xml:space="preserve">а территории поселения постоянно ведется противопожарная пропаганда – на сходах, в личных беседах, в ежемесячном информационном бюллетене «Анастасиевский Вестник», в памятках, объявлениях, в школах напоминается о соблюдении требований пожарной безопасности, о запрете на выжигание сухой растительности и мерах ответственности, сообщаются номера телефона, по которым звонить в случае пожара. </w:t>
      </w:r>
    </w:p>
    <w:p w:rsidR="007E249B" w:rsidRPr="007E249B" w:rsidRDefault="007E249B" w:rsidP="007E249B">
      <w:pPr>
        <w:spacing w:after="0" w:line="240" w:lineRule="auto"/>
        <w:ind w:firstLine="708"/>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lastRenderedPageBreak/>
        <w:t>Проведены тренировки по ликвидации ЧС на территории поселения и оповещению населения. В резерве находится передвижная  электростанция АД-12.</w:t>
      </w:r>
    </w:p>
    <w:p w:rsidR="007E249B" w:rsidRPr="007E249B" w:rsidRDefault="007E249B" w:rsidP="007E249B">
      <w:pPr>
        <w:spacing w:after="0" w:line="240" w:lineRule="auto"/>
        <w:ind w:firstLine="708"/>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Прошли заседания КЧС и ПБ поселения по вопросам ПБ в весенне - летний и зимний пожароопасные периоды, безопасности на воде (льду).</w:t>
      </w:r>
    </w:p>
    <w:p w:rsidR="007E249B" w:rsidRPr="007E249B" w:rsidRDefault="007E249B" w:rsidP="007E249B">
      <w:pPr>
        <w:spacing w:after="0" w:line="240" w:lineRule="auto"/>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ab/>
        <w:t>Действует ДПК, созданная в СПК колхозе «РОДИНА».</w:t>
      </w:r>
    </w:p>
    <w:p w:rsidR="007E249B" w:rsidRPr="007E249B" w:rsidRDefault="007E249B" w:rsidP="007E249B">
      <w:pPr>
        <w:spacing w:after="0" w:line="240" w:lineRule="auto"/>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ab/>
        <w:t xml:space="preserve">Летом на территории поселения действовал особый противопожарный режим. </w:t>
      </w:r>
    </w:p>
    <w:p w:rsidR="007E249B" w:rsidRPr="007E249B" w:rsidRDefault="007E249B" w:rsidP="007E249B">
      <w:pPr>
        <w:spacing w:after="0" w:line="240" w:lineRule="auto"/>
        <w:ind w:firstLine="708"/>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 xml:space="preserve">Существующие источники противопожарного водоснабжения и подъезды к ним содержатся в надлежащем состоянии. </w:t>
      </w:r>
    </w:p>
    <w:p w:rsidR="007E249B" w:rsidRPr="007E249B" w:rsidRDefault="007E249B" w:rsidP="007E249B">
      <w:pPr>
        <w:spacing w:after="0" w:line="240" w:lineRule="auto"/>
        <w:ind w:firstLine="708"/>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 xml:space="preserve">Проведены рейды (УУП, Администрация, социальный педагог, депутат) перед отопительным сезоном и в конце декабря по семьям, находящимся в опасном социальном положении (беседы, памятки под роспись). </w:t>
      </w:r>
    </w:p>
    <w:p w:rsidR="0065700B" w:rsidRDefault="007E249B" w:rsidP="007E249B">
      <w:pPr>
        <w:pStyle w:val="a3"/>
        <w:widowControl w:val="0"/>
        <w:spacing w:after="0" w:line="240" w:lineRule="auto"/>
        <w:ind w:left="0" w:firstLine="709"/>
        <w:jc w:val="both"/>
        <w:rPr>
          <w:rFonts w:ascii="Times New Roman" w:hAnsi="Times New Roman" w:cs="Times New Roman"/>
          <w:sz w:val="24"/>
          <w:szCs w:val="24"/>
        </w:rPr>
      </w:pPr>
      <w:r w:rsidRPr="007E249B">
        <w:rPr>
          <w:rFonts w:ascii="Times New Roman" w:eastAsia="Calibri" w:hAnsi="Times New Roman" w:cs="Times New Roman"/>
          <w:sz w:val="24"/>
          <w:szCs w:val="24"/>
        </w:rPr>
        <w:t>Доведены до населения правила безопасного поведения на воде и льду</w:t>
      </w:r>
      <w:r w:rsidR="00730076">
        <w:rPr>
          <w:rFonts w:ascii="Times New Roman" w:hAnsi="Times New Roman" w:cs="Times New Roman"/>
          <w:sz w:val="24"/>
          <w:szCs w:val="24"/>
        </w:rPr>
        <w:t>.</w:t>
      </w:r>
    </w:p>
    <w:p w:rsidR="00730076" w:rsidRPr="007E249B" w:rsidRDefault="00730076" w:rsidP="007E249B">
      <w:pPr>
        <w:pStyle w:val="a3"/>
        <w:widowControl w:val="0"/>
        <w:spacing w:after="0" w:line="240" w:lineRule="auto"/>
        <w:ind w:left="0" w:firstLine="709"/>
        <w:jc w:val="both"/>
        <w:rPr>
          <w:rFonts w:ascii="Times New Roman" w:hAnsi="Times New Roman" w:cs="Times New Roman"/>
          <w:sz w:val="24"/>
          <w:szCs w:val="24"/>
        </w:rPr>
      </w:pPr>
    </w:p>
    <w:p w:rsidR="0065700B" w:rsidRPr="00ED4996" w:rsidRDefault="0065700B" w:rsidP="0065700B">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 степени соответствия установленных и достигнутых целевых показателей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EA55A3"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EA55A3"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ED4996">
        <w:rPr>
          <w:rFonts w:ascii="Times New Roman" w:hAnsi="Times New Roman" w:cs="Times New Roman"/>
          <w:sz w:val="24"/>
          <w:szCs w:val="24"/>
        </w:rPr>
        <w:t>»</w:t>
      </w:r>
    </w:p>
    <w:p w:rsidR="00EA55A3" w:rsidRPr="00EA55A3" w:rsidRDefault="00EA55A3" w:rsidP="00EA55A3">
      <w:pPr>
        <w:pStyle w:val="a8"/>
        <w:shd w:val="clear" w:color="auto" w:fill="FFFFFF"/>
        <w:spacing w:before="0" w:beforeAutospacing="0" w:after="0" w:afterAutospacing="0"/>
        <w:ind w:firstLine="709"/>
        <w:jc w:val="both"/>
        <w:rPr>
          <w:color w:val="020B22"/>
        </w:rPr>
      </w:pPr>
      <w:r w:rsidRPr="00EA55A3">
        <w:rPr>
          <w:color w:val="020B22"/>
        </w:rPr>
        <w:t>Программой и подпрограммой Программы предусмотрено 9 показателей, по 8 показателям фактические значения соответствуют плановым, по 1 показателю – невыполнение.</w:t>
      </w:r>
    </w:p>
    <w:p w:rsidR="00EA55A3" w:rsidRPr="00EA55A3" w:rsidRDefault="00EA55A3" w:rsidP="00EA55A3">
      <w:pPr>
        <w:pStyle w:val="a8"/>
        <w:shd w:val="clear" w:color="auto" w:fill="FFFFFF"/>
        <w:spacing w:before="0" w:beforeAutospacing="0" w:after="0" w:afterAutospacing="0"/>
        <w:ind w:firstLine="709"/>
        <w:jc w:val="both"/>
        <w:rPr>
          <w:color w:val="020B22"/>
        </w:rPr>
      </w:pPr>
      <w:r w:rsidRPr="00EA55A3">
        <w:rPr>
          <w:color w:val="020B22"/>
        </w:rPr>
        <w:t>Показатель 1 «</w:t>
      </w:r>
      <w:r w:rsidRPr="00EA55A3">
        <w:rPr>
          <w:bCs/>
          <w:kern w:val="2"/>
          <w:lang w:eastAsia="en-US"/>
        </w:rPr>
        <w:t>Количество выездов добровольных пожарных на пожары, чрезвычайные ситуации и происшествия</w:t>
      </w:r>
      <w:r w:rsidRPr="00EA55A3">
        <w:rPr>
          <w:color w:val="020B22"/>
        </w:rPr>
        <w:t>» плановое значение – 6 единиц, фактическое значение – 6 единиц.</w:t>
      </w:r>
    </w:p>
    <w:p w:rsidR="00EA55A3" w:rsidRPr="00EA55A3" w:rsidRDefault="00EA55A3" w:rsidP="00EA55A3">
      <w:pPr>
        <w:pStyle w:val="a8"/>
        <w:shd w:val="clear" w:color="auto" w:fill="FFFFFF"/>
        <w:spacing w:before="0" w:beforeAutospacing="0" w:after="0" w:afterAutospacing="0"/>
        <w:ind w:firstLine="709"/>
        <w:jc w:val="both"/>
        <w:rPr>
          <w:color w:val="020B22"/>
        </w:rPr>
      </w:pPr>
      <w:r w:rsidRPr="00EA55A3">
        <w:rPr>
          <w:color w:val="020B22"/>
        </w:rPr>
        <w:t>Показатель 2 «</w:t>
      </w:r>
      <w:r w:rsidRPr="00EA55A3">
        <w:rPr>
          <w:kern w:val="2"/>
          <w:lang w:eastAsia="en-US"/>
        </w:rPr>
        <w:t>Доля населения, охваченного  системой оповещения</w:t>
      </w:r>
      <w:r w:rsidRPr="00EA55A3">
        <w:rPr>
          <w:color w:val="020B22"/>
        </w:rPr>
        <w:t>» плановое значение – 100 процентов, фактическое значение – 100 процентов.</w:t>
      </w:r>
    </w:p>
    <w:p w:rsidR="00EA55A3" w:rsidRPr="00EA55A3" w:rsidRDefault="00EA55A3" w:rsidP="00EA55A3">
      <w:pPr>
        <w:autoSpaceDE w:val="0"/>
        <w:autoSpaceDN w:val="0"/>
        <w:adjustRightInd w:val="0"/>
        <w:spacing w:after="0" w:line="240" w:lineRule="auto"/>
        <w:ind w:firstLine="708"/>
        <w:jc w:val="both"/>
        <w:rPr>
          <w:rFonts w:ascii="Times New Roman" w:eastAsia="Calibri" w:hAnsi="Times New Roman" w:cs="Times New Roman"/>
          <w:kern w:val="2"/>
          <w:sz w:val="24"/>
          <w:szCs w:val="24"/>
        </w:rPr>
      </w:pPr>
      <w:r w:rsidRPr="00EA55A3">
        <w:rPr>
          <w:rFonts w:ascii="Times New Roman" w:eastAsia="Calibri" w:hAnsi="Times New Roman" w:cs="Times New Roman"/>
          <w:kern w:val="2"/>
          <w:sz w:val="24"/>
          <w:szCs w:val="24"/>
        </w:rPr>
        <w:t xml:space="preserve">Показатель 3 «Количество профилактических мероприятий по предупреждению пожаров, чрезвычайных ситуаций и происшествий на водных объектах» </w:t>
      </w:r>
      <w:r w:rsidRPr="00EA55A3">
        <w:rPr>
          <w:rFonts w:ascii="Times New Roman" w:eastAsia="Calibri" w:hAnsi="Times New Roman" w:cs="Times New Roman"/>
          <w:color w:val="020B22"/>
          <w:sz w:val="24"/>
          <w:szCs w:val="24"/>
        </w:rPr>
        <w:t>плановое значение – 8 единиц, фактическое значение  –  8 единиц.</w:t>
      </w:r>
    </w:p>
    <w:p w:rsidR="00EA55A3" w:rsidRPr="00EA55A3" w:rsidRDefault="00EA55A3" w:rsidP="00EA55A3">
      <w:pPr>
        <w:pStyle w:val="a8"/>
        <w:shd w:val="clear" w:color="auto" w:fill="FFFFFF"/>
        <w:spacing w:before="0" w:beforeAutospacing="0" w:after="0" w:afterAutospacing="0"/>
        <w:ind w:firstLine="709"/>
        <w:jc w:val="both"/>
        <w:rPr>
          <w:color w:val="020B22"/>
        </w:rPr>
      </w:pPr>
      <w:r w:rsidRPr="00EA55A3">
        <w:rPr>
          <w:color w:val="020B22"/>
        </w:rPr>
        <w:t>Показатель 1.1 «</w:t>
      </w:r>
      <w:r w:rsidRPr="00EA55A3">
        <w:rPr>
          <w:bCs/>
          <w:kern w:val="2"/>
          <w:lang w:eastAsia="en-US"/>
        </w:rPr>
        <w:t>Количество выездов добровольных пожарных на тушение пожаров</w:t>
      </w:r>
      <w:r w:rsidRPr="00EA55A3">
        <w:rPr>
          <w:color w:val="020B22"/>
        </w:rPr>
        <w:t>» - плановое значение – 6 единиц, фактическое значение –  6 единиц.</w:t>
      </w:r>
    </w:p>
    <w:p w:rsidR="00EA55A3" w:rsidRPr="00EA55A3" w:rsidRDefault="00EA55A3" w:rsidP="00EA55A3">
      <w:pPr>
        <w:pStyle w:val="a8"/>
        <w:shd w:val="clear" w:color="auto" w:fill="FFFFFF"/>
        <w:spacing w:before="0" w:beforeAutospacing="0" w:after="0" w:afterAutospacing="0"/>
        <w:ind w:firstLine="709"/>
        <w:jc w:val="both"/>
        <w:rPr>
          <w:color w:val="020B22"/>
        </w:rPr>
      </w:pPr>
      <w:r w:rsidRPr="00EA55A3">
        <w:rPr>
          <w:color w:val="020B22"/>
        </w:rPr>
        <w:t>Показатель 1.2 «</w:t>
      </w:r>
      <w:r w:rsidRPr="00EA55A3">
        <w:rPr>
          <w:bCs/>
          <w:kern w:val="2"/>
          <w:lang w:eastAsia="en-US"/>
        </w:rPr>
        <w:t>Количество спасенных людей при пожарах</w:t>
      </w:r>
      <w:r w:rsidRPr="00EA55A3">
        <w:rPr>
          <w:color w:val="020B22"/>
        </w:rPr>
        <w:t>» - плановое значение – 1 единиц, фактическое значение –  1 единиц.</w:t>
      </w:r>
    </w:p>
    <w:p w:rsidR="00EA55A3" w:rsidRPr="00EA55A3" w:rsidRDefault="00EA55A3" w:rsidP="00EA55A3">
      <w:pPr>
        <w:pStyle w:val="a8"/>
        <w:shd w:val="clear" w:color="auto" w:fill="FFFFFF"/>
        <w:spacing w:before="0" w:beforeAutospacing="0" w:after="0" w:afterAutospacing="0"/>
        <w:ind w:firstLine="709"/>
        <w:jc w:val="both"/>
        <w:rPr>
          <w:color w:val="020B22"/>
        </w:rPr>
      </w:pPr>
      <w:r w:rsidRPr="00EA55A3">
        <w:rPr>
          <w:color w:val="020B22"/>
        </w:rPr>
        <w:t>Показатель 2.1 «</w:t>
      </w:r>
      <w:r w:rsidRPr="00EA55A3">
        <w:rPr>
          <w:bCs/>
          <w:kern w:val="2"/>
          <w:lang w:eastAsia="en-US"/>
        </w:rPr>
        <w:t>Количество обученных руководителей организации и специалистов по единой государственной системе предупреждения и ликвидации чрезвычайных ситуаций</w:t>
      </w:r>
      <w:r w:rsidRPr="00EA55A3">
        <w:rPr>
          <w:color w:val="020B22"/>
        </w:rPr>
        <w:t>» - плановое значение – 4 человек, фактическое значение – 0 человек.</w:t>
      </w:r>
    </w:p>
    <w:p w:rsidR="00EA55A3" w:rsidRPr="00EA55A3" w:rsidRDefault="00EA55A3" w:rsidP="00EA55A3">
      <w:pPr>
        <w:pStyle w:val="a8"/>
        <w:shd w:val="clear" w:color="auto" w:fill="FFFFFF"/>
        <w:spacing w:before="0" w:beforeAutospacing="0" w:after="0" w:afterAutospacing="0"/>
        <w:ind w:firstLine="709"/>
        <w:jc w:val="both"/>
        <w:rPr>
          <w:color w:val="020B22"/>
        </w:rPr>
      </w:pPr>
      <w:r w:rsidRPr="00EA55A3">
        <w:rPr>
          <w:color w:val="020B22"/>
        </w:rPr>
        <w:t>Показатель 2.2 «</w:t>
      </w:r>
      <w:r w:rsidRPr="00EA55A3">
        <w:rPr>
          <w:bCs/>
          <w:kern w:val="2"/>
          <w:lang w:eastAsia="en-US"/>
        </w:rPr>
        <w:t>Охват населения, оповещенного  современными средствами оповещения</w:t>
      </w:r>
      <w:r w:rsidRPr="00EA55A3">
        <w:rPr>
          <w:color w:val="020B22"/>
        </w:rPr>
        <w:t>» - плановое значение – 100 процентов, фактическое значение – 100 процентов.</w:t>
      </w:r>
    </w:p>
    <w:p w:rsidR="00EA55A3" w:rsidRPr="00EA55A3" w:rsidRDefault="00EA55A3" w:rsidP="00EA55A3">
      <w:pPr>
        <w:pStyle w:val="a8"/>
        <w:shd w:val="clear" w:color="auto" w:fill="FFFFFF"/>
        <w:spacing w:before="0" w:beforeAutospacing="0" w:after="0" w:afterAutospacing="0"/>
        <w:ind w:firstLine="709"/>
        <w:jc w:val="both"/>
        <w:rPr>
          <w:color w:val="020B22"/>
        </w:rPr>
      </w:pPr>
      <w:r w:rsidRPr="00EA55A3">
        <w:rPr>
          <w:color w:val="020B22"/>
        </w:rPr>
        <w:t>Показатель 3.1 «</w:t>
      </w:r>
      <w:r w:rsidRPr="00EA55A3">
        <w:rPr>
          <w:bCs/>
          <w:kern w:val="2"/>
          <w:lang w:eastAsia="en-US"/>
        </w:rPr>
        <w:t>Количество профилактических выездов по предупреждению происшествий на водных объектах</w:t>
      </w:r>
      <w:r w:rsidRPr="00EA55A3">
        <w:rPr>
          <w:color w:val="020B22"/>
        </w:rPr>
        <w:t>» - плановое значение – не менее 8 единиц, фактическое значение – 8 выездов.</w:t>
      </w:r>
    </w:p>
    <w:p w:rsidR="00EA55A3" w:rsidRPr="00EA55A3" w:rsidRDefault="00EA55A3" w:rsidP="00EA55A3">
      <w:pPr>
        <w:pStyle w:val="a8"/>
        <w:shd w:val="clear" w:color="auto" w:fill="FFFFFF"/>
        <w:spacing w:before="0" w:beforeAutospacing="0" w:after="0" w:afterAutospacing="0"/>
        <w:ind w:firstLine="709"/>
        <w:jc w:val="both"/>
        <w:rPr>
          <w:color w:val="020B22"/>
        </w:rPr>
      </w:pPr>
      <w:r w:rsidRPr="00EA55A3">
        <w:rPr>
          <w:color w:val="020B22"/>
        </w:rPr>
        <w:t>Показатель 3.2 «</w:t>
      </w:r>
      <w:r w:rsidRPr="00EA55A3">
        <w:rPr>
          <w:kern w:val="2"/>
          <w:lang w:eastAsia="en-US"/>
        </w:rPr>
        <w:t>Количество лекций и бесед, проведенных в общеобразовательных  учебных заведениях</w:t>
      </w:r>
      <w:r w:rsidRPr="00EA55A3">
        <w:rPr>
          <w:color w:val="020B22"/>
        </w:rPr>
        <w:t>» - плановое значение – не менее 2 единиц, фактическое значение – 2 единицы.</w:t>
      </w:r>
    </w:p>
    <w:p w:rsidR="0065700B" w:rsidRPr="006D47AC" w:rsidRDefault="0065700B" w:rsidP="0065700B">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65700B" w:rsidRPr="006D47AC" w:rsidRDefault="0065700B" w:rsidP="0065700B">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sidR="00C54783">
        <w:rPr>
          <w:rFonts w:ascii="Times New Roman" w:hAnsi="Times New Roman" w:cs="Times New Roman"/>
          <w:sz w:val="24"/>
          <w:szCs w:val="24"/>
        </w:rPr>
        <w:t>Анастасиевского</w:t>
      </w:r>
      <w:r w:rsidR="00F117AF" w:rsidRPr="006D47AC">
        <w:rPr>
          <w:rFonts w:ascii="Times New Roman" w:hAnsi="Times New Roman" w:cs="Times New Roman"/>
          <w:sz w:val="24"/>
          <w:szCs w:val="24"/>
        </w:rPr>
        <w:t xml:space="preserve"> </w:t>
      </w:r>
      <w:r w:rsidRPr="006D47AC">
        <w:rPr>
          <w:rFonts w:ascii="Times New Roman" w:hAnsi="Times New Roman" w:cs="Times New Roman"/>
          <w:sz w:val="24"/>
          <w:szCs w:val="24"/>
        </w:rPr>
        <w:t xml:space="preserve">сельского поселения, связанных с реализацией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C54783">
        <w:rPr>
          <w:rFonts w:ascii="Times New Roman" w:hAnsi="Times New Roman" w:cs="Times New Roman"/>
          <w:sz w:val="24"/>
          <w:szCs w:val="24"/>
        </w:rPr>
        <w:t>Анастасиевского</w:t>
      </w:r>
      <w:r w:rsidR="00F117AF" w:rsidRPr="00ED4996">
        <w:rPr>
          <w:rFonts w:ascii="Times New Roman" w:hAnsi="Times New Roman" w:cs="Times New Roman"/>
          <w:sz w:val="24"/>
          <w:szCs w:val="24"/>
        </w:rPr>
        <w:t xml:space="preserve"> </w:t>
      </w:r>
      <w:r w:rsidRPr="00ED4996">
        <w:rPr>
          <w:rFonts w:ascii="Times New Roman" w:hAnsi="Times New Roman" w:cs="Times New Roman"/>
          <w:sz w:val="24"/>
          <w:szCs w:val="24"/>
        </w:rPr>
        <w:t>сельского поселения</w:t>
      </w:r>
      <w:r w:rsidR="00F117AF">
        <w:rPr>
          <w:rFonts w:ascii="Times New Roman" w:hAnsi="Times New Roman" w:cs="Times New Roman"/>
          <w:sz w:val="24"/>
          <w:szCs w:val="24"/>
        </w:rPr>
        <w:t xml:space="preserve"> </w:t>
      </w:r>
      <w:r w:rsidRPr="00ED4996">
        <w:rPr>
          <w:rFonts w:ascii="Times New Roman" w:hAnsi="Times New Roman" w:cs="Times New Roman"/>
          <w:sz w:val="24"/>
          <w:szCs w:val="24"/>
        </w:rPr>
        <w:t>«</w:t>
      </w:r>
      <w:r w:rsidR="00EA55A3"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EA55A3"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6D47AC">
        <w:rPr>
          <w:rFonts w:ascii="Times New Roman" w:hAnsi="Times New Roman" w:cs="Times New Roman"/>
          <w:sz w:val="24"/>
          <w:szCs w:val="24"/>
        </w:rPr>
        <w:t>»</w:t>
      </w:r>
    </w:p>
    <w:p w:rsidR="00C95D24" w:rsidRPr="00C069E5" w:rsidRDefault="00C95D24" w:rsidP="00C95D24">
      <w:pPr>
        <w:pStyle w:val="a3"/>
        <w:widowControl w:val="0"/>
        <w:spacing w:after="0" w:line="240" w:lineRule="auto"/>
        <w:ind w:left="0" w:firstLine="709"/>
        <w:jc w:val="both"/>
        <w:rPr>
          <w:rFonts w:ascii="Times New Roman" w:hAnsi="Times New Roman" w:cs="Times New Roman"/>
          <w:sz w:val="24"/>
          <w:szCs w:val="24"/>
        </w:rPr>
      </w:pPr>
      <w:r w:rsidRPr="00C069E5">
        <w:rPr>
          <w:rFonts w:ascii="Times New Roman" w:hAnsi="Times New Roman" w:cs="Times New Roman"/>
          <w:sz w:val="24"/>
          <w:szCs w:val="24"/>
        </w:rPr>
        <w:t xml:space="preserve">План расходов </w:t>
      </w:r>
      <w:r w:rsidR="00C069E5" w:rsidRPr="00B94457">
        <w:rPr>
          <w:rFonts w:ascii="Times New Roman" w:hAnsi="Times New Roman" w:cs="Times New Roman"/>
          <w:sz w:val="24"/>
          <w:szCs w:val="24"/>
        </w:rPr>
        <w:t>муниципальной программы</w:t>
      </w:r>
      <w:r w:rsidR="001F361A">
        <w:rPr>
          <w:rFonts w:ascii="Times New Roman" w:hAnsi="Times New Roman" w:cs="Times New Roman"/>
          <w:sz w:val="24"/>
          <w:szCs w:val="24"/>
        </w:rPr>
        <w:t xml:space="preserve"> </w:t>
      </w:r>
      <w:r w:rsidR="00C069E5" w:rsidRPr="00ED4996">
        <w:rPr>
          <w:rFonts w:ascii="Times New Roman" w:hAnsi="Times New Roman" w:cs="Times New Roman"/>
          <w:sz w:val="24"/>
          <w:szCs w:val="24"/>
        </w:rPr>
        <w:t>«</w:t>
      </w:r>
      <w:r w:rsidR="00EA55A3"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EA55A3"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C069E5">
        <w:rPr>
          <w:rFonts w:ascii="Times New Roman" w:hAnsi="Times New Roman" w:cs="Times New Roman"/>
          <w:sz w:val="24"/>
          <w:szCs w:val="24"/>
        </w:rPr>
        <w:t xml:space="preserve">» на </w:t>
      </w:r>
      <w:r w:rsidR="00EC2622">
        <w:rPr>
          <w:rFonts w:ascii="Times New Roman" w:hAnsi="Times New Roman" w:cs="Times New Roman"/>
          <w:sz w:val="24"/>
          <w:szCs w:val="24"/>
        </w:rPr>
        <w:t>201</w:t>
      </w:r>
      <w:r w:rsidR="00EA55A3">
        <w:rPr>
          <w:rFonts w:ascii="Times New Roman" w:hAnsi="Times New Roman" w:cs="Times New Roman"/>
          <w:sz w:val="24"/>
          <w:szCs w:val="24"/>
        </w:rPr>
        <w:t>9</w:t>
      </w:r>
      <w:r w:rsidRPr="00C069E5">
        <w:rPr>
          <w:rFonts w:ascii="Times New Roman" w:hAnsi="Times New Roman" w:cs="Times New Roman"/>
          <w:sz w:val="24"/>
          <w:szCs w:val="24"/>
        </w:rPr>
        <w:t xml:space="preserve"> год составил </w:t>
      </w:r>
      <w:r w:rsidR="00EA55A3">
        <w:rPr>
          <w:rFonts w:ascii="Times New Roman" w:hAnsi="Times New Roman" w:cs="Times New Roman"/>
          <w:sz w:val="24"/>
          <w:szCs w:val="24"/>
        </w:rPr>
        <w:t>40,5</w:t>
      </w:r>
      <w:r w:rsidRPr="00C069E5">
        <w:rPr>
          <w:rFonts w:ascii="Times New Roman" w:hAnsi="Times New Roman" w:cs="Times New Roman"/>
          <w:sz w:val="24"/>
          <w:szCs w:val="24"/>
        </w:rPr>
        <w:t xml:space="preserve"> тыс. рублей. План ассигнований в соответствии с </w:t>
      </w:r>
      <w:r w:rsidR="00C069E5">
        <w:rPr>
          <w:rFonts w:ascii="Times New Roman" w:hAnsi="Times New Roman" w:cs="Times New Roman"/>
          <w:sz w:val="24"/>
          <w:szCs w:val="24"/>
        </w:rPr>
        <w:t xml:space="preserve">решением Собрания депутатов </w:t>
      </w:r>
      <w:r w:rsidR="00C54783">
        <w:rPr>
          <w:rFonts w:ascii="Times New Roman" w:hAnsi="Times New Roman" w:cs="Times New Roman"/>
          <w:sz w:val="24"/>
          <w:szCs w:val="24"/>
        </w:rPr>
        <w:t>Анастасиевского</w:t>
      </w:r>
      <w:r w:rsidR="00C069E5">
        <w:rPr>
          <w:rFonts w:ascii="Times New Roman" w:hAnsi="Times New Roman" w:cs="Times New Roman"/>
          <w:sz w:val="24"/>
          <w:szCs w:val="24"/>
        </w:rPr>
        <w:t xml:space="preserve"> сельского поселения </w:t>
      </w:r>
      <w:r w:rsidR="00623BC3" w:rsidRPr="00623BC3">
        <w:rPr>
          <w:rFonts w:ascii="Times New Roman" w:hAnsi="Times New Roman" w:cs="Times New Roman"/>
          <w:sz w:val="24"/>
          <w:szCs w:val="24"/>
        </w:rPr>
        <w:t>от 2</w:t>
      </w:r>
      <w:r w:rsidR="00EA55A3">
        <w:rPr>
          <w:rFonts w:ascii="Times New Roman" w:hAnsi="Times New Roman" w:cs="Times New Roman"/>
          <w:sz w:val="24"/>
          <w:szCs w:val="24"/>
        </w:rPr>
        <w:t>7</w:t>
      </w:r>
      <w:r w:rsidR="00C069E5" w:rsidRPr="00623BC3">
        <w:rPr>
          <w:rFonts w:ascii="Times New Roman" w:hAnsi="Times New Roman" w:cs="Times New Roman"/>
          <w:sz w:val="24"/>
          <w:szCs w:val="24"/>
        </w:rPr>
        <w:t>.12.201</w:t>
      </w:r>
      <w:r w:rsidR="00EA55A3">
        <w:rPr>
          <w:rFonts w:ascii="Times New Roman" w:hAnsi="Times New Roman" w:cs="Times New Roman"/>
          <w:sz w:val="24"/>
          <w:szCs w:val="24"/>
        </w:rPr>
        <w:t>8</w:t>
      </w:r>
      <w:r w:rsidR="00C069E5" w:rsidRPr="00623BC3">
        <w:rPr>
          <w:rFonts w:ascii="Times New Roman" w:hAnsi="Times New Roman" w:cs="Times New Roman"/>
          <w:sz w:val="24"/>
          <w:szCs w:val="24"/>
        </w:rPr>
        <w:t xml:space="preserve"> № </w:t>
      </w:r>
      <w:r w:rsidR="00EA55A3">
        <w:rPr>
          <w:rFonts w:ascii="Times New Roman" w:hAnsi="Times New Roman" w:cs="Times New Roman"/>
          <w:sz w:val="24"/>
          <w:szCs w:val="24"/>
        </w:rPr>
        <w:t>83</w:t>
      </w:r>
      <w:r w:rsidRPr="00C069E5">
        <w:rPr>
          <w:rFonts w:ascii="Times New Roman" w:hAnsi="Times New Roman" w:cs="Times New Roman"/>
          <w:sz w:val="24"/>
          <w:szCs w:val="24"/>
        </w:rPr>
        <w:t xml:space="preserve"> «</w:t>
      </w:r>
      <w:r w:rsidR="00C069E5" w:rsidRPr="00C069E5">
        <w:rPr>
          <w:rFonts w:ascii="Times New Roman" w:hAnsi="Times New Roman" w:cs="Times New Roman"/>
          <w:sz w:val="24"/>
          <w:szCs w:val="24"/>
        </w:rPr>
        <w:t xml:space="preserve">О бюджете </w:t>
      </w:r>
      <w:r w:rsidR="00C54783">
        <w:rPr>
          <w:rFonts w:ascii="Times New Roman" w:hAnsi="Times New Roman" w:cs="Times New Roman"/>
          <w:sz w:val="24"/>
          <w:szCs w:val="24"/>
        </w:rPr>
        <w:t>Анастасиевского</w:t>
      </w:r>
      <w:r w:rsidR="00623BC3" w:rsidRPr="00C069E5">
        <w:rPr>
          <w:rFonts w:ascii="Times New Roman" w:hAnsi="Times New Roman" w:cs="Times New Roman"/>
          <w:sz w:val="24"/>
          <w:szCs w:val="24"/>
        </w:rPr>
        <w:t xml:space="preserve"> </w:t>
      </w:r>
      <w:r w:rsidR="00C069E5" w:rsidRPr="00C069E5">
        <w:rPr>
          <w:rFonts w:ascii="Times New Roman" w:hAnsi="Times New Roman" w:cs="Times New Roman"/>
          <w:sz w:val="24"/>
          <w:szCs w:val="24"/>
        </w:rPr>
        <w:t xml:space="preserve">сельского поселения </w:t>
      </w:r>
      <w:r w:rsidR="00EA55A3">
        <w:rPr>
          <w:rFonts w:ascii="Times New Roman" w:hAnsi="Times New Roman" w:cs="Times New Roman"/>
          <w:sz w:val="24"/>
          <w:szCs w:val="24"/>
        </w:rPr>
        <w:t xml:space="preserve">Матвеево-Курганского </w:t>
      </w:r>
      <w:r w:rsidR="00C069E5" w:rsidRPr="00C069E5">
        <w:rPr>
          <w:rFonts w:ascii="Times New Roman" w:hAnsi="Times New Roman" w:cs="Times New Roman"/>
          <w:sz w:val="24"/>
          <w:szCs w:val="24"/>
        </w:rPr>
        <w:t xml:space="preserve">района на </w:t>
      </w:r>
      <w:r w:rsidR="00EC2622">
        <w:rPr>
          <w:rFonts w:ascii="Times New Roman" w:hAnsi="Times New Roman" w:cs="Times New Roman"/>
          <w:sz w:val="24"/>
          <w:szCs w:val="24"/>
        </w:rPr>
        <w:t>201</w:t>
      </w:r>
      <w:r w:rsidR="00EA55A3">
        <w:rPr>
          <w:rFonts w:ascii="Times New Roman" w:hAnsi="Times New Roman" w:cs="Times New Roman"/>
          <w:sz w:val="24"/>
          <w:szCs w:val="24"/>
        </w:rPr>
        <w:t>9</w:t>
      </w:r>
      <w:r w:rsidR="00C069E5" w:rsidRPr="00C069E5">
        <w:rPr>
          <w:rFonts w:ascii="Times New Roman" w:hAnsi="Times New Roman" w:cs="Times New Roman"/>
          <w:sz w:val="24"/>
          <w:szCs w:val="24"/>
        </w:rPr>
        <w:t xml:space="preserve"> год</w:t>
      </w:r>
      <w:r w:rsidR="007104DB">
        <w:rPr>
          <w:rFonts w:ascii="Times New Roman" w:hAnsi="Times New Roman" w:cs="Times New Roman"/>
          <w:sz w:val="24"/>
          <w:szCs w:val="24"/>
        </w:rPr>
        <w:t xml:space="preserve"> и на плановый период 20</w:t>
      </w:r>
      <w:r w:rsidR="00EA55A3">
        <w:rPr>
          <w:rFonts w:ascii="Times New Roman" w:hAnsi="Times New Roman" w:cs="Times New Roman"/>
          <w:sz w:val="24"/>
          <w:szCs w:val="24"/>
        </w:rPr>
        <w:t>20</w:t>
      </w:r>
      <w:r w:rsidR="007104DB">
        <w:rPr>
          <w:rFonts w:ascii="Times New Roman" w:hAnsi="Times New Roman" w:cs="Times New Roman"/>
          <w:sz w:val="24"/>
          <w:szCs w:val="24"/>
        </w:rPr>
        <w:t xml:space="preserve"> и 20</w:t>
      </w:r>
      <w:r w:rsidR="000673F7">
        <w:rPr>
          <w:rFonts w:ascii="Times New Roman" w:hAnsi="Times New Roman" w:cs="Times New Roman"/>
          <w:sz w:val="24"/>
          <w:szCs w:val="24"/>
        </w:rPr>
        <w:t>2</w:t>
      </w:r>
      <w:r w:rsidR="00EA55A3">
        <w:rPr>
          <w:rFonts w:ascii="Times New Roman" w:hAnsi="Times New Roman" w:cs="Times New Roman"/>
          <w:sz w:val="24"/>
          <w:szCs w:val="24"/>
        </w:rPr>
        <w:t>1</w:t>
      </w:r>
      <w:r w:rsidR="007104DB">
        <w:rPr>
          <w:rFonts w:ascii="Times New Roman" w:hAnsi="Times New Roman" w:cs="Times New Roman"/>
          <w:sz w:val="24"/>
          <w:szCs w:val="24"/>
        </w:rPr>
        <w:t xml:space="preserve"> годов</w:t>
      </w:r>
      <w:r w:rsidRPr="00C069E5">
        <w:rPr>
          <w:rFonts w:ascii="Times New Roman" w:hAnsi="Times New Roman" w:cs="Times New Roman"/>
          <w:sz w:val="24"/>
          <w:szCs w:val="24"/>
        </w:rPr>
        <w:t xml:space="preserve">» и сводной бюджетной росписью </w:t>
      </w:r>
      <w:r w:rsidRPr="00C069E5">
        <w:rPr>
          <w:rFonts w:ascii="Times New Roman" w:hAnsi="Times New Roman" w:cs="Times New Roman"/>
          <w:sz w:val="24"/>
          <w:szCs w:val="24"/>
        </w:rPr>
        <w:lastRenderedPageBreak/>
        <w:t xml:space="preserve">на </w:t>
      </w:r>
      <w:r w:rsidR="00EC2622">
        <w:rPr>
          <w:rFonts w:ascii="Times New Roman" w:hAnsi="Times New Roman" w:cs="Times New Roman"/>
          <w:sz w:val="24"/>
          <w:szCs w:val="24"/>
        </w:rPr>
        <w:t>201</w:t>
      </w:r>
      <w:r w:rsidR="00EA55A3">
        <w:rPr>
          <w:rFonts w:ascii="Times New Roman" w:hAnsi="Times New Roman" w:cs="Times New Roman"/>
          <w:sz w:val="24"/>
          <w:szCs w:val="24"/>
        </w:rPr>
        <w:t>9</w:t>
      </w:r>
      <w:r w:rsidRPr="00C069E5">
        <w:rPr>
          <w:rFonts w:ascii="Times New Roman" w:hAnsi="Times New Roman" w:cs="Times New Roman"/>
          <w:sz w:val="24"/>
          <w:szCs w:val="24"/>
        </w:rPr>
        <w:t xml:space="preserve"> год соответствует показателям </w:t>
      </w:r>
      <w:r w:rsidR="00C069E5" w:rsidRPr="00B94457">
        <w:rPr>
          <w:rFonts w:ascii="Times New Roman" w:hAnsi="Times New Roman" w:cs="Times New Roman"/>
          <w:sz w:val="24"/>
          <w:szCs w:val="24"/>
        </w:rPr>
        <w:t>муниципальной программы</w:t>
      </w:r>
      <w:r w:rsidR="001F361A">
        <w:rPr>
          <w:rFonts w:ascii="Times New Roman" w:hAnsi="Times New Roman" w:cs="Times New Roman"/>
          <w:sz w:val="24"/>
          <w:szCs w:val="24"/>
        </w:rPr>
        <w:t xml:space="preserve"> </w:t>
      </w:r>
      <w:r w:rsidR="00C54783">
        <w:rPr>
          <w:rFonts w:ascii="Times New Roman" w:hAnsi="Times New Roman" w:cs="Times New Roman"/>
          <w:sz w:val="24"/>
          <w:szCs w:val="24"/>
        </w:rPr>
        <w:t>Анастасиевского</w:t>
      </w:r>
      <w:r w:rsidR="00623BC3" w:rsidRPr="00ED4996">
        <w:rPr>
          <w:rFonts w:ascii="Times New Roman" w:hAnsi="Times New Roman" w:cs="Times New Roman"/>
          <w:sz w:val="24"/>
          <w:szCs w:val="24"/>
        </w:rPr>
        <w:t xml:space="preserve"> </w:t>
      </w:r>
      <w:r w:rsidR="00C069E5" w:rsidRPr="00ED4996">
        <w:rPr>
          <w:rFonts w:ascii="Times New Roman" w:hAnsi="Times New Roman" w:cs="Times New Roman"/>
          <w:sz w:val="24"/>
          <w:szCs w:val="24"/>
        </w:rPr>
        <w:t>сельского поселения</w:t>
      </w:r>
      <w:r w:rsidR="001F361A">
        <w:rPr>
          <w:rFonts w:ascii="Times New Roman" w:hAnsi="Times New Roman" w:cs="Times New Roman"/>
          <w:sz w:val="24"/>
          <w:szCs w:val="24"/>
        </w:rPr>
        <w:t xml:space="preserve"> </w:t>
      </w:r>
      <w:r w:rsidR="00C069E5" w:rsidRPr="00ED4996">
        <w:rPr>
          <w:rFonts w:ascii="Times New Roman" w:hAnsi="Times New Roman" w:cs="Times New Roman"/>
          <w:sz w:val="24"/>
          <w:szCs w:val="24"/>
        </w:rPr>
        <w:t>«</w:t>
      </w:r>
      <w:r w:rsidR="00EA55A3"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EA55A3"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C069E5">
        <w:rPr>
          <w:rFonts w:ascii="Times New Roman" w:hAnsi="Times New Roman" w:cs="Times New Roman"/>
          <w:sz w:val="24"/>
          <w:szCs w:val="24"/>
        </w:rPr>
        <w:t>».</w:t>
      </w:r>
    </w:p>
    <w:p w:rsidR="00C95D24" w:rsidRPr="0096572C" w:rsidRDefault="00C95D24" w:rsidP="00C95D24">
      <w:pPr>
        <w:pStyle w:val="a3"/>
        <w:widowControl w:val="0"/>
        <w:spacing w:after="0" w:line="240" w:lineRule="auto"/>
        <w:ind w:left="0" w:firstLine="709"/>
        <w:jc w:val="both"/>
        <w:rPr>
          <w:rFonts w:ascii="Times New Roman" w:hAnsi="Times New Roman" w:cs="Times New Roman"/>
          <w:sz w:val="24"/>
          <w:szCs w:val="24"/>
        </w:rPr>
      </w:pPr>
      <w:r w:rsidRPr="0096572C">
        <w:rPr>
          <w:rFonts w:ascii="Times New Roman" w:hAnsi="Times New Roman" w:cs="Times New Roman"/>
          <w:sz w:val="24"/>
          <w:szCs w:val="24"/>
        </w:rPr>
        <w:t xml:space="preserve">Исполнение расходов по </w:t>
      </w:r>
      <w:r w:rsidR="0096572C" w:rsidRPr="00B94457">
        <w:rPr>
          <w:rFonts w:ascii="Times New Roman" w:hAnsi="Times New Roman" w:cs="Times New Roman"/>
          <w:sz w:val="24"/>
          <w:szCs w:val="24"/>
        </w:rPr>
        <w:t>муниципальной программ</w:t>
      </w:r>
      <w:r w:rsidR="00623BC3">
        <w:rPr>
          <w:rFonts w:ascii="Times New Roman" w:hAnsi="Times New Roman" w:cs="Times New Roman"/>
          <w:sz w:val="24"/>
          <w:szCs w:val="24"/>
        </w:rPr>
        <w:t>е</w:t>
      </w:r>
      <w:r w:rsidR="001F361A">
        <w:rPr>
          <w:rFonts w:ascii="Times New Roman" w:hAnsi="Times New Roman" w:cs="Times New Roman"/>
          <w:sz w:val="24"/>
          <w:szCs w:val="24"/>
        </w:rPr>
        <w:t xml:space="preserve"> </w:t>
      </w:r>
      <w:r w:rsidR="0096572C" w:rsidRPr="00ED4996">
        <w:rPr>
          <w:rFonts w:ascii="Times New Roman" w:hAnsi="Times New Roman" w:cs="Times New Roman"/>
          <w:sz w:val="24"/>
          <w:szCs w:val="24"/>
        </w:rPr>
        <w:t>«</w:t>
      </w:r>
      <w:r w:rsidR="00EA55A3"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EA55A3"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96572C">
        <w:rPr>
          <w:rFonts w:ascii="Times New Roman" w:hAnsi="Times New Roman" w:cs="Times New Roman"/>
          <w:sz w:val="24"/>
          <w:szCs w:val="24"/>
        </w:rPr>
        <w:t xml:space="preserve">» в </w:t>
      </w:r>
      <w:r w:rsidR="00EC2622">
        <w:rPr>
          <w:rFonts w:ascii="Times New Roman" w:hAnsi="Times New Roman" w:cs="Times New Roman"/>
          <w:sz w:val="24"/>
          <w:szCs w:val="24"/>
        </w:rPr>
        <w:t>201</w:t>
      </w:r>
      <w:r w:rsidR="00EA55A3">
        <w:rPr>
          <w:rFonts w:ascii="Times New Roman" w:hAnsi="Times New Roman" w:cs="Times New Roman"/>
          <w:sz w:val="24"/>
          <w:szCs w:val="24"/>
        </w:rPr>
        <w:t>9</w:t>
      </w:r>
      <w:r w:rsidRPr="0096572C">
        <w:rPr>
          <w:rFonts w:ascii="Times New Roman" w:hAnsi="Times New Roman" w:cs="Times New Roman"/>
          <w:sz w:val="24"/>
          <w:szCs w:val="24"/>
        </w:rPr>
        <w:t xml:space="preserve"> году составило </w:t>
      </w:r>
      <w:r w:rsidR="00EA55A3">
        <w:rPr>
          <w:rFonts w:ascii="Times New Roman" w:hAnsi="Times New Roman" w:cs="Times New Roman"/>
          <w:sz w:val="24"/>
          <w:szCs w:val="24"/>
        </w:rPr>
        <w:t>40,3</w:t>
      </w:r>
      <w:r w:rsidRPr="0096572C">
        <w:rPr>
          <w:rFonts w:ascii="Times New Roman" w:hAnsi="Times New Roman" w:cs="Times New Roman"/>
          <w:sz w:val="24"/>
          <w:szCs w:val="24"/>
        </w:rPr>
        <w:t xml:space="preserve"> тыс. рублей.</w:t>
      </w:r>
    </w:p>
    <w:p w:rsidR="00D348C3" w:rsidRDefault="0065700B" w:rsidP="00091ADF">
      <w:pPr>
        <w:widowControl w:val="0"/>
        <w:spacing w:after="0" w:line="240" w:lineRule="auto"/>
        <w:ind w:firstLine="709"/>
        <w:contextualSpacing/>
        <w:jc w:val="both"/>
        <w:rPr>
          <w:rFonts w:ascii="Times New Roman" w:hAnsi="Times New Roman"/>
          <w:sz w:val="24"/>
        </w:rPr>
      </w:pPr>
      <w:r w:rsidRPr="0065700B">
        <w:rPr>
          <w:rFonts w:ascii="Times New Roman" w:hAnsi="Times New Roman"/>
          <w:sz w:val="24"/>
        </w:rPr>
        <w:t>Все средства, предусмотренные на реализацию муниципальной программы «</w:t>
      </w:r>
      <w:r w:rsidR="00EA55A3"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EA55A3"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65700B">
        <w:rPr>
          <w:rFonts w:ascii="Times New Roman" w:hAnsi="Times New Roman"/>
          <w:sz w:val="24"/>
        </w:rPr>
        <w:t>», использованы по целевому назначению.</w:t>
      </w:r>
    </w:p>
    <w:p w:rsidR="00361D4B" w:rsidRDefault="00361D4B" w:rsidP="009E72D2">
      <w:pPr>
        <w:pStyle w:val="ConsPlusNonformat"/>
        <w:jc w:val="center"/>
        <w:rPr>
          <w:rFonts w:ascii="Times New Roman" w:hAnsi="Times New Roman"/>
          <w:sz w:val="24"/>
        </w:rPr>
      </w:pPr>
    </w:p>
    <w:p w:rsidR="00D41726" w:rsidRPr="0065700B" w:rsidRDefault="00D41726" w:rsidP="00D0403A">
      <w:pPr>
        <w:pStyle w:val="ConsPlusNonformat"/>
        <w:numPr>
          <w:ilvl w:val="0"/>
          <w:numId w:val="12"/>
        </w:numPr>
        <w:jc w:val="center"/>
        <w:rPr>
          <w:rFonts w:ascii="Times New Roman" w:hAnsi="Times New Roman" w:cs="Times New Roman"/>
          <w:b/>
          <w:sz w:val="24"/>
          <w:szCs w:val="24"/>
        </w:rPr>
      </w:pPr>
      <w:r w:rsidRPr="0065700B">
        <w:rPr>
          <w:rFonts w:ascii="Times New Roman" w:hAnsi="Times New Roman" w:cs="Times New Roman"/>
          <w:b/>
          <w:sz w:val="24"/>
          <w:szCs w:val="24"/>
        </w:rPr>
        <w:t>Муниципальная программа</w:t>
      </w:r>
    </w:p>
    <w:p w:rsidR="00D41726" w:rsidRPr="0065700B" w:rsidRDefault="00D41726" w:rsidP="00D41726">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65700B">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Развитие культуры</w:t>
      </w:r>
      <w:r w:rsidRPr="0065700B">
        <w:rPr>
          <w:rFonts w:ascii="Times New Roman" w:eastAsia="Times New Roman" w:hAnsi="Times New Roman" w:cs="Times New Roman"/>
          <w:b/>
          <w:sz w:val="24"/>
          <w:szCs w:val="24"/>
          <w:lang w:eastAsia="ru-RU"/>
        </w:rPr>
        <w:t>»</w:t>
      </w:r>
    </w:p>
    <w:p w:rsidR="00D41726" w:rsidRPr="00ED4996" w:rsidRDefault="00D41726" w:rsidP="00D41726">
      <w:pPr>
        <w:pStyle w:val="a3"/>
        <w:widowControl w:val="0"/>
        <w:spacing w:after="0" w:line="240" w:lineRule="auto"/>
        <w:ind w:left="0" w:firstLine="709"/>
        <w:jc w:val="both"/>
        <w:rPr>
          <w:rFonts w:ascii="Times New Roman" w:hAnsi="Times New Roman" w:cs="Times New Roman"/>
          <w:sz w:val="24"/>
          <w:szCs w:val="24"/>
        </w:rPr>
      </w:pPr>
    </w:p>
    <w:p w:rsidR="00D41726" w:rsidRPr="002B6013" w:rsidRDefault="00D41726" w:rsidP="00D41726">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Муниципальная программа </w:t>
      </w:r>
      <w:r w:rsidRPr="002B6013">
        <w:rPr>
          <w:rFonts w:ascii="Times New Roman" w:hAnsi="Times New Roman" w:cs="Times New Roman"/>
          <w:sz w:val="24"/>
          <w:szCs w:val="24"/>
        </w:rPr>
        <w:t>«</w:t>
      </w:r>
      <w:r>
        <w:rPr>
          <w:rFonts w:ascii="Times New Roman" w:hAnsi="Times New Roman" w:cs="Times New Roman"/>
          <w:sz w:val="24"/>
          <w:szCs w:val="24"/>
        </w:rPr>
        <w:t>Развитие культуры</w:t>
      </w:r>
      <w:r w:rsidRPr="002B6013">
        <w:rPr>
          <w:rFonts w:ascii="Times New Roman" w:hAnsi="Times New Roman" w:cs="Times New Roman"/>
          <w:sz w:val="24"/>
          <w:szCs w:val="24"/>
        </w:rPr>
        <w:t xml:space="preserve">» утверждена постановлением Администрации Анастасиевского сельского поселения от </w:t>
      </w:r>
      <w:r>
        <w:rPr>
          <w:rFonts w:ascii="Times New Roman" w:hAnsi="Times New Roman" w:cs="Times New Roman"/>
          <w:sz w:val="24"/>
          <w:szCs w:val="24"/>
        </w:rPr>
        <w:t>02</w:t>
      </w:r>
      <w:r w:rsidRPr="002B6013">
        <w:rPr>
          <w:rFonts w:ascii="Times New Roman" w:hAnsi="Times New Roman" w:cs="Times New Roman"/>
          <w:sz w:val="24"/>
          <w:szCs w:val="24"/>
        </w:rPr>
        <w:t>.1</w:t>
      </w:r>
      <w:r>
        <w:rPr>
          <w:rFonts w:ascii="Times New Roman" w:hAnsi="Times New Roman" w:cs="Times New Roman"/>
          <w:sz w:val="24"/>
          <w:szCs w:val="24"/>
        </w:rPr>
        <w:t>1</w:t>
      </w:r>
      <w:r w:rsidRPr="002B6013">
        <w:rPr>
          <w:rFonts w:ascii="Times New Roman" w:hAnsi="Times New Roman" w:cs="Times New Roman"/>
          <w:sz w:val="24"/>
          <w:szCs w:val="24"/>
        </w:rPr>
        <w:t>.201</w:t>
      </w:r>
      <w:r>
        <w:rPr>
          <w:rFonts w:ascii="Times New Roman" w:hAnsi="Times New Roman" w:cs="Times New Roman"/>
          <w:sz w:val="24"/>
          <w:szCs w:val="24"/>
        </w:rPr>
        <w:t>8</w:t>
      </w:r>
      <w:r w:rsidRPr="002B6013">
        <w:rPr>
          <w:rFonts w:ascii="Times New Roman" w:hAnsi="Times New Roman" w:cs="Times New Roman"/>
          <w:sz w:val="24"/>
          <w:szCs w:val="24"/>
        </w:rPr>
        <w:t xml:space="preserve"> № </w:t>
      </w:r>
      <w:r>
        <w:rPr>
          <w:rFonts w:ascii="Times New Roman" w:hAnsi="Times New Roman" w:cs="Times New Roman"/>
          <w:sz w:val="24"/>
          <w:szCs w:val="24"/>
        </w:rPr>
        <w:t>149</w:t>
      </w:r>
      <w:r w:rsidRPr="002B6013">
        <w:rPr>
          <w:rFonts w:ascii="Times New Roman" w:hAnsi="Times New Roman" w:cs="Times New Roman"/>
          <w:sz w:val="24"/>
          <w:szCs w:val="24"/>
        </w:rPr>
        <w:t xml:space="preserve">. </w:t>
      </w:r>
    </w:p>
    <w:p w:rsidR="00D41726" w:rsidRPr="00ED4996" w:rsidRDefault="00D41726" w:rsidP="00D41726">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Ответственный исполнитель – </w:t>
      </w:r>
      <w:r w:rsidRPr="00BA5539">
        <w:rPr>
          <w:rFonts w:ascii="Times New Roman" w:hAnsi="Times New Roman"/>
          <w:sz w:val="24"/>
          <w:szCs w:val="24"/>
        </w:rPr>
        <w:t>Администраци</w:t>
      </w:r>
      <w:r>
        <w:rPr>
          <w:rFonts w:ascii="Times New Roman" w:hAnsi="Times New Roman"/>
          <w:sz w:val="24"/>
          <w:szCs w:val="24"/>
        </w:rPr>
        <w:t>я</w:t>
      </w:r>
      <w:r w:rsidRPr="00BA5539">
        <w:rPr>
          <w:rFonts w:ascii="Times New Roman" w:hAnsi="Times New Roman"/>
          <w:sz w:val="24"/>
          <w:szCs w:val="24"/>
        </w:rPr>
        <w:t xml:space="preserve"> </w:t>
      </w:r>
      <w:r>
        <w:rPr>
          <w:rFonts w:ascii="Times New Roman" w:hAnsi="Times New Roman" w:cs="Times New Roman"/>
          <w:sz w:val="24"/>
          <w:szCs w:val="24"/>
        </w:rPr>
        <w:t>Анастасиевского</w:t>
      </w:r>
      <w:r w:rsidRPr="00BA5539">
        <w:rPr>
          <w:rFonts w:ascii="Times New Roman" w:hAnsi="Times New Roman"/>
          <w:sz w:val="24"/>
          <w:szCs w:val="24"/>
        </w:rPr>
        <w:t xml:space="preserve"> сельского поселения</w:t>
      </w:r>
      <w:r w:rsidRPr="00ED4996">
        <w:rPr>
          <w:rFonts w:ascii="Times New Roman" w:hAnsi="Times New Roman" w:cs="Times New Roman"/>
          <w:sz w:val="24"/>
          <w:szCs w:val="24"/>
        </w:rPr>
        <w:t>.</w:t>
      </w:r>
    </w:p>
    <w:p w:rsidR="00D41726" w:rsidRPr="00ED4996" w:rsidRDefault="00D41726" w:rsidP="00D41726">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Муниципальная программа «</w:t>
      </w:r>
      <w:r>
        <w:rPr>
          <w:rFonts w:ascii="Times New Roman" w:hAnsi="Times New Roman" w:cs="Times New Roman"/>
          <w:sz w:val="24"/>
          <w:szCs w:val="24"/>
        </w:rPr>
        <w:t>Развитие культуры</w:t>
      </w:r>
      <w:r w:rsidRPr="00ED4996">
        <w:rPr>
          <w:rFonts w:ascii="Times New Roman" w:hAnsi="Times New Roman" w:cs="Times New Roman"/>
          <w:sz w:val="24"/>
          <w:szCs w:val="24"/>
        </w:rPr>
        <w:t xml:space="preserve">» включает в себя </w:t>
      </w:r>
      <w:r>
        <w:rPr>
          <w:rFonts w:ascii="Times New Roman" w:hAnsi="Times New Roman" w:cs="Times New Roman"/>
          <w:sz w:val="24"/>
          <w:szCs w:val="24"/>
        </w:rPr>
        <w:t>1</w:t>
      </w:r>
      <w:r w:rsidRPr="00ED4996">
        <w:rPr>
          <w:rFonts w:ascii="Times New Roman" w:hAnsi="Times New Roman" w:cs="Times New Roman"/>
          <w:sz w:val="24"/>
          <w:szCs w:val="24"/>
        </w:rPr>
        <w:t> подпрограмм</w:t>
      </w:r>
      <w:r>
        <w:rPr>
          <w:rFonts w:ascii="Times New Roman" w:hAnsi="Times New Roman" w:cs="Times New Roman"/>
          <w:sz w:val="24"/>
          <w:szCs w:val="24"/>
        </w:rPr>
        <w:t>у</w:t>
      </w:r>
      <w:r w:rsidRPr="00ED4996">
        <w:rPr>
          <w:rFonts w:ascii="Times New Roman" w:hAnsi="Times New Roman" w:cs="Times New Roman"/>
          <w:sz w:val="24"/>
          <w:szCs w:val="24"/>
        </w:rPr>
        <w:t xml:space="preserve">: </w:t>
      </w:r>
    </w:p>
    <w:p w:rsidR="00D41726" w:rsidRPr="00DC41C5" w:rsidRDefault="00D41726" w:rsidP="00D41726">
      <w:pPr>
        <w:pStyle w:val="a3"/>
        <w:widowControl w:val="0"/>
        <w:spacing w:after="0" w:line="240" w:lineRule="auto"/>
        <w:ind w:left="0" w:firstLine="709"/>
        <w:jc w:val="both"/>
        <w:rPr>
          <w:rFonts w:ascii="Times New Roman" w:hAnsi="Times New Roman" w:cs="Times New Roman"/>
          <w:sz w:val="24"/>
          <w:szCs w:val="24"/>
        </w:rPr>
      </w:pPr>
      <w:r w:rsidRPr="00DC41C5">
        <w:rPr>
          <w:rFonts w:ascii="Times New Roman" w:hAnsi="Times New Roman" w:cs="Times New Roman"/>
          <w:sz w:val="24"/>
          <w:szCs w:val="24"/>
        </w:rPr>
        <w:t>«</w:t>
      </w:r>
      <w:r>
        <w:rPr>
          <w:rFonts w:ascii="Times New Roman" w:hAnsi="Times New Roman" w:cs="Times New Roman"/>
          <w:sz w:val="24"/>
          <w:szCs w:val="24"/>
        </w:rPr>
        <w:t>Дома культуры».</w:t>
      </w:r>
    </w:p>
    <w:p w:rsidR="00D41726" w:rsidRPr="00ED4996" w:rsidRDefault="00D41726" w:rsidP="00D41726">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На реализацию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Pr>
          <w:rFonts w:ascii="Times New Roman" w:hAnsi="Times New Roman" w:cs="Times New Roman"/>
          <w:sz w:val="24"/>
          <w:szCs w:val="24"/>
        </w:rPr>
        <w:t>Развитие культуры</w:t>
      </w:r>
      <w:r w:rsidRPr="00ED4996">
        <w:rPr>
          <w:rFonts w:ascii="Times New Roman" w:hAnsi="Times New Roman" w:cs="Times New Roman"/>
          <w:sz w:val="24"/>
          <w:szCs w:val="24"/>
        </w:rPr>
        <w:t xml:space="preserve">» в </w:t>
      </w:r>
      <w:r>
        <w:rPr>
          <w:rFonts w:ascii="Times New Roman" w:hAnsi="Times New Roman" w:cs="Times New Roman"/>
          <w:sz w:val="24"/>
          <w:szCs w:val="24"/>
        </w:rPr>
        <w:t>2019</w:t>
      </w:r>
      <w:r w:rsidRPr="00ED4996">
        <w:rPr>
          <w:rFonts w:ascii="Times New Roman" w:hAnsi="Times New Roman" w:cs="Times New Roman"/>
          <w:sz w:val="24"/>
          <w:szCs w:val="24"/>
        </w:rPr>
        <w:t xml:space="preserve"> году было предусмотрено финансирование в объеме</w:t>
      </w:r>
      <w:r>
        <w:rPr>
          <w:rFonts w:ascii="Times New Roman" w:hAnsi="Times New Roman" w:cs="Times New Roman"/>
          <w:sz w:val="24"/>
          <w:szCs w:val="24"/>
        </w:rPr>
        <w:t xml:space="preserve"> 4 612,1 </w:t>
      </w:r>
      <w:r w:rsidRPr="00ED4996">
        <w:rPr>
          <w:rFonts w:ascii="Times New Roman" w:hAnsi="Times New Roman" w:cs="Times New Roman"/>
          <w:sz w:val="24"/>
          <w:szCs w:val="24"/>
        </w:rPr>
        <w:t xml:space="preserve">тыс. рублей. </w:t>
      </w:r>
    </w:p>
    <w:p w:rsidR="00D41726" w:rsidRDefault="00D41726" w:rsidP="00D41726">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Годовой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Pr>
          <w:rFonts w:ascii="Times New Roman" w:hAnsi="Times New Roman" w:cs="Times New Roman"/>
          <w:sz w:val="24"/>
          <w:szCs w:val="24"/>
        </w:rPr>
        <w:t xml:space="preserve">программы </w:t>
      </w:r>
      <w:r w:rsidRPr="00ED4996">
        <w:rPr>
          <w:rFonts w:ascii="Times New Roman" w:hAnsi="Times New Roman" w:cs="Times New Roman"/>
          <w:sz w:val="24"/>
          <w:szCs w:val="24"/>
        </w:rPr>
        <w:t>«</w:t>
      </w:r>
      <w:r>
        <w:rPr>
          <w:rFonts w:ascii="Times New Roman" w:hAnsi="Times New Roman" w:cs="Times New Roman"/>
          <w:sz w:val="24"/>
          <w:szCs w:val="24"/>
        </w:rPr>
        <w:t>Развитие культуры</w:t>
      </w:r>
      <w:r w:rsidRPr="00ED4996">
        <w:rPr>
          <w:rFonts w:ascii="Times New Roman" w:hAnsi="Times New Roman" w:cs="Times New Roman"/>
          <w:sz w:val="24"/>
          <w:szCs w:val="24"/>
        </w:rPr>
        <w:t xml:space="preserve">» за </w:t>
      </w:r>
      <w:r>
        <w:rPr>
          <w:rFonts w:ascii="Times New Roman" w:hAnsi="Times New Roman" w:cs="Times New Roman"/>
          <w:sz w:val="24"/>
          <w:szCs w:val="24"/>
        </w:rPr>
        <w:t>2019</w:t>
      </w:r>
      <w:r w:rsidRPr="00ED4996">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 от </w:t>
      </w:r>
      <w:r>
        <w:rPr>
          <w:rFonts w:ascii="Times New Roman" w:hAnsi="Times New Roman" w:cs="Times New Roman"/>
          <w:sz w:val="24"/>
          <w:szCs w:val="24"/>
        </w:rPr>
        <w:t>18.03.2020</w:t>
      </w:r>
      <w:r w:rsidRPr="00ED4996">
        <w:rPr>
          <w:rFonts w:ascii="Times New Roman" w:hAnsi="Times New Roman" w:cs="Times New Roman"/>
          <w:sz w:val="24"/>
          <w:szCs w:val="24"/>
        </w:rPr>
        <w:t xml:space="preserve"> №</w:t>
      </w:r>
      <w:r>
        <w:rPr>
          <w:rFonts w:ascii="Times New Roman" w:hAnsi="Times New Roman" w:cs="Times New Roman"/>
          <w:sz w:val="24"/>
          <w:szCs w:val="24"/>
        </w:rPr>
        <w:t xml:space="preserve"> 23</w:t>
      </w:r>
      <w:r w:rsidRPr="00ED4996">
        <w:rPr>
          <w:rFonts w:ascii="Times New Roman" w:hAnsi="Times New Roman" w:cs="Times New Roman"/>
          <w:sz w:val="24"/>
          <w:szCs w:val="24"/>
        </w:rPr>
        <w:t>.</w:t>
      </w:r>
    </w:p>
    <w:p w:rsidR="00D41726" w:rsidRPr="00ED4996" w:rsidRDefault="00D41726" w:rsidP="00D41726">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реализации муниципальной программы в 2019 году признан высоким и составляет 1,0.</w:t>
      </w:r>
    </w:p>
    <w:p w:rsidR="00D41726" w:rsidRPr="00ED4996" w:rsidRDefault="00D41726" w:rsidP="00D41726">
      <w:pPr>
        <w:pStyle w:val="a3"/>
        <w:widowControl w:val="0"/>
        <w:spacing w:after="0" w:line="240" w:lineRule="auto"/>
        <w:ind w:left="0" w:firstLine="709"/>
        <w:jc w:val="both"/>
        <w:rPr>
          <w:rFonts w:ascii="Times New Roman" w:hAnsi="Times New Roman" w:cs="Times New Roman"/>
          <w:sz w:val="24"/>
          <w:szCs w:val="24"/>
        </w:rPr>
      </w:pPr>
    </w:p>
    <w:p w:rsidR="00D41726" w:rsidRDefault="00D41726" w:rsidP="00D41726">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D41726" w:rsidRPr="00ED4996" w:rsidRDefault="00D41726" w:rsidP="00D41726">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A56E38">
        <w:rPr>
          <w:rFonts w:ascii="Times New Roman" w:hAnsi="Times New Roman" w:cs="Times New Roman"/>
          <w:sz w:val="24"/>
          <w:szCs w:val="24"/>
        </w:rPr>
        <w:t>Развитие культуры</w:t>
      </w:r>
      <w:r w:rsidRPr="00ED4996">
        <w:rPr>
          <w:rFonts w:ascii="Times New Roman" w:hAnsi="Times New Roman" w:cs="Times New Roman"/>
          <w:sz w:val="24"/>
          <w:szCs w:val="24"/>
        </w:rPr>
        <w:t>»</w:t>
      </w:r>
    </w:p>
    <w:p w:rsidR="00A56E38" w:rsidRPr="00A56E38" w:rsidRDefault="00A56E38" w:rsidP="00A56E38">
      <w:pPr>
        <w:pStyle w:val="a8"/>
        <w:shd w:val="clear" w:color="auto" w:fill="FFFFFF"/>
        <w:spacing w:before="0" w:beforeAutospacing="0" w:after="0" w:afterAutospacing="0"/>
        <w:ind w:firstLine="709"/>
        <w:jc w:val="both"/>
        <w:rPr>
          <w:color w:val="020B22"/>
        </w:rPr>
      </w:pPr>
      <w:r w:rsidRPr="00A56E38">
        <w:rPr>
          <w:color w:val="020B22"/>
        </w:rPr>
        <w:t xml:space="preserve">В целях </w:t>
      </w:r>
      <w:r w:rsidRPr="00A56E38">
        <w:rPr>
          <w:kern w:val="2"/>
        </w:rPr>
        <w:t>реализации творческого потенциала населения Анастасиевского сельского поселения</w:t>
      </w:r>
      <w:r w:rsidRPr="00A56E38">
        <w:rPr>
          <w:color w:val="020B22"/>
        </w:rPr>
        <w:t xml:space="preserve"> в рамках реализации муниципальной программы «Развитие культуры» ответственным исполнителем и</w:t>
      </w:r>
      <w:r w:rsidRPr="00A56E38">
        <w:rPr>
          <w:rFonts w:ascii="Roboto" w:hAnsi="Roboto"/>
          <w:color w:val="020B22"/>
        </w:rPr>
        <w:t> </w:t>
      </w:r>
      <w:r w:rsidRPr="00A56E38">
        <w:rPr>
          <w:color w:val="020B22"/>
        </w:rPr>
        <w:t>участниками муниципальной программы в 2019 году реализован комплекс мероприятий, в результате которых:</w:t>
      </w:r>
    </w:p>
    <w:p w:rsidR="00A56E38" w:rsidRPr="00A56E38" w:rsidRDefault="00A56E38" w:rsidP="00A56E38">
      <w:pPr>
        <w:pStyle w:val="a8"/>
        <w:shd w:val="clear" w:color="auto" w:fill="FFFFFF"/>
        <w:spacing w:before="0" w:beforeAutospacing="0" w:after="0" w:afterAutospacing="0"/>
        <w:ind w:firstLine="709"/>
        <w:jc w:val="both"/>
        <w:rPr>
          <w:rFonts w:ascii="Roboto" w:hAnsi="Roboto"/>
          <w:color w:val="020B22"/>
        </w:rPr>
      </w:pPr>
      <w:r w:rsidRPr="00A56E38">
        <w:rPr>
          <w:color w:val="020B22"/>
        </w:rPr>
        <w:t>проведено 376  культурно-массовых мероприятий в зрительных залах и на открытых площадках,  их посетили 109752 человека. В том числе в зрительных залах проведено  49 мероприятий их посетили 15995 человек. Из их числа  114 мероприятий проведено для детей, их посетили 22267 человек. Все мероприятия проведены на высоком художественном уровне, с использованием инновационных технологий.  Обязательным сопровождением мероприятий в 2019 были театрализованные постановки. Мастера ДПИ принимали активное участие в областных и районных выставках.  Информационные, патриотические, детские мероприятия сопровождались тематическими выставками. 359 участников  культурно-досуговых формирований  в течение года  участвовали в областных, международных и всероссийских конкурсах и стали лауреатами многих из них. Численность участников  культурно-массовых мероприятий составила 113505 человек;</w:t>
      </w:r>
    </w:p>
    <w:p w:rsidR="00A56E38" w:rsidRDefault="00A56E38" w:rsidP="00A56E38">
      <w:pPr>
        <w:shd w:val="clear" w:color="auto" w:fill="FFFFFF"/>
        <w:spacing w:after="0" w:line="240" w:lineRule="auto"/>
        <w:ind w:firstLine="708"/>
        <w:jc w:val="both"/>
        <w:rPr>
          <w:rFonts w:ascii="Times New Roman" w:hAnsi="Times New Roman"/>
          <w:color w:val="020B22"/>
          <w:sz w:val="24"/>
          <w:szCs w:val="24"/>
          <w:shd w:val="clear" w:color="auto" w:fill="FFFFFF"/>
        </w:rPr>
      </w:pPr>
      <w:r w:rsidRPr="00A56E38">
        <w:rPr>
          <w:rFonts w:ascii="Times New Roman" w:eastAsia="Calibri" w:hAnsi="Times New Roman" w:cs="Times New Roman"/>
          <w:color w:val="020B22"/>
          <w:sz w:val="24"/>
          <w:szCs w:val="24"/>
          <w:shd w:val="clear" w:color="auto" w:fill="FFFFFF"/>
        </w:rPr>
        <w:t>приобретены призы и наградная продукция для проведения праздничных мероприятий.</w:t>
      </w:r>
    </w:p>
    <w:p w:rsidR="006C1060" w:rsidRPr="0094677C" w:rsidRDefault="006C1060" w:rsidP="006C1060">
      <w:pPr>
        <w:pStyle w:val="a8"/>
        <w:shd w:val="clear" w:color="auto" w:fill="FFFFFF"/>
        <w:spacing w:before="0" w:beforeAutospacing="0" w:after="0" w:afterAutospacing="0"/>
        <w:ind w:firstLine="709"/>
        <w:jc w:val="both"/>
      </w:pPr>
      <w:r w:rsidRPr="0094677C">
        <w:t xml:space="preserve">Самыми массовыми и зрелищными мероприятиями в ДК были: </w:t>
      </w:r>
    </w:p>
    <w:p w:rsidR="006C1060" w:rsidRPr="006C1060" w:rsidRDefault="006C1060" w:rsidP="006C1060">
      <w:pPr>
        <w:pStyle w:val="a8"/>
        <w:shd w:val="clear" w:color="auto" w:fill="FFFFFF"/>
        <w:spacing w:before="0" w:beforeAutospacing="0" w:after="0" w:afterAutospacing="0"/>
        <w:ind w:firstLine="708"/>
        <w:jc w:val="both"/>
      </w:pPr>
      <w:r w:rsidRPr="006C1060">
        <w:t>Новогодние представления, Рождественские посиделки, концерты ко дню Защитника Отечества, 8 Марта, 9 мая, 12 июня, праздничный концерт ко дню села и юбилею ДК.  Самым массовым мероприятием стала концертная программа «Я помню, я  горжусь», посвященная  75 -летию освобождения Ростовской области. Матвеево-Курганского района и села Анастасиевки от немецко-фашистских захватчиков.</w:t>
      </w:r>
    </w:p>
    <w:p w:rsidR="006C1060" w:rsidRPr="006C1060" w:rsidRDefault="006C1060" w:rsidP="006C1060">
      <w:pPr>
        <w:shd w:val="clear" w:color="auto" w:fill="FFFFFF"/>
        <w:spacing w:after="0" w:line="240" w:lineRule="auto"/>
        <w:jc w:val="both"/>
        <w:rPr>
          <w:rFonts w:ascii="Times New Roman" w:eastAsia="Calibri" w:hAnsi="Times New Roman" w:cs="Times New Roman"/>
          <w:sz w:val="24"/>
          <w:szCs w:val="24"/>
        </w:rPr>
      </w:pPr>
      <w:r w:rsidRPr="006C1060">
        <w:rPr>
          <w:rFonts w:ascii="Times New Roman" w:eastAsia="Calibri" w:hAnsi="Times New Roman" w:cs="Times New Roman"/>
          <w:sz w:val="24"/>
          <w:szCs w:val="24"/>
        </w:rPr>
        <w:t xml:space="preserve"> </w:t>
      </w:r>
      <w:r w:rsidRPr="006C1060">
        <w:rPr>
          <w:rFonts w:ascii="Times New Roman" w:eastAsia="Calibri" w:hAnsi="Times New Roman" w:cs="Times New Roman"/>
          <w:sz w:val="24"/>
          <w:szCs w:val="24"/>
        </w:rPr>
        <w:tab/>
        <w:t xml:space="preserve">Все лето в двух ДК работали детские  площадки. Каждый день проводились различные по тематике мероприятия для детей, демонстрировались  фильмы. Большое внимание </w:t>
      </w:r>
      <w:r w:rsidRPr="006C1060">
        <w:rPr>
          <w:rFonts w:ascii="Times New Roman" w:eastAsia="Calibri" w:hAnsi="Times New Roman" w:cs="Times New Roman"/>
          <w:sz w:val="24"/>
          <w:szCs w:val="24"/>
        </w:rPr>
        <w:lastRenderedPageBreak/>
        <w:t>уделялось спортивным («Сильные, смелые, ловкие», «Выбери меня», «Спартакиада», «Летние забавы»), патриотическим («Ты Россия моя, золотые поля», «Мой хлебный край», «22 июня» «Они сражались за Родину»), информационным и познавательным («Мы туристы», «А у нас молодых», «Новое поколение», «Юный художник», «Мы любим ЗОЖ») мероприятиям.</w:t>
      </w:r>
    </w:p>
    <w:p w:rsidR="00A56E38" w:rsidRPr="00A56E38" w:rsidRDefault="00A56E38" w:rsidP="00A56E38">
      <w:pPr>
        <w:spacing w:after="0" w:line="240" w:lineRule="auto"/>
        <w:jc w:val="both"/>
        <w:rPr>
          <w:rFonts w:ascii="Times New Roman" w:eastAsia="Calibri" w:hAnsi="Times New Roman" w:cs="Times New Roman"/>
          <w:sz w:val="24"/>
          <w:szCs w:val="24"/>
        </w:rPr>
      </w:pPr>
      <w:r w:rsidRPr="00A56E38">
        <w:rPr>
          <w:rFonts w:ascii="Times New Roman" w:eastAsia="Calibri" w:hAnsi="Times New Roman" w:cs="Times New Roman"/>
          <w:sz w:val="24"/>
          <w:szCs w:val="24"/>
        </w:rPr>
        <w:t xml:space="preserve">          Программа предполагает выраженную направленность.</w:t>
      </w:r>
    </w:p>
    <w:p w:rsidR="00A56E38" w:rsidRPr="00A56E38" w:rsidRDefault="00A56E38" w:rsidP="00A56E38">
      <w:pPr>
        <w:spacing w:after="0" w:line="240" w:lineRule="auto"/>
        <w:jc w:val="both"/>
        <w:rPr>
          <w:rFonts w:ascii="Times New Roman" w:eastAsia="Calibri" w:hAnsi="Times New Roman" w:cs="Times New Roman"/>
          <w:sz w:val="24"/>
          <w:szCs w:val="24"/>
        </w:rPr>
      </w:pPr>
      <w:r w:rsidRPr="00A56E38">
        <w:rPr>
          <w:rFonts w:ascii="Times New Roman" w:eastAsia="Calibri" w:hAnsi="Times New Roman" w:cs="Times New Roman"/>
          <w:sz w:val="24"/>
          <w:szCs w:val="24"/>
        </w:rPr>
        <w:t xml:space="preserve">          Результаты реализации мероприятий муниципальной программы будут оказывать влияние на совершенствование системы культурного воспитания.</w:t>
      </w:r>
    </w:p>
    <w:p w:rsidR="00A56E38" w:rsidRPr="00A56E38" w:rsidRDefault="00A56E38" w:rsidP="00A56E38">
      <w:pPr>
        <w:spacing w:after="0" w:line="240" w:lineRule="auto"/>
        <w:jc w:val="both"/>
        <w:rPr>
          <w:rFonts w:ascii="Times New Roman" w:eastAsia="Calibri" w:hAnsi="Times New Roman" w:cs="Times New Roman"/>
          <w:sz w:val="24"/>
          <w:szCs w:val="24"/>
        </w:rPr>
      </w:pPr>
      <w:r w:rsidRPr="00A56E38">
        <w:rPr>
          <w:rFonts w:ascii="Times New Roman" w:eastAsia="Calibri" w:hAnsi="Times New Roman" w:cs="Times New Roman"/>
          <w:sz w:val="24"/>
          <w:szCs w:val="24"/>
        </w:rPr>
        <w:t xml:space="preserve">          Конкретными результатами реализации муниципальной программы «Развитие культуры» являются:</w:t>
      </w:r>
    </w:p>
    <w:p w:rsidR="00A56E38" w:rsidRPr="00A56E38" w:rsidRDefault="00A56E38" w:rsidP="00A56E38">
      <w:pPr>
        <w:spacing w:after="0"/>
        <w:jc w:val="both"/>
        <w:rPr>
          <w:rFonts w:ascii="Times New Roman" w:eastAsia="Calibri" w:hAnsi="Times New Roman" w:cs="Times New Roman"/>
          <w:sz w:val="24"/>
          <w:szCs w:val="24"/>
        </w:rPr>
      </w:pPr>
      <w:r w:rsidRPr="00A56E38">
        <w:rPr>
          <w:rFonts w:ascii="Times New Roman" w:eastAsia="Calibri" w:hAnsi="Times New Roman" w:cs="Times New Roman"/>
          <w:sz w:val="24"/>
          <w:szCs w:val="24"/>
        </w:rPr>
        <w:t xml:space="preserve">- сохранение исторического и культурного наследия поселения;  </w:t>
      </w:r>
    </w:p>
    <w:p w:rsidR="00A56E38" w:rsidRPr="00A56E38" w:rsidRDefault="00A56E38" w:rsidP="00A56E38">
      <w:pPr>
        <w:spacing w:after="0"/>
        <w:jc w:val="both"/>
        <w:rPr>
          <w:rFonts w:ascii="Times New Roman" w:eastAsia="Calibri" w:hAnsi="Times New Roman" w:cs="Times New Roman"/>
          <w:sz w:val="24"/>
          <w:szCs w:val="24"/>
        </w:rPr>
      </w:pPr>
      <w:r w:rsidRPr="00A56E38">
        <w:rPr>
          <w:rFonts w:ascii="Times New Roman" w:eastAsia="Calibri" w:hAnsi="Times New Roman" w:cs="Times New Roman"/>
          <w:sz w:val="24"/>
          <w:szCs w:val="24"/>
        </w:rPr>
        <w:t>- формирование единого культурного пространства, создание условий для выравнивания доступа населения к культурным ценностям, информационным ресурсам и пользованию услугами учреждений культуры;</w:t>
      </w:r>
    </w:p>
    <w:p w:rsidR="00A56E38" w:rsidRPr="00A56E38" w:rsidRDefault="00A56E38" w:rsidP="00A56E38">
      <w:pPr>
        <w:spacing w:after="0"/>
        <w:jc w:val="both"/>
        <w:rPr>
          <w:rFonts w:ascii="Times New Roman" w:eastAsia="Calibri" w:hAnsi="Times New Roman" w:cs="Times New Roman"/>
          <w:sz w:val="24"/>
          <w:szCs w:val="24"/>
        </w:rPr>
      </w:pPr>
      <w:r w:rsidRPr="00A56E38">
        <w:rPr>
          <w:rFonts w:ascii="Times New Roman" w:eastAsia="Calibri" w:hAnsi="Times New Roman" w:cs="Times New Roman"/>
          <w:sz w:val="24"/>
          <w:szCs w:val="24"/>
        </w:rPr>
        <w:t xml:space="preserve">- сохранение количества посещений  концертов; </w:t>
      </w:r>
    </w:p>
    <w:p w:rsidR="00A56E38" w:rsidRPr="00A56E38" w:rsidRDefault="00A56E38" w:rsidP="00A56E38">
      <w:pPr>
        <w:pStyle w:val="a8"/>
        <w:shd w:val="clear" w:color="auto" w:fill="FFFFFF"/>
        <w:spacing w:before="0" w:beforeAutospacing="0" w:after="0" w:afterAutospacing="0"/>
        <w:jc w:val="both"/>
        <w:rPr>
          <w:color w:val="FF0000"/>
        </w:rPr>
      </w:pPr>
      <w:r w:rsidRPr="00A56E38">
        <w:t xml:space="preserve">- создание условий для сохранения и развития культурного потенциала: сохранение количества участников клубных формирований (в том числе любительских объединений и формирований самодеятельного народного творчества), </w:t>
      </w:r>
      <w:r w:rsidRPr="00A56E38">
        <w:rPr>
          <w:kern w:val="2"/>
        </w:rPr>
        <w:t>удовлетворительное состояние объектов культурного наследия муниципальной собственности</w:t>
      </w:r>
      <w:r>
        <w:rPr>
          <w:kern w:val="2"/>
        </w:rPr>
        <w:t>.</w:t>
      </w:r>
      <w:r w:rsidRPr="00A56E38">
        <w:rPr>
          <w:color w:val="FF0000"/>
        </w:rPr>
        <w:t xml:space="preserve">    </w:t>
      </w:r>
    </w:p>
    <w:p w:rsidR="00A56E38" w:rsidRPr="00F34BF9" w:rsidRDefault="00A56E38" w:rsidP="00A56E38">
      <w:pPr>
        <w:pStyle w:val="a8"/>
        <w:shd w:val="clear" w:color="auto" w:fill="FFFFFF"/>
        <w:spacing w:before="0" w:beforeAutospacing="0" w:after="0" w:afterAutospacing="0"/>
        <w:jc w:val="both"/>
        <w:rPr>
          <w:sz w:val="28"/>
          <w:szCs w:val="28"/>
        </w:rPr>
      </w:pPr>
      <w:r w:rsidRPr="0069361D">
        <w:rPr>
          <w:color w:val="FF0000"/>
          <w:sz w:val="28"/>
          <w:szCs w:val="28"/>
        </w:rPr>
        <w:t xml:space="preserve">      </w:t>
      </w:r>
      <w:r w:rsidRPr="00F34BF9">
        <w:rPr>
          <w:sz w:val="28"/>
          <w:szCs w:val="28"/>
        </w:rPr>
        <w:t xml:space="preserve"> </w:t>
      </w:r>
    </w:p>
    <w:p w:rsidR="00D41726" w:rsidRPr="007E249B" w:rsidRDefault="00D41726" w:rsidP="00D41726">
      <w:pPr>
        <w:pStyle w:val="a3"/>
        <w:widowControl w:val="0"/>
        <w:spacing w:after="0" w:line="240" w:lineRule="auto"/>
        <w:ind w:left="0" w:firstLine="709"/>
        <w:jc w:val="both"/>
        <w:rPr>
          <w:rFonts w:ascii="Times New Roman" w:hAnsi="Times New Roman" w:cs="Times New Roman"/>
          <w:sz w:val="24"/>
          <w:szCs w:val="24"/>
        </w:rPr>
      </w:pPr>
    </w:p>
    <w:p w:rsidR="00D41726" w:rsidRPr="00ED4996" w:rsidRDefault="00D41726" w:rsidP="00D41726">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 степени соответствия установленных и достигнутых целевых показателей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6C1060">
        <w:rPr>
          <w:rFonts w:ascii="Times New Roman" w:hAnsi="Times New Roman" w:cs="Times New Roman"/>
          <w:sz w:val="24"/>
          <w:szCs w:val="24"/>
        </w:rPr>
        <w:t>Развитие культуры</w:t>
      </w:r>
      <w:r w:rsidRPr="00ED4996">
        <w:rPr>
          <w:rFonts w:ascii="Times New Roman" w:hAnsi="Times New Roman" w:cs="Times New Roman"/>
          <w:sz w:val="24"/>
          <w:szCs w:val="24"/>
        </w:rPr>
        <w:t>»</w:t>
      </w:r>
    </w:p>
    <w:p w:rsidR="006C1060" w:rsidRPr="006C1060" w:rsidRDefault="006C1060" w:rsidP="006C1060">
      <w:pPr>
        <w:pStyle w:val="a8"/>
        <w:shd w:val="clear" w:color="auto" w:fill="FFFFFF"/>
        <w:spacing w:before="0" w:beforeAutospacing="0" w:after="0" w:afterAutospacing="0"/>
        <w:ind w:firstLine="709"/>
        <w:jc w:val="both"/>
        <w:rPr>
          <w:rFonts w:ascii="Roboto" w:hAnsi="Roboto"/>
          <w:color w:val="020B22"/>
        </w:rPr>
      </w:pPr>
      <w:r w:rsidRPr="006C1060">
        <w:rPr>
          <w:color w:val="020B22"/>
        </w:rPr>
        <w:t>Программой и подпрограммой Программы предусмотрено 5 показателей, из них: по 4 показателям фактические значения соответствуют плановым, по 1 показателю фактические значения превышают плановые.</w:t>
      </w:r>
    </w:p>
    <w:p w:rsidR="006C1060" w:rsidRPr="006C1060" w:rsidRDefault="006C1060" w:rsidP="006C1060">
      <w:pPr>
        <w:pStyle w:val="a8"/>
        <w:shd w:val="clear" w:color="auto" w:fill="FFFFFF"/>
        <w:spacing w:before="0" w:beforeAutospacing="0" w:after="0" w:afterAutospacing="0"/>
        <w:ind w:firstLine="709"/>
        <w:jc w:val="both"/>
        <w:rPr>
          <w:color w:val="020B22"/>
        </w:rPr>
      </w:pPr>
      <w:r w:rsidRPr="006C1060">
        <w:rPr>
          <w:color w:val="020B22"/>
        </w:rPr>
        <w:t>Показатель 1. «</w:t>
      </w:r>
      <w:r w:rsidRPr="006C1060">
        <w:rPr>
          <w:bCs/>
          <w:kern w:val="2"/>
          <w:lang w:eastAsia="en-US"/>
        </w:rPr>
        <w:t>Количество</w:t>
      </w:r>
      <w:r w:rsidRPr="006C1060">
        <w:t xml:space="preserve"> культурно-досуговых мероприятий</w:t>
      </w:r>
      <w:r w:rsidRPr="006C1060">
        <w:rPr>
          <w:color w:val="020B22"/>
        </w:rPr>
        <w:t>» – плановое значение – 376 единиц, фактическое значение – 376 единиц.</w:t>
      </w:r>
    </w:p>
    <w:p w:rsidR="006C1060" w:rsidRPr="006C1060" w:rsidRDefault="006C1060" w:rsidP="006C1060">
      <w:pPr>
        <w:widowControl w:val="0"/>
        <w:autoSpaceDE w:val="0"/>
        <w:spacing w:after="0" w:line="240" w:lineRule="auto"/>
        <w:ind w:firstLine="708"/>
        <w:rPr>
          <w:rFonts w:ascii="Times New Roman" w:eastAsia="Calibri" w:hAnsi="Times New Roman" w:cs="Times New Roman"/>
          <w:bCs/>
          <w:kern w:val="2"/>
          <w:sz w:val="24"/>
          <w:szCs w:val="24"/>
        </w:rPr>
      </w:pPr>
      <w:r w:rsidRPr="006C1060">
        <w:rPr>
          <w:rFonts w:ascii="Times New Roman" w:eastAsia="Calibri" w:hAnsi="Times New Roman" w:cs="Times New Roman"/>
          <w:color w:val="020B22"/>
          <w:sz w:val="24"/>
          <w:szCs w:val="24"/>
          <w:shd w:val="clear" w:color="auto" w:fill="FFFFFF"/>
        </w:rPr>
        <w:t>Показатель 2. «</w:t>
      </w:r>
      <w:r w:rsidRPr="006C1060">
        <w:rPr>
          <w:rFonts w:ascii="Times New Roman" w:eastAsia="Calibri" w:hAnsi="Times New Roman" w:cs="Times New Roman"/>
          <w:sz w:val="24"/>
          <w:szCs w:val="24"/>
        </w:rPr>
        <w:t>Количество посетителей культурно-досуговых мероприятий (наполняемость зала)</w:t>
      </w:r>
      <w:r w:rsidRPr="006C1060">
        <w:rPr>
          <w:rFonts w:ascii="Times New Roman" w:eastAsia="Calibri" w:hAnsi="Times New Roman" w:cs="Times New Roman"/>
          <w:bCs/>
          <w:kern w:val="2"/>
          <w:sz w:val="24"/>
          <w:szCs w:val="24"/>
        </w:rPr>
        <w:t>» - плановое значение 80 процентов, фактическое значение - 88 процентов.</w:t>
      </w:r>
    </w:p>
    <w:p w:rsidR="006C1060" w:rsidRPr="006C1060" w:rsidRDefault="006C1060" w:rsidP="006C1060">
      <w:pPr>
        <w:widowControl w:val="0"/>
        <w:autoSpaceDE w:val="0"/>
        <w:spacing w:after="0" w:line="240" w:lineRule="auto"/>
        <w:ind w:firstLine="708"/>
        <w:rPr>
          <w:rFonts w:ascii="Times New Roman" w:eastAsia="Calibri" w:hAnsi="Times New Roman" w:cs="Times New Roman"/>
          <w:color w:val="020B22"/>
          <w:sz w:val="24"/>
          <w:szCs w:val="24"/>
          <w:shd w:val="clear" w:color="auto" w:fill="FFFFFF"/>
        </w:rPr>
      </w:pPr>
      <w:r w:rsidRPr="006C1060">
        <w:rPr>
          <w:rFonts w:ascii="Times New Roman" w:eastAsia="Calibri" w:hAnsi="Times New Roman" w:cs="Times New Roman"/>
          <w:color w:val="020B22"/>
          <w:sz w:val="24"/>
          <w:szCs w:val="24"/>
          <w:shd w:val="clear" w:color="auto" w:fill="FFFFFF"/>
        </w:rPr>
        <w:t>Показатель 1.1 «</w:t>
      </w:r>
      <w:r w:rsidRPr="006C1060">
        <w:rPr>
          <w:rFonts w:ascii="Times New Roman" w:eastAsia="Calibri" w:hAnsi="Times New Roman" w:cs="Times New Roman"/>
          <w:sz w:val="24"/>
          <w:szCs w:val="24"/>
        </w:rPr>
        <w:t>Количество клубных формирований</w:t>
      </w:r>
      <w:r w:rsidRPr="006C1060">
        <w:rPr>
          <w:rFonts w:ascii="Times New Roman" w:eastAsia="Calibri" w:hAnsi="Times New Roman" w:cs="Times New Roman"/>
          <w:color w:val="020B22"/>
          <w:sz w:val="24"/>
          <w:szCs w:val="24"/>
          <w:shd w:val="clear" w:color="auto" w:fill="FFFFFF"/>
        </w:rPr>
        <w:t>» – плановое значение  28 единиц, фактическое значение – 28 единиц.</w:t>
      </w:r>
    </w:p>
    <w:p w:rsidR="006C1060" w:rsidRPr="006C1060" w:rsidRDefault="006C1060" w:rsidP="006C1060">
      <w:pPr>
        <w:widowControl w:val="0"/>
        <w:autoSpaceDE w:val="0"/>
        <w:spacing w:after="0" w:line="240" w:lineRule="auto"/>
        <w:ind w:firstLine="708"/>
        <w:rPr>
          <w:rFonts w:ascii="Times New Roman" w:eastAsia="Calibri" w:hAnsi="Times New Roman" w:cs="Times New Roman"/>
          <w:color w:val="020B22"/>
          <w:sz w:val="24"/>
          <w:szCs w:val="24"/>
          <w:shd w:val="clear" w:color="auto" w:fill="FFFFFF"/>
        </w:rPr>
      </w:pPr>
      <w:r w:rsidRPr="006C1060">
        <w:rPr>
          <w:rFonts w:ascii="Times New Roman" w:eastAsia="Calibri" w:hAnsi="Times New Roman" w:cs="Times New Roman"/>
          <w:color w:val="020B22"/>
          <w:sz w:val="24"/>
          <w:szCs w:val="24"/>
          <w:shd w:val="clear" w:color="auto" w:fill="FFFFFF"/>
        </w:rPr>
        <w:t>Показатель 1.2 «</w:t>
      </w:r>
      <w:r w:rsidRPr="006C1060">
        <w:rPr>
          <w:rFonts w:ascii="Times New Roman" w:eastAsia="Calibri" w:hAnsi="Times New Roman" w:cs="Times New Roman"/>
          <w:sz w:val="24"/>
          <w:szCs w:val="24"/>
        </w:rPr>
        <w:t>Количество участников в клубных формированиях</w:t>
      </w:r>
      <w:r w:rsidRPr="006C1060">
        <w:rPr>
          <w:rFonts w:ascii="Times New Roman" w:eastAsia="Calibri" w:hAnsi="Times New Roman" w:cs="Times New Roman"/>
          <w:color w:val="020B22"/>
          <w:sz w:val="24"/>
          <w:szCs w:val="24"/>
          <w:shd w:val="clear" w:color="auto" w:fill="FFFFFF"/>
        </w:rPr>
        <w:t>» – плановое значение 359 человек, фактическое значение – 359 человек.</w:t>
      </w:r>
    </w:p>
    <w:p w:rsidR="006C1060" w:rsidRPr="006C1060" w:rsidRDefault="006C1060" w:rsidP="006C1060">
      <w:pPr>
        <w:widowControl w:val="0"/>
        <w:autoSpaceDE w:val="0"/>
        <w:spacing w:after="0" w:line="240" w:lineRule="auto"/>
        <w:ind w:firstLine="708"/>
        <w:rPr>
          <w:rFonts w:ascii="Times New Roman" w:eastAsia="Calibri" w:hAnsi="Times New Roman" w:cs="Times New Roman"/>
          <w:sz w:val="24"/>
          <w:szCs w:val="24"/>
        </w:rPr>
      </w:pPr>
      <w:r w:rsidRPr="006C1060">
        <w:rPr>
          <w:rFonts w:ascii="Times New Roman" w:eastAsia="Calibri" w:hAnsi="Times New Roman" w:cs="Times New Roman"/>
          <w:color w:val="020B22"/>
          <w:sz w:val="24"/>
          <w:szCs w:val="24"/>
          <w:shd w:val="clear" w:color="auto" w:fill="FFFFFF"/>
        </w:rPr>
        <w:t>Показатель 1.3 «</w:t>
      </w:r>
      <w:r w:rsidRPr="006C1060">
        <w:rPr>
          <w:rFonts w:ascii="Times New Roman" w:eastAsia="Calibri" w:hAnsi="Times New Roman" w:cs="Times New Roman"/>
          <w:sz w:val="24"/>
          <w:szCs w:val="24"/>
        </w:rPr>
        <w:t>Уровень освоения бюджетных средств, выделенных на реализацию муниципальной программы</w:t>
      </w:r>
      <w:r w:rsidRPr="006C1060">
        <w:rPr>
          <w:rFonts w:ascii="Times New Roman" w:eastAsia="Calibri" w:hAnsi="Times New Roman" w:cs="Times New Roman"/>
          <w:color w:val="020B22"/>
          <w:sz w:val="24"/>
          <w:szCs w:val="24"/>
          <w:shd w:val="clear" w:color="auto" w:fill="FFFFFF"/>
        </w:rPr>
        <w:t>» – плановое значение  </w:t>
      </w:r>
      <w:r w:rsidRPr="006C1060">
        <w:rPr>
          <w:rFonts w:ascii="Times New Roman" w:eastAsia="Calibri" w:hAnsi="Times New Roman" w:cs="Times New Roman"/>
          <w:bCs/>
          <w:kern w:val="2"/>
          <w:sz w:val="24"/>
          <w:szCs w:val="24"/>
        </w:rPr>
        <w:t>100 процентов</w:t>
      </w:r>
      <w:r w:rsidRPr="006C1060">
        <w:rPr>
          <w:rFonts w:ascii="Times New Roman" w:eastAsia="Calibri" w:hAnsi="Times New Roman" w:cs="Times New Roman"/>
          <w:color w:val="020B22"/>
          <w:sz w:val="24"/>
          <w:szCs w:val="24"/>
          <w:shd w:val="clear" w:color="auto" w:fill="FFFFFF"/>
        </w:rPr>
        <w:t>, фактическое значение – </w:t>
      </w:r>
      <w:r w:rsidRPr="006C1060">
        <w:rPr>
          <w:rFonts w:ascii="Times New Roman" w:eastAsia="Calibri" w:hAnsi="Times New Roman" w:cs="Times New Roman"/>
          <w:bCs/>
          <w:kern w:val="2"/>
          <w:sz w:val="24"/>
          <w:szCs w:val="24"/>
        </w:rPr>
        <w:t>100 процентов</w:t>
      </w:r>
      <w:r w:rsidRPr="006C1060">
        <w:rPr>
          <w:rFonts w:ascii="Times New Roman" w:eastAsia="Calibri" w:hAnsi="Times New Roman" w:cs="Times New Roman"/>
          <w:color w:val="020B22"/>
          <w:sz w:val="24"/>
          <w:szCs w:val="24"/>
          <w:shd w:val="clear" w:color="auto" w:fill="FFFFFF"/>
        </w:rPr>
        <w:t>.</w:t>
      </w:r>
    </w:p>
    <w:p w:rsidR="006C1060" w:rsidRPr="006D47AC" w:rsidRDefault="006C1060" w:rsidP="00D41726">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D41726" w:rsidRPr="006D47AC" w:rsidRDefault="00D41726" w:rsidP="00D41726">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Анастасиевского</w:t>
      </w:r>
      <w:r w:rsidRPr="006D47AC">
        <w:rPr>
          <w:rFonts w:ascii="Times New Roman" w:hAnsi="Times New Roman" w:cs="Times New Roman"/>
          <w:sz w:val="24"/>
          <w:szCs w:val="24"/>
        </w:rPr>
        <w:t xml:space="preserve"> сельского поселения, связанных с реализацией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6C1060">
        <w:rPr>
          <w:rFonts w:ascii="Times New Roman" w:hAnsi="Times New Roman" w:cs="Times New Roman"/>
          <w:sz w:val="24"/>
          <w:szCs w:val="24"/>
        </w:rPr>
        <w:t>Развитие культуры</w:t>
      </w:r>
      <w:r w:rsidRPr="006D47AC">
        <w:rPr>
          <w:rFonts w:ascii="Times New Roman" w:hAnsi="Times New Roman" w:cs="Times New Roman"/>
          <w:sz w:val="24"/>
          <w:szCs w:val="24"/>
        </w:rPr>
        <w:t>»</w:t>
      </w:r>
    </w:p>
    <w:p w:rsidR="00D41726" w:rsidRPr="00C069E5" w:rsidRDefault="00D41726" w:rsidP="00D41726">
      <w:pPr>
        <w:pStyle w:val="a3"/>
        <w:widowControl w:val="0"/>
        <w:spacing w:after="0" w:line="240" w:lineRule="auto"/>
        <w:ind w:left="0" w:firstLine="709"/>
        <w:jc w:val="both"/>
        <w:rPr>
          <w:rFonts w:ascii="Times New Roman" w:hAnsi="Times New Roman" w:cs="Times New Roman"/>
          <w:sz w:val="24"/>
          <w:szCs w:val="24"/>
        </w:rPr>
      </w:pPr>
      <w:r w:rsidRPr="00C069E5">
        <w:rPr>
          <w:rFonts w:ascii="Times New Roman" w:hAnsi="Times New Roman" w:cs="Times New Roman"/>
          <w:sz w:val="24"/>
          <w:szCs w:val="24"/>
        </w:rPr>
        <w:t xml:space="preserve">План расходов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6C1060">
        <w:rPr>
          <w:rFonts w:ascii="Times New Roman" w:hAnsi="Times New Roman" w:cs="Times New Roman"/>
          <w:sz w:val="24"/>
          <w:szCs w:val="24"/>
        </w:rPr>
        <w:t>Развитие культуры</w:t>
      </w:r>
      <w:r w:rsidRPr="00C069E5">
        <w:rPr>
          <w:rFonts w:ascii="Times New Roman" w:hAnsi="Times New Roman" w:cs="Times New Roman"/>
          <w:sz w:val="24"/>
          <w:szCs w:val="24"/>
        </w:rPr>
        <w:t xml:space="preserve">» на </w:t>
      </w:r>
      <w:r>
        <w:rPr>
          <w:rFonts w:ascii="Times New Roman" w:hAnsi="Times New Roman" w:cs="Times New Roman"/>
          <w:sz w:val="24"/>
          <w:szCs w:val="24"/>
        </w:rPr>
        <w:t>2019</w:t>
      </w:r>
      <w:r w:rsidRPr="00C069E5">
        <w:rPr>
          <w:rFonts w:ascii="Times New Roman" w:hAnsi="Times New Roman" w:cs="Times New Roman"/>
          <w:sz w:val="24"/>
          <w:szCs w:val="24"/>
        </w:rPr>
        <w:t xml:space="preserve"> год составил </w:t>
      </w:r>
      <w:r>
        <w:rPr>
          <w:rFonts w:ascii="Times New Roman" w:hAnsi="Times New Roman" w:cs="Times New Roman"/>
          <w:sz w:val="24"/>
          <w:szCs w:val="24"/>
        </w:rPr>
        <w:t>4</w:t>
      </w:r>
      <w:r w:rsidR="006C1060">
        <w:rPr>
          <w:rFonts w:ascii="Times New Roman" w:hAnsi="Times New Roman" w:cs="Times New Roman"/>
          <w:sz w:val="24"/>
          <w:szCs w:val="24"/>
        </w:rPr>
        <w:t xml:space="preserve"> 613,5</w:t>
      </w:r>
      <w:r w:rsidRPr="00C069E5">
        <w:rPr>
          <w:rFonts w:ascii="Times New Roman" w:hAnsi="Times New Roman" w:cs="Times New Roman"/>
          <w:sz w:val="24"/>
          <w:szCs w:val="24"/>
        </w:rPr>
        <w:t xml:space="preserve"> тыс. рублей. План ассигнований в соответствии с </w:t>
      </w:r>
      <w:r>
        <w:rPr>
          <w:rFonts w:ascii="Times New Roman" w:hAnsi="Times New Roman" w:cs="Times New Roman"/>
          <w:sz w:val="24"/>
          <w:szCs w:val="24"/>
        </w:rPr>
        <w:t xml:space="preserve">решением Собрания депутатов Анастасиевского сельского поселения </w:t>
      </w:r>
      <w:r w:rsidRPr="00623BC3">
        <w:rPr>
          <w:rFonts w:ascii="Times New Roman" w:hAnsi="Times New Roman" w:cs="Times New Roman"/>
          <w:sz w:val="24"/>
          <w:szCs w:val="24"/>
        </w:rPr>
        <w:t>от 2</w:t>
      </w:r>
      <w:r>
        <w:rPr>
          <w:rFonts w:ascii="Times New Roman" w:hAnsi="Times New Roman" w:cs="Times New Roman"/>
          <w:sz w:val="24"/>
          <w:szCs w:val="24"/>
        </w:rPr>
        <w:t>7</w:t>
      </w:r>
      <w:r w:rsidRPr="00623BC3">
        <w:rPr>
          <w:rFonts w:ascii="Times New Roman" w:hAnsi="Times New Roman" w:cs="Times New Roman"/>
          <w:sz w:val="24"/>
          <w:szCs w:val="24"/>
        </w:rPr>
        <w:t>.12.201</w:t>
      </w:r>
      <w:r>
        <w:rPr>
          <w:rFonts w:ascii="Times New Roman" w:hAnsi="Times New Roman" w:cs="Times New Roman"/>
          <w:sz w:val="24"/>
          <w:szCs w:val="24"/>
        </w:rPr>
        <w:t>8</w:t>
      </w:r>
      <w:r w:rsidRPr="00623BC3">
        <w:rPr>
          <w:rFonts w:ascii="Times New Roman" w:hAnsi="Times New Roman" w:cs="Times New Roman"/>
          <w:sz w:val="24"/>
          <w:szCs w:val="24"/>
        </w:rPr>
        <w:t xml:space="preserve"> № </w:t>
      </w:r>
      <w:r>
        <w:rPr>
          <w:rFonts w:ascii="Times New Roman" w:hAnsi="Times New Roman" w:cs="Times New Roman"/>
          <w:sz w:val="24"/>
          <w:szCs w:val="24"/>
        </w:rPr>
        <w:t>83</w:t>
      </w:r>
      <w:r w:rsidRPr="00C069E5">
        <w:rPr>
          <w:rFonts w:ascii="Times New Roman" w:hAnsi="Times New Roman" w:cs="Times New Roman"/>
          <w:sz w:val="24"/>
          <w:szCs w:val="24"/>
        </w:rPr>
        <w:t xml:space="preserve"> «О бюджете </w:t>
      </w:r>
      <w:r>
        <w:rPr>
          <w:rFonts w:ascii="Times New Roman" w:hAnsi="Times New Roman" w:cs="Times New Roman"/>
          <w:sz w:val="24"/>
          <w:szCs w:val="24"/>
        </w:rPr>
        <w:t>Анастасиевского</w:t>
      </w:r>
      <w:r w:rsidRPr="00C069E5">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Матвеево-Курганского </w:t>
      </w:r>
      <w:r w:rsidRPr="00C069E5">
        <w:rPr>
          <w:rFonts w:ascii="Times New Roman" w:hAnsi="Times New Roman" w:cs="Times New Roman"/>
          <w:sz w:val="24"/>
          <w:szCs w:val="24"/>
        </w:rPr>
        <w:t xml:space="preserve">района на </w:t>
      </w:r>
      <w:r>
        <w:rPr>
          <w:rFonts w:ascii="Times New Roman" w:hAnsi="Times New Roman" w:cs="Times New Roman"/>
          <w:sz w:val="24"/>
          <w:szCs w:val="24"/>
        </w:rPr>
        <w:t>2019</w:t>
      </w:r>
      <w:r w:rsidRPr="00C069E5">
        <w:rPr>
          <w:rFonts w:ascii="Times New Roman" w:hAnsi="Times New Roman" w:cs="Times New Roman"/>
          <w:sz w:val="24"/>
          <w:szCs w:val="24"/>
        </w:rPr>
        <w:t xml:space="preserve"> год</w:t>
      </w:r>
      <w:r>
        <w:rPr>
          <w:rFonts w:ascii="Times New Roman" w:hAnsi="Times New Roman" w:cs="Times New Roman"/>
          <w:sz w:val="24"/>
          <w:szCs w:val="24"/>
        </w:rPr>
        <w:t xml:space="preserve"> и на плановый период 2020 и 2021 годов</w:t>
      </w:r>
      <w:r w:rsidRPr="00C069E5">
        <w:rPr>
          <w:rFonts w:ascii="Times New Roman" w:hAnsi="Times New Roman" w:cs="Times New Roman"/>
          <w:sz w:val="24"/>
          <w:szCs w:val="24"/>
        </w:rPr>
        <w:t xml:space="preserve">» и сводной бюджетной росписью на </w:t>
      </w:r>
      <w:r>
        <w:rPr>
          <w:rFonts w:ascii="Times New Roman" w:hAnsi="Times New Roman" w:cs="Times New Roman"/>
          <w:sz w:val="24"/>
          <w:szCs w:val="24"/>
        </w:rPr>
        <w:t>2019</w:t>
      </w:r>
      <w:r w:rsidRPr="00C069E5">
        <w:rPr>
          <w:rFonts w:ascii="Times New Roman" w:hAnsi="Times New Roman" w:cs="Times New Roman"/>
          <w:sz w:val="24"/>
          <w:szCs w:val="24"/>
        </w:rPr>
        <w:t xml:space="preserve"> год соответствует показателям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6C1060">
        <w:rPr>
          <w:rFonts w:ascii="Times New Roman" w:hAnsi="Times New Roman" w:cs="Times New Roman"/>
          <w:sz w:val="24"/>
          <w:szCs w:val="24"/>
        </w:rPr>
        <w:t>Развитие культуры</w:t>
      </w:r>
      <w:r w:rsidRPr="00C069E5">
        <w:rPr>
          <w:rFonts w:ascii="Times New Roman" w:hAnsi="Times New Roman" w:cs="Times New Roman"/>
          <w:sz w:val="24"/>
          <w:szCs w:val="24"/>
        </w:rPr>
        <w:t>».</w:t>
      </w:r>
    </w:p>
    <w:p w:rsidR="00D41726" w:rsidRPr="0096572C" w:rsidRDefault="00D41726" w:rsidP="00D41726">
      <w:pPr>
        <w:pStyle w:val="a3"/>
        <w:widowControl w:val="0"/>
        <w:spacing w:after="0" w:line="240" w:lineRule="auto"/>
        <w:ind w:left="0" w:firstLine="709"/>
        <w:jc w:val="both"/>
        <w:rPr>
          <w:rFonts w:ascii="Times New Roman" w:hAnsi="Times New Roman" w:cs="Times New Roman"/>
          <w:sz w:val="24"/>
          <w:szCs w:val="24"/>
        </w:rPr>
      </w:pPr>
      <w:r w:rsidRPr="0096572C">
        <w:rPr>
          <w:rFonts w:ascii="Times New Roman" w:hAnsi="Times New Roman" w:cs="Times New Roman"/>
          <w:sz w:val="24"/>
          <w:szCs w:val="24"/>
        </w:rPr>
        <w:t xml:space="preserve">Исполнение расходов по </w:t>
      </w:r>
      <w:r w:rsidRPr="00B94457">
        <w:rPr>
          <w:rFonts w:ascii="Times New Roman" w:hAnsi="Times New Roman" w:cs="Times New Roman"/>
          <w:sz w:val="24"/>
          <w:szCs w:val="24"/>
        </w:rPr>
        <w:t>муниципальной программ</w:t>
      </w:r>
      <w:r>
        <w:rPr>
          <w:rFonts w:ascii="Times New Roman" w:hAnsi="Times New Roman" w:cs="Times New Roman"/>
          <w:sz w:val="24"/>
          <w:szCs w:val="24"/>
        </w:rPr>
        <w:t xml:space="preserve">е </w:t>
      </w:r>
      <w:r w:rsidRPr="00ED4996">
        <w:rPr>
          <w:rFonts w:ascii="Times New Roman" w:hAnsi="Times New Roman" w:cs="Times New Roman"/>
          <w:sz w:val="24"/>
          <w:szCs w:val="24"/>
        </w:rPr>
        <w:t>«</w:t>
      </w:r>
      <w:r w:rsidR="006C1060">
        <w:rPr>
          <w:rFonts w:ascii="Times New Roman" w:hAnsi="Times New Roman" w:cs="Times New Roman"/>
          <w:sz w:val="24"/>
          <w:szCs w:val="24"/>
        </w:rPr>
        <w:t>Развитие культуры</w:t>
      </w:r>
      <w:r w:rsidRPr="0096572C">
        <w:rPr>
          <w:rFonts w:ascii="Times New Roman" w:hAnsi="Times New Roman" w:cs="Times New Roman"/>
          <w:sz w:val="24"/>
          <w:szCs w:val="24"/>
        </w:rPr>
        <w:t xml:space="preserve">» в </w:t>
      </w:r>
      <w:r>
        <w:rPr>
          <w:rFonts w:ascii="Times New Roman" w:hAnsi="Times New Roman" w:cs="Times New Roman"/>
          <w:sz w:val="24"/>
          <w:szCs w:val="24"/>
        </w:rPr>
        <w:t>2019</w:t>
      </w:r>
      <w:r w:rsidRPr="0096572C">
        <w:rPr>
          <w:rFonts w:ascii="Times New Roman" w:hAnsi="Times New Roman" w:cs="Times New Roman"/>
          <w:sz w:val="24"/>
          <w:szCs w:val="24"/>
        </w:rPr>
        <w:t xml:space="preserve"> году составило </w:t>
      </w:r>
      <w:r w:rsidR="006C1060">
        <w:rPr>
          <w:rFonts w:ascii="Times New Roman" w:hAnsi="Times New Roman" w:cs="Times New Roman"/>
          <w:sz w:val="24"/>
          <w:szCs w:val="24"/>
        </w:rPr>
        <w:t>4 612,1</w:t>
      </w:r>
      <w:r w:rsidRPr="0096572C">
        <w:rPr>
          <w:rFonts w:ascii="Times New Roman" w:hAnsi="Times New Roman" w:cs="Times New Roman"/>
          <w:sz w:val="24"/>
          <w:szCs w:val="24"/>
        </w:rPr>
        <w:t xml:space="preserve"> тыс. рублей.</w:t>
      </w:r>
    </w:p>
    <w:p w:rsidR="00D41726" w:rsidRDefault="00D41726" w:rsidP="00D41726">
      <w:pPr>
        <w:widowControl w:val="0"/>
        <w:spacing w:after="0" w:line="240" w:lineRule="auto"/>
        <w:ind w:firstLine="709"/>
        <w:contextualSpacing/>
        <w:jc w:val="both"/>
        <w:rPr>
          <w:rFonts w:ascii="Times New Roman" w:hAnsi="Times New Roman"/>
          <w:sz w:val="24"/>
        </w:rPr>
      </w:pPr>
      <w:r w:rsidRPr="0065700B">
        <w:rPr>
          <w:rFonts w:ascii="Times New Roman" w:hAnsi="Times New Roman"/>
          <w:sz w:val="24"/>
        </w:rPr>
        <w:t>Все средства, предусмотренные на реализацию муниципальной программы «</w:t>
      </w:r>
      <w:r w:rsidR="006C1060">
        <w:rPr>
          <w:rFonts w:ascii="Times New Roman" w:hAnsi="Times New Roman" w:cs="Times New Roman"/>
          <w:sz w:val="24"/>
          <w:szCs w:val="24"/>
        </w:rPr>
        <w:t>Развитие культуры</w:t>
      </w:r>
      <w:r w:rsidRPr="0065700B">
        <w:rPr>
          <w:rFonts w:ascii="Times New Roman" w:hAnsi="Times New Roman"/>
          <w:sz w:val="24"/>
        </w:rPr>
        <w:t>», использованы по целевому назначению.</w:t>
      </w:r>
    </w:p>
    <w:p w:rsidR="00B97F31" w:rsidRDefault="00B97F31" w:rsidP="00361D4B">
      <w:pPr>
        <w:widowControl w:val="0"/>
        <w:spacing w:after="0" w:line="240" w:lineRule="auto"/>
        <w:ind w:firstLine="709"/>
        <w:contextualSpacing/>
        <w:jc w:val="both"/>
        <w:rPr>
          <w:rFonts w:ascii="Times New Roman" w:hAnsi="Times New Roman"/>
          <w:sz w:val="24"/>
        </w:rPr>
      </w:pPr>
    </w:p>
    <w:p w:rsidR="00B97F31" w:rsidRPr="0065700B" w:rsidRDefault="00580355" w:rsidP="002A5E50">
      <w:pPr>
        <w:pStyle w:val="ConsPlusNonformat"/>
        <w:jc w:val="center"/>
        <w:rPr>
          <w:rFonts w:ascii="Times New Roman" w:hAnsi="Times New Roman" w:cs="Times New Roman"/>
          <w:b/>
          <w:sz w:val="24"/>
          <w:szCs w:val="24"/>
        </w:rPr>
      </w:pPr>
      <w:r>
        <w:rPr>
          <w:rFonts w:ascii="Times New Roman" w:hAnsi="Times New Roman" w:cs="Times New Roman"/>
          <w:b/>
          <w:sz w:val="24"/>
          <w:szCs w:val="24"/>
        </w:rPr>
        <w:lastRenderedPageBreak/>
        <w:t>6</w:t>
      </w:r>
      <w:r w:rsidR="00B97F31" w:rsidRPr="0065700B">
        <w:rPr>
          <w:rFonts w:ascii="Times New Roman" w:hAnsi="Times New Roman" w:cs="Times New Roman"/>
          <w:b/>
          <w:sz w:val="24"/>
          <w:szCs w:val="24"/>
        </w:rPr>
        <w:t xml:space="preserve">. Муниципальная программа </w:t>
      </w:r>
    </w:p>
    <w:p w:rsidR="00B97F31" w:rsidRPr="00580355" w:rsidRDefault="00B97F31" w:rsidP="00B97F31">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580355">
        <w:rPr>
          <w:rFonts w:ascii="Times New Roman" w:eastAsia="Times New Roman" w:hAnsi="Times New Roman" w:cs="Times New Roman"/>
          <w:b/>
          <w:sz w:val="24"/>
          <w:szCs w:val="24"/>
          <w:lang w:eastAsia="ru-RU"/>
        </w:rPr>
        <w:t>«</w:t>
      </w:r>
      <w:r w:rsidR="00580355" w:rsidRPr="00580355">
        <w:rPr>
          <w:rFonts w:ascii="Times New Roman" w:eastAsia="Calibri" w:hAnsi="Times New Roman" w:cs="Times New Roman"/>
          <w:b/>
          <w:sz w:val="24"/>
          <w:szCs w:val="24"/>
        </w:rPr>
        <w:t>Развитие физической культуры и спорта</w:t>
      </w:r>
      <w:r w:rsidRPr="00580355">
        <w:rPr>
          <w:rFonts w:ascii="Times New Roman" w:eastAsia="Times New Roman" w:hAnsi="Times New Roman" w:cs="Times New Roman"/>
          <w:b/>
          <w:sz w:val="24"/>
          <w:szCs w:val="24"/>
          <w:lang w:eastAsia="ru-RU"/>
        </w:rPr>
        <w:t>»</w:t>
      </w:r>
    </w:p>
    <w:p w:rsidR="00B97F31" w:rsidRPr="00ED4996" w:rsidRDefault="00B97F31" w:rsidP="00B97F31">
      <w:pPr>
        <w:pStyle w:val="a3"/>
        <w:widowControl w:val="0"/>
        <w:spacing w:after="0" w:line="240" w:lineRule="auto"/>
        <w:ind w:left="0" w:firstLine="709"/>
        <w:jc w:val="both"/>
        <w:rPr>
          <w:rFonts w:ascii="Times New Roman" w:hAnsi="Times New Roman" w:cs="Times New Roman"/>
          <w:sz w:val="24"/>
          <w:szCs w:val="24"/>
        </w:rPr>
      </w:pPr>
    </w:p>
    <w:p w:rsidR="000404EC" w:rsidRPr="002B6013" w:rsidRDefault="000404EC" w:rsidP="000404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Муниципальная программа </w:t>
      </w:r>
      <w:r w:rsidRPr="002B6013">
        <w:rPr>
          <w:rFonts w:ascii="Times New Roman" w:hAnsi="Times New Roman" w:cs="Times New Roman"/>
          <w:sz w:val="24"/>
          <w:szCs w:val="24"/>
        </w:rPr>
        <w:t>«</w:t>
      </w:r>
      <w:r>
        <w:rPr>
          <w:rFonts w:ascii="Times New Roman" w:hAnsi="Times New Roman" w:cs="Times New Roman"/>
          <w:sz w:val="24"/>
          <w:szCs w:val="24"/>
        </w:rPr>
        <w:t>Развитие физической культуры и спорта</w:t>
      </w:r>
      <w:r w:rsidRPr="002B6013">
        <w:rPr>
          <w:rFonts w:ascii="Times New Roman" w:hAnsi="Times New Roman" w:cs="Times New Roman"/>
          <w:sz w:val="24"/>
          <w:szCs w:val="24"/>
        </w:rPr>
        <w:t xml:space="preserve">» утверждена постановлением Администрации Анастасиевского сельского поселения от </w:t>
      </w:r>
      <w:r>
        <w:rPr>
          <w:rFonts w:ascii="Times New Roman" w:hAnsi="Times New Roman" w:cs="Times New Roman"/>
          <w:sz w:val="24"/>
          <w:szCs w:val="24"/>
        </w:rPr>
        <w:t>02</w:t>
      </w:r>
      <w:r w:rsidRPr="002B6013">
        <w:rPr>
          <w:rFonts w:ascii="Times New Roman" w:hAnsi="Times New Roman" w:cs="Times New Roman"/>
          <w:sz w:val="24"/>
          <w:szCs w:val="24"/>
        </w:rPr>
        <w:t>.1</w:t>
      </w:r>
      <w:r>
        <w:rPr>
          <w:rFonts w:ascii="Times New Roman" w:hAnsi="Times New Roman" w:cs="Times New Roman"/>
          <w:sz w:val="24"/>
          <w:szCs w:val="24"/>
        </w:rPr>
        <w:t>1</w:t>
      </w:r>
      <w:r w:rsidRPr="002B6013">
        <w:rPr>
          <w:rFonts w:ascii="Times New Roman" w:hAnsi="Times New Roman" w:cs="Times New Roman"/>
          <w:sz w:val="24"/>
          <w:szCs w:val="24"/>
        </w:rPr>
        <w:t>.201</w:t>
      </w:r>
      <w:r>
        <w:rPr>
          <w:rFonts w:ascii="Times New Roman" w:hAnsi="Times New Roman" w:cs="Times New Roman"/>
          <w:sz w:val="24"/>
          <w:szCs w:val="24"/>
        </w:rPr>
        <w:t>8</w:t>
      </w:r>
      <w:r w:rsidRPr="002B6013">
        <w:rPr>
          <w:rFonts w:ascii="Times New Roman" w:hAnsi="Times New Roman" w:cs="Times New Roman"/>
          <w:sz w:val="24"/>
          <w:szCs w:val="24"/>
        </w:rPr>
        <w:t xml:space="preserve"> № </w:t>
      </w:r>
      <w:r>
        <w:rPr>
          <w:rFonts w:ascii="Times New Roman" w:hAnsi="Times New Roman" w:cs="Times New Roman"/>
          <w:sz w:val="24"/>
          <w:szCs w:val="24"/>
        </w:rPr>
        <w:t>144</w:t>
      </w:r>
      <w:r w:rsidRPr="002B6013">
        <w:rPr>
          <w:rFonts w:ascii="Times New Roman" w:hAnsi="Times New Roman" w:cs="Times New Roman"/>
          <w:sz w:val="24"/>
          <w:szCs w:val="24"/>
        </w:rPr>
        <w:t xml:space="preserve">. </w:t>
      </w:r>
    </w:p>
    <w:p w:rsidR="000404EC" w:rsidRPr="00ED4996" w:rsidRDefault="000404EC" w:rsidP="000404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Ответственный исполнитель – </w:t>
      </w:r>
      <w:r w:rsidRPr="00BA5539">
        <w:rPr>
          <w:rFonts w:ascii="Times New Roman" w:hAnsi="Times New Roman"/>
          <w:sz w:val="24"/>
          <w:szCs w:val="24"/>
        </w:rPr>
        <w:t>Администраци</w:t>
      </w:r>
      <w:r>
        <w:rPr>
          <w:rFonts w:ascii="Times New Roman" w:hAnsi="Times New Roman"/>
          <w:sz w:val="24"/>
          <w:szCs w:val="24"/>
        </w:rPr>
        <w:t>я</w:t>
      </w:r>
      <w:r w:rsidRPr="00BA5539">
        <w:rPr>
          <w:rFonts w:ascii="Times New Roman" w:hAnsi="Times New Roman"/>
          <w:sz w:val="24"/>
          <w:szCs w:val="24"/>
        </w:rPr>
        <w:t xml:space="preserve"> </w:t>
      </w:r>
      <w:r>
        <w:rPr>
          <w:rFonts w:ascii="Times New Roman" w:hAnsi="Times New Roman" w:cs="Times New Roman"/>
          <w:sz w:val="24"/>
          <w:szCs w:val="24"/>
        </w:rPr>
        <w:t>Анастасиевского</w:t>
      </w:r>
      <w:r w:rsidRPr="00BA5539">
        <w:rPr>
          <w:rFonts w:ascii="Times New Roman" w:hAnsi="Times New Roman"/>
          <w:sz w:val="24"/>
          <w:szCs w:val="24"/>
        </w:rPr>
        <w:t xml:space="preserve"> сельского поселения</w:t>
      </w:r>
      <w:r w:rsidRPr="00ED4996">
        <w:rPr>
          <w:rFonts w:ascii="Times New Roman" w:hAnsi="Times New Roman" w:cs="Times New Roman"/>
          <w:sz w:val="24"/>
          <w:szCs w:val="24"/>
        </w:rPr>
        <w:t>.</w:t>
      </w:r>
    </w:p>
    <w:p w:rsidR="000404EC" w:rsidRPr="00ED4996" w:rsidRDefault="000404EC" w:rsidP="000404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Муниципальная программа «</w:t>
      </w:r>
      <w:r>
        <w:rPr>
          <w:rFonts w:ascii="Times New Roman" w:hAnsi="Times New Roman" w:cs="Times New Roman"/>
          <w:sz w:val="24"/>
          <w:szCs w:val="24"/>
        </w:rPr>
        <w:t>Развитие физической культуры и спорта</w:t>
      </w:r>
      <w:r w:rsidRPr="00ED4996">
        <w:rPr>
          <w:rFonts w:ascii="Times New Roman" w:hAnsi="Times New Roman" w:cs="Times New Roman"/>
          <w:sz w:val="24"/>
          <w:szCs w:val="24"/>
        </w:rPr>
        <w:t xml:space="preserve">» включает в себя </w:t>
      </w:r>
      <w:r>
        <w:rPr>
          <w:rFonts w:ascii="Times New Roman" w:hAnsi="Times New Roman" w:cs="Times New Roman"/>
          <w:sz w:val="24"/>
          <w:szCs w:val="24"/>
        </w:rPr>
        <w:t>1</w:t>
      </w:r>
      <w:r w:rsidRPr="00ED4996">
        <w:rPr>
          <w:rFonts w:ascii="Times New Roman" w:hAnsi="Times New Roman" w:cs="Times New Roman"/>
          <w:sz w:val="24"/>
          <w:szCs w:val="24"/>
        </w:rPr>
        <w:t> подпрограмм</w:t>
      </w:r>
      <w:r>
        <w:rPr>
          <w:rFonts w:ascii="Times New Roman" w:hAnsi="Times New Roman" w:cs="Times New Roman"/>
          <w:sz w:val="24"/>
          <w:szCs w:val="24"/>
        </w:rPr>
        <w:t>у</w:t>
      </w:r>
      <w:r w:rsidRPr="00ED4996">
        <w:rPr>
          <w:rFonts w:ascii="Times New Roman" w:hAnsi="Times New Roman" w:cs="Times New Roman"/>
          <w:sz w:val="24"/>
          <w:szCs w:val="24"/>
        </w:rPr>
        <w:t xml:space="preserve">: </w:t>
      </w:r>
    </w:p>
    <w:p w:rsidR="000404EC" w:rsidRPr="000404EC" w:rsidRDefault="000404EC" w:rsidP="000404EC">
      <w:pPr>
        <w:pStyle w:val="a3"/>
        <w:widowControl w:val="0"/>
        <w:spacing w:after="0" w:line="240" w:lineRule="auto"/>
        <w:ind w:left="0" w:firstLine="709"/>
        <w:jc w:val="both"/>
        <w:rPr>
          <w:rFonts w:ascii="Times New Roman" w:hAnsi="Times New Roman" w:cs="Times New Roman"/>
          <w:sz w:val="24"/>
          <w:szCs w:val="24"/>
        </w:rPr>
      </w:pPr>
      <w:r w:rsidRPr="00DC41C5">
        <w:rPr>
          <w:rFonts w:ascii="Times New Roman" w:hAnsi="Times New Roman" w:cs="Times New Roman"/>
          <w:sz w:val="24"/>
          <w:szCs w:val="24"/>
        </w:rPr>
        <w:t>«</w:t>
      </w:r>
      <w:r>
        <w:rPr>
          <w:rFonts w:ascii="Times New Roman" w:hAnsi="Times New Roman" w:cs="Times New Roman"/>
          <w:sz w:val="24"/>
          <w:szCs w:val="24"/>
        </w:rPr>
        <w:t>Развитие физической культуры и спорта».</w:t>
      </w:r>
    </w:p>
    <w:p w:rsidR="000404EC" w:rsidRPr="00ED4996" w:rsidRDefault="000404EC" w:rsidP="000404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На реализацию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Pr>
          <w:rFonts w:ascii="Times New Roman" w:hAnsi="Times New Roman" w:cs="Times New Roman"/>
          <w:sz w:val="24"/>
          <w:szCs w:val="24"/>
        </w:rPr>
        <w:t>Развитие физической культуры и спорта</w:t>
      </w:r>
      <w:r w:rsidRPr="00ED4996">
        <w:rPr>
          <w:rFonts w:ascii="Times New Roman" w:hAnsi="Times New Roman" w:cs="Times New Roman"/>
          <w:sz w:val="24"/>
          <w:szCs w:val="24"/>
        </w:rPr>
        <w:t xml:space="preserve">» в </w:t>
      </w:r>
      <w:r>
        <w:rPr>
          <w:rFonts w:ascii="Times New Roman" w:hAnsi="Times New Roman" w:cs="Times New Roman"/>
          <w:sz w:val="24"/>
          <w:szCs w:val="24"/>
        </w:rPr>
        <w:t>2019</w:t>
      </w:r>
      <w:r w:rsidRPr="00ED4996">
        <w:rPr>
          <w:rFonts w:ascii="Times New Roman" w:hAnsi="Times New Roman" w:cs="Times New Roman"/>
          <w:sz w:val="24"/>
          <w:szCs w:val="24"/>
        </w:rPr>
        <w:t xml:space="preserve"> году было предусмотрено финансирование в объеме</w:t>
      </w:r>
      <w:r>
        <w:rPr>
          <w:rFonts w:ascii="Times New Roman" w:hAnsi="Times New Roman" w:cs="Times New Roman"/>
          <w:sz w:val="24"/>
          <w:szCs w:val="24"/>
        </w:rPr>
        <w:t xml:space="preserve"> 82,8 </w:t>
      </w:r>
      <w:r w:rsidRPr="00ED4996">
        <w:rPr>
          <w:rFonts w:ascii="Times New Roman" w:hAnsi="Times New Roman" w:cs="Times New Roman"/>
          <w:sz w:val="24"/>
          <w:szCs w:val="24"/>
        </w:rPr>
        <w:t xml:space="preserve">тыс. рублей. </w:t>
      </w:r>
    </w:p>
    <w:p w:rsidR="000404EC" w:rsidRDefault="000404EC" w:rsidP="000404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Годовой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Pr>
          <w:rFonts w:ascii="Times New Roman" w:hAnsi="Times New Roman" w:cs="Times New Roman"/>
          <w:sz w:val="24"/>
          <w:szCs w:val="24"/>
        </w:rPr>
        <w:t xml:space="preserve">программы </w:t>
      </w:r>
      <w:r w:rsidRPr="00ED4996">
        <w:rPr>
          <w:rFonts w:ascii="Times New Roman" w:hAnsi="Times New Roman" w:cs="Times New Roman"/>
          <w:sz w:val="24"/>
          <w:szCs w:val="24"/>
        </w:rPr>
        <w:t>«</w:t>
      </w:r>
      <w:r>
        <w:rPr>
          <w:rFonts w:ascii="Times New Roman" w:hAnsi="Times New Roman" w:cs="Times New Roman"/>
          <w:sz w:val="24"/>
          <w:szCs w:val="24"/>
        </w:rPr>
        <w:t>Развитие физической культуры и спорта</w:t>
      </w:r>
      <w:r w:rsidRPr="00ED4996">
        <w:rPr>
          <w:rFonts w:ascii="Times New Roman" w:hAnsi="Times New Roman" w:cs="Times New Roman"/>
          <w:sz w:val="24"/>
          <w:szCs w:val="24"/>
        </w:rPr>
        <w:t xml:space="preserve">» за </w:t>
      </w:r>
      <w:r>
        <w:rPr>
          <w:rFonts w:ascii="Times New Roman" w:hAnsi="Times New Roman" w:cs="Times New Roman"/>
          <w:sz w:val="24"/>
          <w:szCs w:val="24"/>
        </w:rPr>
        <w:t>2019</w:t>
      </w:r>
      <w:r w:rsidRPr="00ED4996">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 от </w:t>
      </w:r>
      <w:r>
        <w:rPr>
          <w:rFonts w:ascii="Times New Roman" w:hAnsi="Times New Roman" w:cs="Times New Roman"/>
          <w:sz w:val="24"/>
          <w:szCs w:val="24"/>
        </w:rPr>
        <w:t>18.03.2020</w:t>
      </w:r>
      <w:r w:rsidRPr="00ED4996">
        <w:rPr>
          <w:rFonts w:ascii="Times New Roman" w:hAnsi="Times New Roman" w:cs="Times New Roman"/>
          <w:sz w:val="24"/>
          <w:szCs w:val="24"/>
        </w:rPr>
        <w:t xml:space="preserve"> №</w:t>
      </w:r>
      <w:r>
        <w:rPr>
          <w:rFonts w:ascii="Times New Roman" w:hAnsi="Times New Roman" w:cs="Times New Roman"/>
          <w:sz w:val="24"/>
          <w:szCs w:val="24"/>
        </w:rPr>
        <w:t xml:space="preserve"> 29</w:t>
      </w:r>
      <w:r w:rsidRPr="00ED4996">
        <w:rPr>
          <w:rFonts w:ascii="Times New Roman" w:hAnsi="Times New Roman" w:cs="Times New Roman"/>
          <w:sz w:val="24"/>
          <w:szCs w:val="24"/>
        </w:rPr>
        <w:t>.</w:t>
      </w:r>
    </w:p>
    <w:p w:rsidR="000404EC" w:rsidRPr="00ED4996" w:rsidRDefault="000404EC" w:rsidP="000404EC">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реализации муниципальной программы в 2019 году признан высоким и составляет 1,002.</w:t>
      </w:r>
    </w:p>
    <w:p w:rsidR="000404EC" w:rsidRPr="00ED4996" w:rsidRDefault="000404EC" w:rsidP="000404EC">
      <w:pPr>
        <w:pStyle w:val="a3"/>
        <w:widowControl w:val="0"/>
        <w:spacing w:after="0" w:line="240" w:lineRule="auto"/>
        <w:ind w:left="0" w:firstLine="709"/>
        <w:jc w:val="both"/>
        <w:rPr>
          <w:rFonts w:ascii="Times New Roman" w:hAnsi="Times New Roman" w:cs="Times New Roman"/>
          <w:sz w:val="24"/>
          <w:szCs w:val="24"/>
        </w:rPr>
      </w:pPr>
    </w:p>
    <w:p w:rsidR="000404EC" w:rsidRDefault="000404EC" w:rsidP="000404EC">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0404EC" w:rsidRPr="00ED4996" w:rsidRDefault="000404EC" w:rsidP="000404EC">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9C0154">
        <w:rPr>
          <w:rFonts w:ascii="Times New Roman" w:hAnsi="Times New Roman" w:cs="Times New Roman"/>
          <w:sz w:val="24"/>
          <w:szCs w:val="24"/>
        </w:rPr>
        <w:t>Развитие физической культуры и спорта</w:t>
      </w:r>
      <w:r w:rsidRPr="00ED4996">
        <w:rPr>
          <w:rFonts w:ascii="Times New Roman" w:hAnsi="Times New Roman" w:cs="Times New Roman"/>
          <w:sz w:val="24"/>
          <w:szCs w:val="24"/>
        </w:rPr>
        <w:t>»</w:t>
      </w:r>
    </w:p>
    <w:p w:rsidR="009C0154" w:rsidRPr="009C0154" w:rsidRDefault="009C0154" w:rsidP="009C0154">
      <w:pPr>
        <w:pStyle w:val="a8"/>
        <w:shd w:val="clear" w:color="auto" w:fill="FFFFFF"/>
        <w:spacing w:before="0" w:beforeAutospacing="0" w:after="0" w:afterAutospacing="0"/>
        <w:ind w:firstLine="709"/>
        <w:jc w:val="both"/>
        <w:rPr>
          <w:rFonts w:ascii="Roboto" w:hAnsi="Roboto"/>
          <w:color w:val="020B22"/>
        </w:rPr>
      </w:pPr>
      <w:r w:rsidRPr="009C0154">
        <w:rPr>
          <w:color w:val="020B22"/>
        </w:rPr>
        <w:t>В целях создания условий, обеспечивающих возможность жителям сельского поселения систематически заниматься физической культурой и</w:t>
      </w:r>
      <w:r w:rsidRPr="009C0154">
        <w:rPr>
          <w:rFonts w:ascii="Roboto" w:hAnsi="Roboto"/>
          <w:color w:val="020B22"/>
        </w:rPr>
        <w:t> </w:t>
      </w:r>
      <w:r w:rsidRPr="009C0154">
        <w:rPr>
          <w:color w:val="020B22"/>
        </w:rPr>
        <w:t>массовым спортом и вести здоровый образ жизни, в рамках реализации муниципальной программы «Развитие физической культуры и спорта», ответственным исполнителем и</w:t>
      </w:r>
      <w:r w:rsidRPr="009C0154">
        <w:rPr>
          <w:rFonts w:ascii="Roboto" w:hAnsi="Roboto"/>
          <w:color w:val="020B22"/>
        </w:rPr>
        <w:t> </w:t>
      </w:r>
      <w:r w:rsidRPr="009C0154">
        <w:rPr>
          <w:color w:val="020B22"/>
        </w:rPr>
        <w:t>участниками муниципальной программы в 2019 году реализован комплекс мероприятий, в результате которых:</w:t>
      </w:r>
    </w:p>
    <w:p w:rsidR="009C0154" w:rsidRPr="009C0154" w:rsidRDefault="009C0154" w:rsidP="009C0154">
      <w:pPr>
        <w:pStyle w:val="a8"/>
        <w:shd w:val="clear" w:color="auto" w:fill="FFFFFF"/>
        <w:spacing w:before="0" w:beforeAutospacing="0" w:after="0" w:afterAutospacing="0"/>
        <w:ind w:firstLine="709"/>
        <w:jc w:val="both"/>
        <w:rPr>
          <w:color w:val="020B22"/>
        </w:rPr>
      </w:pPr>
      <w:r w:rsidRPr="009C0154">
        <w:rPr>
          <w:color w:val="020B22"/>
        </w:rPr>
        <w:t xml:space="preserve">проведено 24  </w:t>
      </w:r>
      <w:r w:rsidRPr="009C0154">
        <w:t xml:space="preserve">физкультурно-оздоровительных и спортивно-массовых </w:t>
      </w:r>
      <w:r w:rsidRPr="009C0154">
        <w:rPr>
          <w:color w:val="020B22"/>
        </w:rPr>
        <w:t>мероприятий для всех категорий населения:</w:t>
      </w:r>
      <w:r w:rsidRPr="009C0154">
        <w:rPr>
          <w:color w:val="000000"/>
          <w:spacing w:val="-3"/>
        </w:rPr>
        <w:t xml:space="preserve"> по волейболу, футболу, теннису, легкой атлетике, шахматам, шашкам, которые были проведены на хорошем организационном уровне. В них приняли участие 755 человек</w:t>
      </w:r>
      <w:r w:rsidRPr="009C0154">
        <w:rPr>
          <w:color w:val="020B22"/>
        </w:rPr>
        <w:t>;</w:t>
      </w:r>
    </w:p>
    <w:p w:rsidR="009C0154" w:rsidRPr="009C0154" w:rsidRDefault="009C0154" w:rsidP="009C0154">
      <w:pPr>
        <w:shd w:val="clear" w:color="auto" w:fill="FFFFFF"/>
        <w:spacing w:after="0" w:line="240" w:lineRule="auto"/>
        <w:ind w:firstLine="708"/>
        <w:jc w:val="both"/>
        <w:rPr>
          <w:rFonts w:ascii="Times New Roman" w:eastAsia="Calibri" w:hAnsi="Times New Roman" w:cs="Times New Roman"/>
          <w:sz w:val="24"/>
          <w:szCs w:val="24"/>
        </w:rPr>
      </w:pPr>
      <w:r w:rsidRPr="009C0154">
        <w:rPr>
          <w:rFonts w:ascii="Times New Roman" w:eastAsia="Calibri" w:hAnsi="Times New Roman" w:cs="Times New Roman"/>
          <w:color w:val="020B22"/>
          <w:sz w:val="24"/>
          <w:szCs w:val="24"/>
          <w:shd w:val="clear" w:color="auto" w:fill="FFFFFF"/>
        </w:rPr>
        <w:t>приобретены призы и наградная продукция для проведения спортивных мероприятий.</w:t>
      </w:r>
    </w:p>
    <w:p w:rsidR="009C0154" w:rsidRPr="009C0154" w:rsidRDefault="009C0154" w:rsidP="009C0154">
      <w:pPr>
        <w:spacing w:after="0" w:line="240" w:lineRule="auto"/>
        <w:jc w:val="both"/>
        <w:rPr>
          <w:rFonts w:ascii="Times New Roman" w:eastAsia="Calibri" w:hAnsi="Times New Roman" w:cs="Times New Roman"/>
          <w:sz w:val="24"/>
          <w:szCs w:val="24"/>
        </w:rPr>
      </w:pPr>
      <w:r w:rsidRPr="009C0154">
        <w:rPr>
          <w:rFonts w:ascii="Times New Roman" w:eastAsia="Calibri" w:hAnsi="Times New Roman" w:cs="Times New Roman"/>
          <w:sz w:val="24"/>
          <w:szCs w:val="24"/>
        </w:rPr>
        <w:t xml:space="preserve">          Программа предполагает выраженную направленность.</w:t>
      </w:r>
    </w:p>
    <w:p w:rsidR="009C0154" w:rsidRPr="009C0154" w:rsidRDefault="009C0154" w:rsidP="009C0154">
      <w:pPr>
        <w:spacing w:after="0" w:line="240" w:lineRule="auto"/>
        <w:jc w:val="both"/>
        <w:rPr>
          <w:rFonts w:ascii="Times New Roman" w:eastAsia="Calibri" w:hAnsi="Times New Roman" w:cs="Times New Roman"/>
          <w:sz w:val="24"/>
          <w:szCs w:val="24"/>
        </w:rPr>
      </w:pPr>
      <w:r w:rsidRPr="009C0154">
        <w:rPr>
          <w:rFonts w:ascii="Times New Roman" w:eastAsia="Calibri" w:hAnsi="Times New Roman" w:cs="Times New Roman"/>
          <w:sz w:val="24"/>
          <w:szCs w:val="24"/>
        </w:rPr>
        <w:t xml:space="preserve">          Результаты реализации мероприятий муниципальной программы будут оказывать влияние на совершенствование системы физического воспитания.</w:t>
      </w:r>
    </w:p>
    <w:p w:rsidR="009C0154" w:rsidRPr="009C0154" w:rsidRDefault="009C0154" w:rsidP="009C0154">
      <w:pPr>
        <w:spacing w:after="0" w:line="240" w:lineRule="auto"/>
        <w:jc w:val="both"/>
        <w:rPr>
          <w:rFonts w:ascii="Times New Roman" w:eastAsia="Calibri" w:hAnsi="Times New Roman" w:cs="Times New Roman"/>
          <w:sz w:val="24"/>
          <w:szCs w:val="24"/>
        </w:rPr>
      </w:pPr>
      <w:r w:rsidRPr="009C0154">
        <w:rPr>
          <w:rFonts w:ascii="Times New Roman" w:eastAsia="Calibri" w:hAnsi="Times New Roman" w:cs="Times New Roman"/>
          <w:sz w:val="24"/>
          <w:szCs w:val="24"/>
        </w:rPr>
        <w:t xml:space="preserve">          Конкретными результатами реализации муниципальной программы «Развитие физической  культуры и спорта» являются:</w:t>
      </w:r>
    </w:p>
    <w:p w:rsidR="009C0154" w:rsidRPr="009C0154" w:rsidRDefault="009C0154" w:rsidP="009C0154">
      <w:pPr>
        <w:numPr>
          <w:ilvl w:val="0"/>
          <w:numId w:val="13"/>
        </w:numPr>
        <w:autoSpaceDE w:val="0"/>
        <w:autoSpaceDN w:val="0"/>
        <w:adjustRightInd w:val="0"/>
        <w:spacing w:after="0" w:line="240" w:lineRule="auto"/>
        <w:jc w:val="both"/>
        <w:rPr>
          <w:rFonts w:ascii="Times New Roman" w:eastAsia="Calibri" w:hAnsi="Times New Roman" w:cs="Times New Roman"/>
          <w:kern w:val="2"/>
          <w:sz w:val="24"/>
          <w:szCs w:val="24"/>
        </w:rPr>
      </w:pPr>
      <w:r w:rsidRPr="009C0154">
        <w:rPr>
          <w:rFonts w:ascii="Times New Roman" w:eastAsia="Calibri" w:hAnsi="Times New Roman" w:cs="Times New Roman"/>
          <w:sz w:val="24"/>
          <w:szCs w:val="24"/>
        </w:rPr>
        <w:t>у</w:t>
      </w:r>
      <w:r w:rsidRPr="009C0154">
        <w:rPr>
          <w:rFonts w:ascii="Times New Roman" w:eastAsia="Calibri" w:hAnsi="Times New Roman" w:cs="Times New Roman"/>
          <w:kern w:val="2"/>
          <w:sz w:val="24"/>
          <w:szCs w:val="24"/>
        </w:rPr>
        <w:t>стойчивое развитие физической культуры и массового спорта в сельском поселении;</w:t>
      </w:r>
    </w:p>
    <w:p w:rsidR="009C0154" w:rsidRPr="009C0154" w:rsidRDefault="009C0154" w:rsidP="009C0154">
      <w:pPr>
        <w:numPr>
          <w:ilvl w:val="0"/>
          <w:numId w:val="13"/>
        </w:numPr>
        <w:autoSpaceDE w:val="0"/>
        <w:autoSpaceDN w:val="0"/>
        <w:adjustRightInd w:val="0"/>
        <w:spacing w:after="0" w:line="240" w:lineRule="auto"/>
        <w:jc w:val="both"/>
        <w:rPr>
          <w:rFonts w:ascii="Times New Roman" w:eastAsia="Calibri" w:hAnsi="Times New Roman" w:cs="Times New Roman"/>
          <w:kern w:val="2"/>
          <w:sz w:val="24"/>
          <w:szCs w:val="24"/>
        </w:rPr>
      </w:pPr>
      <w:r w:rsidRPr="009C0154">
        <w:rPr>
          <w:rFonts w:ascii="Times New Roman" w:eastAsia="Calibri" w:hAnsi="Times New Roman" w:cs="Times New Roman"/>
          <w:kern w:val="2"/>
          <w:sz w:val="24"/>
          <w:szCs w:val="24"/>
        </w:rPr>
        <w:t xml:space="preserve">рост числа граждан, занимающихся физической культурой и спортом; </w:t>
      </w:r>
    </w:p>
    <w:p w:rsidR="009C0154" w:rsidRPr="009C0154" w:rsidRDefault="009C0154" w:rsidP="009C0154">
      <w:pPr>
        <w:numPr>
          <w:ilvl w:val="0"/>
          <w:numId w:val="13"/>
        </w:numPr>
        <w:autoSpaceDE w:val="0"/>
        <w:autoSpaceDN w:val="0"/>
        <w:adjustRightInd w:val="0"/>
        <w:spacing w:after="0" w:line="240" w:lineRule="auto"/>
        <w:jc w:val="both"/>
        <w:rPr>
          <w:rFonts w:ascii="Times New Roman" w:eastAsia="Calibri" w:hAnsi="Times New Roman" w:cs="Times New Roman"/>
          <w:kern w:val="2"/>
          <w:sz w:val="24"/>
          <w:szCs w:val="24"/>
        </w:rPr>
      </w:pPr>
      <w:r w:rsidRPr="009C0154">
        <w:rPr>
          <w:rFonts w:ascii="Times New Roman" w:eastAsia="Calibri" w:hAnsi="Times New Roman" w:cs="Times New Roman"/>
          <w:kern w:val="2"/>
          <w:sz w:val="24"/>
          <w:szCs w:val="24"/>
        </w:rPr>
        <w:t>увеличение доли учащихся общеобразовательных учреждений, систематически занимающихся физической культурой и спортом.</w:t>
      </w:r>
    </w:p>
    <w:p w:rsidR="000404EC" w:rsidRPr="009C0154" w:rsidRDefault="000404EC" w:rsidP="000404EC">
      <w:pPr>
        <w:pStyle w:val="a3"/>
        <w:widowControl w:val="0"/>
        <w:spacing w:after="0" w:line="240" w:lineRule="auto"/>
        <w:ind w:left="0" w:firstLine="709"/>
        <w:jc w:val="both"/>
        <w:rPr>
          <w:rFonts w:ascii="Times New Roman" w:hAnsi="Times New Roman" w:cs="Times New Roman"/>
          <w:sz w:val="24"/>
          <w:szCs w:val="24"/>
        </w:rPr>
      </w:pPr>
    </w:p>
    <w:p w:rsidR="000404EC" w:rsidRPr="00ED4996" w:rsidRDefault="000404EC" w:rsidP="000404EC">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 степени соответствия установленных и достигнутых целевых показателей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9C0154">
        <w:rPr>
          <w:rFonts w:ascii="Times New Roman" w:hAnsi="Times New Roman" w:cs="Times New Roman"/>
          <w:sz w:val="24"/>
          <w:szCs w:val="24"/>
        </w:rPr>
        <w:t>Развитие физической культуры и спорта</w:t>
      </w:r>
      <w:r w:rsidRPr="00ED4996">
        <w:rPr>
          <w:rFonts w:ascii="Times New Roman" w:hAnsi="Times New Roman" w:cs="Times New Roman"/>
          <w:sz w:val="24"/>
          <w:szCs w:val="24"/>
        </w:rPr>
        <w:t>»</w:t>
      </w:r>
    </w:p>
    <w:p w:rsidR="009C0154" w:rsidRPr="009C0154" w:rsidRDefault="009C0154" w:rsidP="009C0154">
      <w:pPr>
        <w:pStyle w:val="a8"/>
        <w:shd w:val="clear" w:color="auto" w:fill="FFFFFF"/>
        <w:spacing w:before="0" w:beforeAutospacing="0" w:after="0" w:afterAutospacing="0"/>
        <w:ind w:firstLine="709"/>
        <w:jc w:val="both"/>
        <w:rPr>
          <w:rFonts w:ascii="Roboto" w:hAnsi="Roboto"/>
          <w:color w:val="020B22"/>
        </w:rPr>
      </w:pPr>
      <w:r w:rsidRPr="009C0154">
        <w:rPr>
          <w:color w:val="020B22"/>
        </w:rPr>
        <w:t>Программой и подпрограммой Программы предусмотрено 3 показателя, из них: по 2 показателям фактические значения соответствуют плановым, по 1 – фактические значения превышают плановые.</w:t>
      </w:r>
    </w:p>
    <w:p w:rsidR="009C0154" w:rsidRPr="009C0154" w:rsidRDefault="009C0154" w:rsidP="009C0154">
      <w:pPr>
        <w:pStyle w:val="a8"/>
        <w:shd w:val="clear" w:color="auto" w:fill="FFFFFF"/>
        <w:spacing w:before="0" w:beforeAutospacing="0" w:after="0" w:afterAutospacing="0"/>
        <w:ind w:firstLine="709"/>
        <w:jc w:val="both"/>
        <w:rPr>
          <w:color w:val="020B22"/>
        </w:rPr>
      </w:pPr>
      <w:r w:rsidRPr="009C0154">
        <w:rPr>
          <w:color w:val="020B22"/>
        </w:rPr>
        <w:t>Показатель 1 «Доля жителей сельского поселения, систематически занимающихся физической культурой и спортом, в общей численности населения» – плановое значение – 33,0 процентов, фактическое значение – 33,0</w:t>
      </w:r>
      <w:r w:rsidRPr="009C0154">
        <w:rPr>
          <w:rFonts w:ascii="Roboto" w:hAnsi="Roboto"/>
          <w:color w:val="020B22"/>
        </w:rPr>
        <w:t> </w:t>
      </w:r>
      <w:r w:rsidRPr="009C0154">
        <w:rPr>
          <w:color w:val="020B22"/>
        </w:rPr>
        <w:t>процентов.</w:t>
      </w:r>
    </w:p>
    <w:p w:rsidR="009C0154" w:rsidRPr="009C0154" w:rsidRDefault="009C0154" w:rsidP="009C0154">
      <w:pPr>
        <w:spacing w:after="0" w:line="240" w:lineRule="auto"/>
        <w:ind w:firstLine="708"/>
        <w:jc w:val="both"/>
        <w:rPr>
          <w:rFonts w:ascii="Times New Roman" w:eastAsia="Calibri" w:hAnsi="Times New Roman" w:cs="Times New Roman"/>
          <w:b/>
          <w:sz w:val="24"/>
          <w:szCs w:val="24"/>
        </w:rPr>
      </w:pPr>
      <w:r w:rsidRPr="009C0154">
        <w:rPr>
          <w:rFonts w:ascii="Times New Roman" w:eastAsia="Calibri" w:hAnsi="Times New Roman" w:cs="Times New Roman"/>
          <w:color w:val="020B22"/>
          <w:sz w:val="24"/>
          <w:szCs w:val="24"/>
          <w:shd w:val="clear" w:color="auto" w:fill="FFFFFF"/>
        </w:rPr>
        <w:t>Показатель 1.1 «Доля</w:t>
      </w:r>
      <w:r w:rsidRPr="009C0154">
        <w:rPr>
          <w:rFonts w:ascii="Times New Roman" w:eastAsia="Calibri" w:hAnsi="Times New Roman" w:cs="Times New Roman"/>
          <w:bCs/>
          <w:kern w:val="2"/>
          <w:sz w:val="24"/>
          <w:szCs w:val="24"/>
        </w:rPr>
        <w:t xml:space="preserve"> физкультурно-спортивных мероприятий среди учащихся, включенных в Календарный план официальных физкультурных и спортивных мероприятий сельского поселения, в общем количестве мероприятий, включенных в Календарный план официальных физкультурных и спортивных мероприятий сельского поселения» - плановое значение 57,0 процентов, фактическое значение - 57,0 процентов.</w:t>
      </w:r>
    </w:p>
    <w:p w:rsidR="009C0154" w:rsidRPr="009C0154" w:rsidRDefault="009C0154" w:rsidP="009C0154">
      <w:pPr>
        <w:pStyle w:val="a8"/>
        <w:shd w:val="clear" w:color="auto" w:fill="FFFFFF"/>
        <w:spacing w:before="0" w:beforeAutospacing="0" w:after="0" w:afterAutospacing="0"/>
        <w:ind w:firstLine="709"/>
        <w:jc w:val="both"/>
        <w:rPr>
          <w:rFonts w:ascii="Roboto" w:hAnsi="Roboto"/>
          <w:color w:val="020B22"/>
        </w:rPr>
      </w:pPr>
      <w:r w:rsidRPr="009C0154">
        <w:rPr>
          <w:color w:val="020B22"/>
          <w:shd w:val="clear" w:color="auto" w:fill="FFFFFF"/>
        </w:rPr>
        <w:lastRenderedPageBreak/>
        <w:t>Показатель 1.2 «Доля учащихся, систематически занимающихся физической культурой и спортом, в общей численности учащихся» – плановое значение  85,3 процентов, фактическое значение – 86,0 процентов.</w:t>
      </w:r>
    </w:p>
    <w:p w:rsidR="000404EC" w:rsidRPr="006D47AC" w:rsidRDefault="000404EC" w:rsidP="000404EC">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0404EC" w:rsidRPr="006D47AC" w:rsidRDefault="000404EC" w:rsidP="000404EC">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Анастасиевского</w:t>
      </w:r>
      <w:r w:rsidRPr="006D47AC">
        <w:rPr>
          <w:rFonts w:ascii="Times New Roman" w:hAnsi="Times New Roman" w:cs="Times New Roman"/>
          <w:sz w:val="24"/>
          <w:szCs w:val="24"/>
        </w:rPr>
        <w:t xml:space="preserve"> сельского поселения, связанных с реализацией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9C0154">
        <w:rPr>
          <w:rFonts w:ascii="Times New Roman" w:hAnsi="Times New Roman" w:cs="Times New Roman"/>
          <w:sz w:val="24"/>
          <w:szCs w:val="24"/>
        </w:rPr>
        <w:t>Развитие физической культуры и спорта</w:t>
      </w:r>
      <w:r w:rsidRPr="006D47AC">
        <w:rPr>
          <w:rFonts w:ascii="Times New Roman" w:hAnsi="Times New Roman" w:cs="Times New Roman"/>
          <w:sz w:val="24"/>
          <w:szCs w:val="24"/>
        </w:rPr>
        <w:t>»</w:t>
      </w:r>
    </w:p>
    <w:p w:rsidR="000404EC" w:rsidRPr="00C069E5" w:rsidRDefault="000404EC" w:rsidP="000404EC">
      <w:pPr>
        <w:pStyle w:val="a3"/>
        <w:widowControl w:val="0"/>
        <w:spacing w:after="0" w:line="240" w:lineRule="auto"/>
        <w:ind w:left="0" w:firstLine="709"/>
        <w:jc w:val="both"/>
        <w:rPr>
          <w:rFonts w:ascii="Times New Roman" w:hAnsi="Times New Roman" w:cs="Times New Roman"/>
          <w:sz w:val="24"/>
          <w:szCs w:val="24"/>
        </w:rPr>
      </w:pPr>
      <w:r w:rsidRPr="00C069E5">
        <w:rPr>
          <w:rFonts w:ascii="Times New Roman" w:hAnsi="Times New Roman" w:cs="Times New Roman"/>
          <w:sz w:val="24"/>
          <w:szCs w:val="24"/>
        </w:rPr>
        <w:t xml:space="preserve">План расходов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9C0154">
        <w:rPr>
          <w:rFonts w:ascii="Times New Roman" w:hAnsi="Times New Roman" w:cs="Times New Roman"/>
          <w:sz w:val="24"/>
          <w:szCs w:val="24"/>
        </w:rPr>
        <w:t>Развитие физической культуры и спорта</w:t>
      </w:r>
      <w:r w:rsidRPr="00C069E5">
        <w:rPr>
          <w:rFonts w:ascii="Times New Roman" w:hAnsi="Times New Roman" w:cs="Times New Roman"/>
          <w:sz w:val="24"/>
          <w:szCs w:val="24"/>
        </w:rPr>
        <w:t xml:space="preserve">» на </w:t>
      </w:r>
      <w:r>
        <w:rPr>
          <w:rFonts w:ascii="Times New Roman" w:hAnsi="Times New Roman" w:cs="Times New Roman"/>
          <w:sz w:val="24"/>
          <w:szCs w:val="24"/>
        </w:rPr>
        <w:t>2019</w:t>
      </w:r>
      <w:r w:rsidRPr="00C069E5">
        <w:rPr>
          <w:rFonts w:ascii="Times New Roman" w:hAnsi="Times New Roman" w:cs="Times New Roman"/>
          <w:sz w:val="24"/>
          <w:szCs w:val="24"/>
        </w:rPr>
        <w:t xml:space="preserve"> год составил </w:t>
      </w:r>
      <w:r w:rsidR="009C0154">
        <w:rPr>
          <w:rFonts w:ascii="Times New Roman" w:hAnsi="Times New Roman" w:cs="Times New Roman"/>
          <w:sz w:val="24"/>
          <w:szCs w:val="24"/>
        </w:rPr>
        <w:t>82,9</w:t>
      </w:r>
      <w:r w:rsidRPr="00C069E5">
        <w:rPr>
          <w:rFonts w:ascii="Times New Roman" w:hAnsi="Times New Roman" w:cs="Times New Roman"/>
          <w:sz w:val="24"/>
          <w:szCs w:val="24"/>
        </w:rPr>
        <w:t xml:space="preserve"> тыс. рублей. План ассигнований в соответствии с </w:t>
      </w:r>
      <w:r>
        <w:rPr>
          <w:rFonts w:ascii="Times New Roman" w:hAnsi="Times New Roman" w:cs="Times New Roman"/>
          <w:sz w:val="24"/>
          <w:szCs w:val="24"/>
        </w:rPr>
        <w:t xml:space="preserve">решением Собрания депутатов Анастасиевского сельского поселения </w:t>
      </w:r>
      <w:r w:rsidRPr="00623BC3">
        <w:rPr>
          <w:rFonts w:ascii="Times New Roman" w:hAnsi="Times New Roman" w:cs="Times New Roman"/>
          <w:sz w:val="24"/>
          <w:szCs w:val="24"/>
        </w:rPr>
        <w:t>от 2</w:t>
      </w:r>
      <w:r>
        <w:rPr>
          <w:rFonts w:ascii="Times New Roman" w:hAnsi="Times New Roman" w:cs="Times New Roman"/>
          <w:sz w:val="24"/>
          <w:szCs w:val="24"/>
        </w:rPr>
        <w:t>7</w:t>
      </w:r>
      <w:r w:rsidRPr="00623BC3">
        <w:rPr>
          <w:rFonts w:ascii="Times New Roman" w:hAnsi="Times New Roman" w:cs="Times New Roman"/>
          <w:sz w:val="24"/>
          <w:szCs w:val="24"/>
        </w:rPr>
        <w:t>.12.201</w:t>
      </w:r>
      <w:r>
        <w:rPr>
          <w:rFonts w:ascii="Times New Roman" w:hAnsi="Times New Roman" w:cs="Times New Roman"/>
          <w:sz w:val="24"/>
          <w:szCs w:val="24"/>
        </w:rPr>
        <w:t>8</w:t>
      </w:r>
      <w:r w:rsidRPr="00623BC3">
        <w:rPr>
          <w:rFonts w:ascii="Times New Roman" w:hAnsi="Times New Roman" w:cs="Times New Roman"/>
          <w:sz w:val="24"/>
          <w:szCs w:val="24"/>
        </w:rPr>
        <w:t xml:space="preserve"> № </w:t>
      </w:r>
      <w:r>
        <w:rPr>
          <w:rFonts w:ascii="Times New Roman" w:hAnsi="Times New Roman" w:cs="Times New Roman"/>
          <w:sz w:val="24"/>
          <w:szCs w:val="24"/>
        </w:rPr>
        <w:t>83</w:t>
      </w:r>
      <w:r w:rsidRPr="00C069E5">
        <w:rPr>
          <w:rFonts w:ascii="Times New Roman" w:hAnsi="Times New Roman" w:cs="Times New Roman"/>
          <w:sz w:val="24"/>
          <w:szCs w:val="24"/>
        </w:rPr>
        <w:t xml:space="preserve"> «О бюджете </w:t>
      </w:r>
      <w:r>
        <w:rPr>
          <w:rFonts w:ascii="Times New Roman" w:hAnsi="Times New Roman" w:cs="Times New Roman"/>
          <w:sz w:val="24"/>
          <w:szCs w:val="24"/>
        </w:rPr>
        <w:t>Анастасиевского</w:t>
      </w:r>
      <w:r w:rsidRPr="00C069E5">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Матвеево-Курганского </w:t>
      </w:r>
      <w:r w:rsidRPr="00C069E5">
        <w:rPr>
          <w:rFonts w:ascii="Times New Roman" w:hAnsi="Times New Roman" w:cs="Times New Roman"/>
          <w:sz w:val="24"/>
          <w:szCs w:val="24"/>
        </w:rPr>
        <w:t xml:space="preserve">района на </w:t>
      </w:r>
      <w:r>
        <w:rPr>
          <w:rFonts w:ascii="Times New Roman" w:hAnsi="Times New Roman" w:cs="Times New Roman"/>
          <w:sz w:val="24"/>
          <w:szCs w:val="24"/>
        </w:rPr>
        <w:t>2019</w:t>
      </w:r>
      <w:r w:rsidRPr="00C069E5">
        <w:rPr>
          <w:rFonts w:ascii="Times New Roman" w:hAnsi="Times New Roman" w:cs="Times New Roman"/>
          <w:sz w:val="24"/>
          <w:szCs w:val="24"/>
        </w:rPr>
        <w:t xml:space="preserve"> год</w:t>
      </w:r>
      <w:r>
        <w:rPr>
          <w:rFonts w:ascii="Times New Roman" w:hAnsi="Times New Roman" w:cs="Times New Roman"/>
          <w:sz w:val="24"/>
          <w:szCs w:val="24"/>
        </w:rPr>
        <w:t xml:space="preserve"> и на плановый период 2020 и 2021 годов</w:t>
      </w:r>
      <w:r w:rsidRPr="00C069E5">
        <w:rPr>
          <w:rFonts w:ascii="Times New Roman" w:hAnsi="Times New Roman" w:cs="Times New Roman"/>
          <w:sz w:val="24"/>
          <w:szCs w:val="24"/>
        </w:rPr>
        <w:t xml:space="preserve">» и сводной бюджетной росписью на </w:t>
      </w:r>
      <w:r>
        <w:rPr>
          <w:rFonts w:ascii="Times New Roman" w:hAnsi="Times New Roman" w:cs="Times New Roman"/>
          <w:sz w:val="24"/>
          <w:szCs w:val="24"/>
        </w:rPr>
        <w:t>2019</w:t>
      </w:r>
      <w:r w:rsidRPr="00C069E5">
        <w:rPr>
          <w:rFonts w:ascii="Times New Roman" w:hAnsi="Times New Roman" w:cs="Times New Roman"/>
          <w:sz w:val="24"/>
          <w:szCs w:val="24"/>
        </w:rPr>
        <w:t xml:space="preserve"> год соответствует показателям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9C0154">
        <w:rPr>
          <w:rFonts w:ascii="Times New Roman" w:hAnsi="Times New Roman" w:cs="Times New Roman"/>
          <w:sz w:val="24"/>
          <w:szCs w:val="24"/>
        </w:rPr>
        <w:t>Развитие физической культуры и спорта</w:t>
      </w:r>
      <w:r w:rsidRPr="00C069E5">
        <w:rPr>
          <w:rFonts w:ascii="Times New Roman" w:hAnsi="Times New Roman" w:cs="Times New Roman"/>
          <w:sz w:val="24"/>
          <w:szCs w:val="24"/>
        </w:rPr>
        <w:t>».</w:t>
      </w:r>
    </w:p>
    <w:p w:rsidR="000404EC" w:rsidRPr="0096572C" w:rsidRDefault="000404EC" w:rsidP="000404EC">
      <w:pPr>
        <w:pStyle w:val="a3"/>
        <w:widowControl w:val="0"/>
        <w:spacing w:after="0" w:line="240" w:lineRule="auto"/>
        <w:ind w:left="0" w:firstLine="709"/>
        <w:jc w:val="both"/>
        <w:rPr>
          <w:rFonts w:ascii="Times New Roman" w:hAnsi="Times New Roman" w:cs="Times New Roman"/>
          <w:sz w:val="24"/>
          <w:szCs w:val="24"/>
        </w:rPr>
      </w:pPr>
      <w:r w:rsidRPr="0096572C">
        <w:rPr>
          <w:rFonts w:ascii="Times New Roman" w:hAnsi="Times New Roman" w:cs="Times New Roman"/>
          <w:sz w:val="24"/>
          <w:szCs w:val="24"/>
        </w:rPr>
        <w:t xml:space="preserve">Исполнение расходов по </w:t>
      </w:r>
      <w:r w:rsidRPr="00B94457">
        <w:rPr>
          <w:rFonts w:ascii="Times New Roman" w:hAnsi="Times New Roman" w:cs="Times New Roman"/>
          <w:sz w:val="24"/>
          <w:szCs w:val="24"/>
        </w:rPr>
        <w:t>муниципальной программ</w:t>
      </w:r>
      <w:r>
        <w:rPr>
          <w:rFonts w:ascii="Times New Roman" w:hAnsi="Times New Roman" w:cs="Times New Roman"/>
          <w:sz w:val="24"/>
          <w:szCs w:val="24"/>
        </w:rPr>
        <w:t xml:space="preserve">е </w:t>
      </w:r>
      <w:r w:rsidRPr="00ED4996">
        <w:rPr>
          <w:rFonts w:ascii="Times New Roman" w:hAnsi="Times New Roman" w:cs="Times New Roman"/>
          <w:sz w:val="24"/>
          <w:szCs w:val="24"/>
        </w:rPr>
        <w:t>«</w:t>
      </w:r>
      <w:r w:rsidR="009C0154">
        <w:rPr>
          <w:rFonts w:ascii="Times New Roman" w:hAnsi="Times New Roman" w:cs="Times New Roman"/>
          <w:sz w:val="24"/>
          <w:szCs w:val="24"/>
        </w:rPr>
        <w:t>Развитие физической культуры и спорта</w:t>
      </w:r>
      <w:r w:rsidRPr="0096572C">
        <w:rPr>
          <w:rFonts w:ascii="Times New Roman" w:hAnsi="Times New Roman" w:cs="Times New Roman"/>
          <w:sz w:val="24"/>
          <w:szCs w:val="24"/>
        </w:rPr>
        <w:t xml:space="preserve">» в </w:t>
      </w:r>
      <w:r>
        <w:rPr>
          <w:rFonts w:ascii="Times New Roman" w:hAnsi="Times New Roman" w:cs="Times New Roman"/>
          <w:sz w:val="24"/>
          <w:szCs w:val="24"/>
        </w:rPr>
        <w:t>2019</w:t>
      </w:r>
      <w:r w:rsidRPr="0096572C">
        <w:rPr>
          <w:rFonts w:ascii="Times New Roman" w:hAnsi="Times New Roman" w:cs="Times New Roman"/>
          <w:sz w:val="24"/>
          <w:szCs w:val="24"/>
        </w:rPr>
        <w:t xml:space="preserve"> году составило </w:t>
      </w:r>
      <w:r w:rsidR="009C0154">
        <w:rPr>
          <w:rFonts w:ascii="Times New Roman" w:hAnsi="Times New Roman" w:cs="Times New Roman"/>
          <w:sz w:val="24"/>
          <w:szCs w:val="24"/>
        </w:rPr>
        <w:t>82,8</w:t>
      </w:r>
      <w:r w:rsidRPr="0096572C">
        <w:rPr>
          <w:rFonts w:ascii="Times New Roman" w:hAnsi="Times New Roman" w:cs="Times New Roman"/>
          <w:sz w:val="24"/>
          <w:szCs w:val="24"/>
        </w:rPr>
        <w:t xml:space="preserve"> тыс. рублей.</w:t>
      </w:r>
    </w:p>
    <w:p w:rsidR="000404EC" w:rsidRDefault="000404EC" w:rsidP="000404EC">
      <w:pPr>
        <w:widowControl w:val="0"/>
        <w:spacing w:after="0" w:line="240" w:lineRule="auto"/>
        <w:ind w:firstLine="709"/>
        <w:contextualSpacing/>
        <w:jc w:val="both"/>
        <w:rPr>
          <w:rFonts w:ascii="Times New Roman" w:hAnsi="Times New Roman"/>
          <w:sz w:val="24"/>
        </w:rPr>
      </w:pPr>
      <w:r w:rsidRPr="0065700B">
        <w:rPr>
          <w:rFonts w:ascii="Times New Roman" w:hAnsi="Times New Roman"/>
          <w:sz w:val="24"/>
        </w:rPr>
        <w:t>Все средства, предусмотренные на реализацию муниципальной программы «</w:t>
      </w:r>
      <w:r w:rsidR="009C0154">
        <w:rPr>
          <w:rFonts w:ascii="Times New Roman" w:hAnsi="Times New Roman" w:cs="Times New Roman"/>
          <w:sz w:val="24"/>
          <w:szCs w:val="24"/>
        </w:rPr>
        <w:t>Развитие физической культуры и спорта</w:t>
      </w:r>
      <w:r w:rsidRPr="0065700B">
        <w:rPr>
          <w:rFonts w:ascii="Times New Roman" w:hAnsi="Times New Roman"/>
          <w:sz w:val="24"/>
        </w:rPr>
        <w:t>», использованы по целевому назначению.</w:t>
      </w:r>
    </w:p>
    <w:p w:rsidR="009C0154" w:rsidRDefault="009C0154" w:rsidP="000404EC">
      <w:pPr>
        <w:widowControl w:val="0"/>
        <w:spacing w:after="0" w:line="240" w:lineRule="auto"/>
        <w:ind w:firstLine="709"/>
        <w:contextualSpacing/>
        <w:jc w:val="both"/>
        <w:rPr>
          <w:rFonts w:ascii="Times New Roman" w:hAnsi="Times New Roman"/>
          <w:sz w:val="24"/>
        </w:rPr>
      </w:pPr>
    </w:p>
    <w:p w:rsidR="009C0154" w:rsidRDefault="009C0154" w:rsidP="000404EC">
      <w:pPr>
        <w:widowControl w:val="0"/>
        <w:spacing w:after="0" w:line="240" w:lineRule="auto"/>
        <w:ind w:firstLine="709"/>
        <w:contextualSpacing/>
        <w:jc w:val="both"/>
        <w:rPr>
          <w:rFonts w:ascii="Times New Roman" w:hAnsi="Times New Roman"/>
          <w:sz w:val="24"/>
        </w:rPr>
      </w:pPr>
    </w:p>
    <w:p w:rsidR="002A5E50" w:rsidRDefault="002A5E50" w:rsidP="002A5E50">
      <w:pPr>
        <w:pStyle w:val="ConsPlusNonformat"/>
        <w:ind w:left="720"/>
        <w:jc w:val="center"/>
        <w:rPr>
          <w:rFonts w:ascii="Times New Roman" w:hAnsi="Times New Roman" w:cs="Times New Roman"/>
          <w:b/>
          <w:sz w:val="24"/>
          <w:szCs w:val="24"/>
        </w:rPr>
      </w:pPr>
      <w:r>
        <w:rPr>
          <w:rFonts w:ascii="Times New Roman" w:hAnsi="Times New Roman" w:cs="Times New Roman"/>
          <w:b/>
          <w:sz w:val="24"/>
          <w:szCs w:val="24"/>
        </w:rPr>
        <w:t xml:space="preserve">7. </w:t>
      </w:r>
      <w:r w:rsidR="002A4780" w:rsidRPr="002A5E50">
        <w:rPr>
          <w:rFonts w:ascii="Times New Roman" w:hAnsi="Times New Roman" w:cs="Times New Roman"/>
          <w:b/>
          <w:sz w:val="24"/>
          <w:szCs w:val="24"/>
        </w:rPr>
        <w:t>Муниципальная программа</w:t>
      </w:r>
    </w:p>
    <w:p w:rsidR="002A5E50" w:rsidRDefault="002A5E50" w:rsidP="002A5E50">
      <w:pPr>
        <w:pStyle w:val="ConsPlusNonformat"/>
        <w:ind w:left="1080"/>
        <w:jc w:val="center"/>
        <w:rPr>
          <w:rFonts w:ascii="Times New Roman" w:eastAsia="Calibri" w:hAnsi="Times New Roman" w:cs="Times New Roman"/>
          <w:b/>
          <w:sz w:val="24"/>
          <w:szCs w:val="24"/>
        </w:rPr>
      </w:pPr>
      <w:r w:rsidRPr="002A5E50">
        <w:rPr>
          <w:rFonts w:ascii="Times New Roman" w:eastAsia="Calibri" w:hAnsi="Times New Roman" w:cs="Times New Roman"/>
          <w:b/>
          <w:sz w:val="24"/>
          <w:szCs w:val="24"/>
        </w:rPr>
        <w:t>«Энергоэффектив</w:t>
      </w:r>
      <w:r w:rsidRPr="002A5E50">
        <w:rPr>
          <w:rFonts w:ascii="Times New Roman" w:eastAsia="Calibri" w:hAnsi="Times New Roman" w:cs="Times New Roman"/>
          <w:b/>
          <w:sz w:val="24"/>
          <w:szCs w:val="24"/>
        </w:rPr>
        <w:softHyphen/>
        <w:t>ность и развитие энергетики»</w:t>
      </w:r>
    </w:p>
    <w:p w:rsidR="002A5E50" w:rsidRDefault="002A5E50" w:rsidP="002A5E50">
      <w:pPr>
        <w:pStyle w:val="ConsPlusNonformat"/>
        <w:ind w:left="1080"/>
        <w:jc w:val="center"/>
        <w:rPr>
          <w:rFonts w:ascii="Times New Roman" w:hAnsi="Times New Roman" w:cs="Times New Roman"/>
          <w:b/>
          <w:sz w:val="24"/>
          <w:szCs w:val="24"/>
        </w:rPr>
      </w:pPr>
    </w:p>
    <w:p w:rsidR="002A5E50" w:rsidRPr="002B6013" w:rsidRDefault="002A5E50" w:rsidP="002A5E50">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Муниципальная программа </w:t>
      </w:r>
      <w:r w:rsidRPr="002B6013">
        <w:rPr>
          <w:rFonts w:ascii="Times New Roman" w:hAnsi="Times New Roman" w:cs="Times New Roman"/>
          <w:sz w:val="24"/>
          <w:szCs w:val="24"/>
        </w:rPr>
        <w:t>«</w:t>
      </w:r>
      <w:r w:rsidRPr="002A5E50">
        <w:rPr>
          <w:rFonts w:ascii="Times New Roman" w:eastAsia="Calibri" w:hAnsi="Times New Roman" w:cs="Times New Roman"/>
          <w:sz w:val="24"/>
          <w:szCs w:val="24"/>
        </w:rPr>
        <w:t>Энергоэффектив</w:t>
      </w:r>
      <w:r w:rsidRPr="002A5E50">
        <w:rPr>
          <w:rFonts w:ascii="Times New Roman" w:eastAsia="Calibri" w:hAnsi="Times New Roman" w:cs="Times New Roman"/>
          <w:sz w:val="24"/>
          <w:szCs w:val="24"/>
        </w:rPr>
        <w:softHyphen/>
        <w:t>ность и развитие энергетики</w:t>
      </w:r>
      <w:r w:rsidRPr="002B6013">
        <w:rPr>
          <w:rFonts w:ascii="Times New Roman" w:hAnsi="Times New Roman" w:cs="Times New Roman"/>
          <w:sz w:val="24"/>
          <w:szCs w:val="24"/>
        </w:rPr>
        <w:t xml:space="preserve">» утверждена постановлением Администрации Анастасиевского сельского поселения от </w:t>
      </w:r>
      <w:r>
        <w:rPr>
          <w:rFonts w:ascii="Times New Roman" w:hAnsi="Times New Roman" w:cs="Times New Roman"/>
          <w:sz w:val="24"/>
          <w:szCs w:val="24"/>
        </w:rPr>
        <w:t>02</w:t>
      </w:r>
      <w:r w:rsidRPr="002B6013">
        <w:rPr>
          <w:rFonts w:ascii="Times New Roman" w:hAnsi="Times New Roman" w:cs="Times New Roman"/>
          <w:sz w:val="24"/>
          <w:szCs w:val="24"/>
        </w:rPr>
        <w:t>.1</w:t>
      </w:r>
      <w:r>
        <w:rPr>
          <w:rFonts w:ascii="Times New Roman" w:hAnsi="Times New Roman" w:cs="Times New Roman"/>
          <w:sz w:val="24"/>
          <w:szCs w:val="24"/>
        </w:rPr>
        <w:t>1</w:t>
      </w:r>
      <w:r w:rsidRPr="002B6013">
        <w:rPr>
          <w:rFonts w:ascii="Times New Roman" w:hAnsi="Times New Roman" w:cs="Times New Roman"/>
          <w:sz w:val="24"/>
          <w:szCs w:val="24"/>
        </w:rPr>
        <w:t>.201</w:t>
      </w:r>
      <w:r>
        <w:rPr>
          <w:rFonts w:ascii="Times New Roman" w:hAnsi="Times New Roman" w:cs="Times New Roman"/>
          <w:sz w:val="24"/>
          <w:szCs w:val="24"/>
        </w:rPr>
        <w:t>8</w:t>
      </w:r>
      <w:r w:rsidRPr="002B6013">
        <w:rPr>
          <w:rFonts w:ascii="Times New Roman" w:hAnsi="Times New Roman" w:cs="Times New Roman"/>
          <w:sz w:val="24"/>
          <w:szCs w:val="24"/>
        </w:rPr>
        <w:t xml:space="preserve"> № </w:t>
      </w:r>
      <w:r>
        <w:rPr>
          <w:rFonts w:ascii="Times New Roman" w:hAnsi="Times New Roman" w:cs="Times New Roman"/>
          <w:sz w:val="24"/>
          <w:szCs w:val="24"/>
        </w:rPr>
        <w:t>147</w:t>
      </w:r>
      <w:r w:rsidRPr="002B6013">
        <w:rPr>
          <w:rFonts w:ascii="Times New Roman" w:hAnsi="Times New Roman" w:cs="Times New Roman"/>
          <w:sz w:val="24"/>
          <w:szCs w:val="24"/>
        </w:rPr>
        <w:t xml:space="preserve">. </w:t>
      </w:r>
    </w:p>
    <w:p w:rsidR="002A5E50" w:rsidRPr="00ED4996" w:rsidRDefault="002A5E50" w:rsidP="002A5E50">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Ответственный исполнитель – </w:t>
      </w:r>
      <w:r w:rsidRPr="00BA5539">
        <w:rPr>
          <w:rFonts w:ascii="Times New Roman" w:hAnsi="Times New Roman"/>
          <w:sz w:val="24"/>
          <w:szCs w:val="24"/>
        </w:rPr>
        <w:t>Администраци</w:t>
      </w:r>
      <w:r>
        <w:rPr>
          <w:rFonts w:ascii="Times New Roman" w:hAnsi="Times New Roman"/>
          <w:sz w:val="24"/>
          <w:szCs w:val="24"/>
        </w:rPr>
        <w:t>я</w:t>
      </w:r>
      <w:r w:rsidRPr="00BA5539">
        <w:rPr>
          <w:rFonts w:ascii="Times New Roman" w:hAnsi="Times New Roman"/>
          <w:sz w:val="24"/>
          <w:szCs w:val="24"/>
        </w:rPr>
        <w:t xml:space="preserve"> </w:t>
      </w:r>
      <w:r>
        <w:rPr>
          <w:rFonts w:ascii="Times New Roman" w:hAnsi="Times New Roman" w:cs="Times New Roman"/>
          <w:sz w:val="24"/>
          <w:szCs w:val="24"/>
        </w:rPr>
        <w:t>Анастасиевского</w:t>
      </w:r>
      <w:r w:rsidRPr="00BA5539">
        <w:rPr>
          <w:rFonts w:ascii="Times New Roman" w:hAnsi="Times New Roman"/>
          <w:sz w:val="24"/>
          <w:szCs w:val="24"/>
        </w:rPr>
        <w:t xml:space="preserve"> сельского поселения</w:t>
      </w:r>
      <w:r w:rsidRPr="00ED4996">
        <w:rPr>
          <w:rFonts w:ascii="Times New Roman" w:hAnsi="Times New Roman" w:cs="Times New Roman"/>
          <w:sz w:val="24"/>
          <w:szCs w:val="24"/>
        </w:rPr>
        <w:t>.</w:t>
      </w:r>
    </w:p>
    <w:p w:rsidR="002A5E50" w:rsidRPr="00ED4996" w:rsidRDefault="002A5E50" w:rsidP="002A5E50">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Муниципальная программа «</w:t>
      </w:r>
      <w:r w:rsidRPr="002A5E50">
        <w:rPr>
          <w:rFonts w:ascii="Times New Roman" w:eastAsia="Calibri" w:hAnsi="Times New Roman" w:cs="Times New Roman"/>
          <w:sz w:val="24"/>
          <w:szCs w:val="24"/>
        </w:rPr>
        <w:t>Энергоэффектив</w:t>
      </w:r>
      <w:r w:rsidRPr="002A5E50">
        <w:rPr>
          <w:rFonts w:ascii="Times New Roman" w:eastAsia="Calibri" w:hAnsi="Times New Roman" w:cs="Times New Roman"/>
          <w:sz w:val="24"/>
          <w:szCs w:val="24"/>
        </w:rPr>
        <w:softHyphen/>
        <w:t>ность и развитие энергетики</w:t>
      </w:r>
      <w:r w:rsidRPr="00ED4996">
        <w:rPr>
          <w:rFonts w:ascii="Times New Roman" w:hAnsi="Times New Roman" w:cs="Times New Roman"/>
          <w:sz w:val="24"/>
          <w:szCs w:val="24"/>
        </w:rPr>
        <w:t xml:space="preserve">» включает в себя </w:t>
      </w:r>
      <w:r>
        <w:rPr>
          <w:rFonts w:ascii="Times New Roman" w:hAnsi="Times New Roman" w:cs="Times New Roman"/>
          <w:sz w:val="24"/>
          <w:szCs w:val="24"/>
        </w:rPr>
        <w:t>1</w:t>
      </w:r>
      <w:r w:rsidRPr="00ED4996">
        <w:rPr>
          <w:rFonts w:ascii="Times New Roman" w:hAnsi="Times New Roman" w:cs="Times New Roman"/>
          <w:sz w:val="24"/>
          <w:szCs w:val="24"/>
        </w:rPr>
        <w:t> подпрограмм</w:t>
      </w:r>
      <w:r>
        <w:rPr>
          <w:rFonts w:ascii="Times New Roman" w:hAnsi="Times New Roman" w:cs="Times New Roman"/>
          <w:sz w:val="24"/>
          <w:szCs w:val="24"/>
        </w:rPr>
        <w:t>у</w:t>
      </w:r>
      <w:r w:rsidRPr="00ED4996">
        <w:rPr>
          <w:rFonts w:ascii="Times New Roman" w:hAnsi="Times New Roman" w:cs="Times New Roman"/>
          <w:sz w:val="24"/>
          <w:szCs w:val="24"/>
        </w:rPr>
        <w:t xml:space="preserve">: </w:t>
      </w:r>
    </w:p>
    <w:p w:rsidR="002A5E50" w:rsidRPr="000404EC" w:rsidRDefault="002A5E50" w:rsidP="002A5E50">
      <w:pPr>
        <w:pStyle w:val="a3"/>
        <w:widowControl w:val="0"/>
        <w:spacing w:after="0" w:line="240" w:lineRule="auto"/>
        <w:ind w:left="0" w:firstLine="709"/>
        <w:jc w:val="both"/>
        <w:rPr>
          <w:rFonts w:ascii="Times New Roman" w:hAnsi="Times New Roman" w:cs="Times New Roman"/>
          <w:sz w:val="24"/>
          <w:szCs w:val="24"/>
        </w:rPr>
      </w:pPr>
      <w:r w:rsidRPr="00DC41C5">
        <w:rPr>
          <w:rFonts w:ascii="Times New Roman" w:hAnsi="Times New Roman" w:cs="Times New Roman"/>
          <w:sz w:val="24"/>
          <w:szCs w:val="24"/>
        </w:rPr>
        <w:t>«</w:t>
      </w:r>
      <w:r>
        <w:rPr>
          <w:rFonts w:ascii="Times New Roman" w:hAnsi="Times New Roman" w:cs="Times New Roman"/>
          <w:sz w:val="24"/>
          <w:szCs w:val="24"/>
        </w:rPr>
        <w:t>Энергосбережение и повышение энергетической эффективности Анастасиевского сельского поселения».</w:t>
      </w:r>
    </w:p>
    <w:p w:rsidR="002A5E50" w:rsidRPr="00ED4996" w:rsidRDefault="002A5E50" w:rsidP="002A5E50">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На реализацию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Pr="002A5E50">
        <w:rPr>
          <w:rFonts w:ascii="Times New Roman" w:eastAsia="Calibri" w:hAnsi="Times New Roman" w:cs="Times New Roman"/>
          <w:sz w:val="24"/>
          <w:szCs w:val="24"/>
        </w:rPr>
        <w:t>Энергоэффектив</w:t>
      </w:r>
      <w:r w:rsidRPr="002A5E50">
        <w:rPr>
          <w:rFonts w:ascii="Times New Roman" w:eastAsia="Calibri" w:hAnsi="Times New Roman" w:cs="Times New Roman"/>
          <w:sz w:val="24"/>
          <w:szCs w:val="24"/>
        </w:rPr>
        <w:softHyphen/>
        <w:t>ность и развитие энергетики</w:t>
      </w:r>
      <w:r w:rsidRPr="00ED4996">
        <w:rPr>
          <w:rFonts w:ascii="Times New Roman" w:hAnsi="Times New Roman" w:cs="Times New Roman"/>
          <w:sz w:val="24"/>
          <w:szCs w:val="24"/>
        </w:rPr>
        <w:t xml:space="preserve">» в </w:t>
      </w:r>
      <w:r>
        <w:rPr>
          <w:rFonts w:ascii="Times New Roman" w:hAnsi="Times New Roman" w:cs="Times New Roman"/>
          <w:sz w:val="24"/>
          <w:szCs w:val="24"/>
        </w:rPr>
        <w:t>2019</w:t>
      </w:r>
      <w:r w:rsidRPr="00ED4996">
        <w:rPr>
          <w:rFonts w:ascii="Times New Roman" w:hAnsi="Times New Roman" w:cs="Times New Roman"/>
          <w:sz w:val="24"/>
          <w:szCs w:val="24"/>
        </w:rPr>
        <w:t xml:space="preserve"> году было предусмотрено финансирование в объеме</w:t>
      </w:r>
      <w:r>
        <w:rPr>
          <w:rFonts w:ascii="Times New Roman" w:hAnsi="Times New Roman" w:cs="Times New Roman"/>
          <w:sz w:val="24"/>
          <w:szCs w:val="24"/>
        </w:rPr>
        <w:t xml:space="preserve"> 10,0 </w:t>
      </w:r>
      <w:r w:rsidRPr="00ED4996">
        <w:rPr>
          <w:rFonts w:ascii="Times New Roman" w:hAnsi="Times New Roman" w:cs="Times New Roman"/>
          <w:sz w:val="24"/>
          <w:szCs w:val="24"/>
        </w:rPr>
        <w:t xml:space="preserve">тыс. рублей. </w:t>
      </w:r>
    </w:p>
    <w:p w:rsidR="002A5E50" w:rsidRDefault="002A5E50" w:rsidP="002A5E50">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Годовой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Pr>
          <w:rFonts w:ascii="Times New Roman" w:hAnsi="Times New Roman" w:cs="Times New Roman"/>
          <w:sz w:val="24"/>
          <w:szCs w:val="24"/>
        </w:rPr>
        <w:t xml:space="preserve">программы </w:t>
      </w:r>
      <w:r w:rsidRPr="00ED4996">
        <w:rPr>
          <w:rFonts w:ascii="Times New Roman" w:hAnsi="Times New Roman" w:cs="Times New Roman"/>
          <w:sz w:val="24"/>
          <w:szCs w:val="24"/>
        </w:rPr>
        <w:t>«</w:t>
      </w:r>
      <w:r w:rsidRPr="002A5E50">
        <w:rPr>
          <w:rFonts w:ascii="Times New Roman" w:eastAsia="Calibri" w:hAnsi="Times New Roman" w:cs="Times New Roman"/>
          <w:sz w:val="24"/>
          <w:szCs w:val="24"/>
        </w:rPr>
        <w:t>Энергоэффектив</w:t>
      </w:r>
      <w:r w:rsidRPr="002A5E50">
        <w:rPr>
          <w:rFonts w:ascii="Times New Roman" w:eastAsia="Calibri" w:hAnsi="Times New Roman" w:cs="Times New Roman"/>
          <w:sz w:val="24"/>
          <w:szCs w:val="24"/>
        </w:rPr>
        <w:softHyphen/>
        <w:t>ность и развитие энергетики</w:t>
      </w:r>
      <w:r w:rsidRPr="00ED4996">
        <w:rPr>
          <w:rFonts w:ascii="Times New Roman" w:hAnsi="Times New Roman" w:cs="Times New Roman"/>
          <w:sz w:val="24"/>
          <w:szCs w:val="24"/>
        </w:rPr>
        <w:t xml:space="preserve">» за </w:t>
      </w:r>
      <w:r>
        <w:rPr>
          <w:rFonts w:ascii="Times New Roman" w:hAnsi="Times New Roman" w:cs="Times New Roman"/>
          <w:sz w:val="24"/>
          <w:szCs w:val="24"/>
        </w:rPr>
        <w:t>2019</w:t>
      </w:r>
      <w:r w:rsidRPr="00ED4996">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 от </w:t>
      </w:r>
      <w:r>
        <w:rPr>
          <w:rFonts w:ascii="Times New Roman" w:hAnsi="Times New Roman" w:cs="Times New Roman"/>
          <w:sz w:val="24"/>
          <w:szCs w:val="24"/>
        </w:rPr>
        <w:t>18.03.2020</w:t>
      </w:r>
      <w:r w:rsidRPr="00ED4996">
        <w:rPr>
          <w:rFonts w:ascii="Times New Roman" w:hAnsi="Times New Roman" w:cs="Times New Roman"/>
          <w:sz w:val="24"/>
          <w:szCs w:val="24"/>
        </w:rPr>
        <w:t xml:space="preserve"> №</w:t>
      </w:r>
      <w:r>
        <w:rPr>
          <w:rFonts w:ascii="Times New Roman" w:hAnsi="Times New Roman" w:cs="Times New Roman"/>
          <w:sz w:val="24"/>
          <w:szCs w:val="24"/>
        </w:rPr>
        <w:t xml:space="preserve"> 30</w:t>
      </w:r>
      <w:r w:rsidRPr="00ED4996">
        <w:rPr>
          <w:rFonts w:ascii="Times New Roman" w:hAnsi="Times New Roman" w:cs="Times New Roman"/>
          <w:sz w:val="24"/>
          <w:szCs w:val="24"/>
        </w:rPr>
        <w:t>.</w:t>
      </w:r>
    </w:p>
    <w:p w:rsidR="002A5E50" w:rsidRPr="00ED4996" w:rsidRDefault="002A5E50" w:rsidP="002A5E50">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реализации муниципальной программы в 2019 году признан высоким и составляет 1,0.</w:t>
      </w:r>
    </w:p>
    <w:p w:rsidR="002A5E50" w:rsidRPr="00ED4996" w:rsidRDefault="002A5E50" w:rsidP="002A5E50">
      <w:pPr>
        <w:pStyle w:val="a3"/>
        <w:widowControl w:val="0"/>
        <w:spacing w:after="0" w:line="240" w:lineRule="auto"/>
        <w:ind w:left="0" w:firstLine="709"/>
        <w:jc w:val="both"/>
        <w:rPr>
          <w:rFonts w:ascii="Times New Roman" w:hAnsi="Times New Roman" w:cs="Times New Roman"/>
          <w:sz w:val="24"/>
          <w:szCs w:val="24"/>
        </w:rPr>
      </w:pPr>
    </w:p>
    <w:p w:rsidR="002A5E50" w:rsidRDefault="002A5E50" w:rsidP="002A5E50">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2A5E50" w:rsidRPr="00ED4996" w:rsidRDefault="002A5E50" w:rsidP="002A5E50">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FD5993" w:rsidRPr="002A5E50">
        <w:rPr>
          <w:rFonts w:ascii="Times New Roman" w:eastAsia="Calibri" w:hAnsi="Times New Roman" w:cs="Times New Roman"/>
          <w:sz w:val="24"/>
          <w:szCs w:val="24"/>
        </w:rPr>
        <w:t>Энергоэффектив</w:t>
      </w:r>
      <w:r w:rsidR="00FD5993" w:rsidRPr="002A5E50">
        <w:rPr>
          <w:rFonts w:ascii="Times New Roman" w:eastAsia="Calibri" w:hAnsi="Times New Roman" w:cs="Times New Roman"/>
          <w:sz w:val="24"/>
          <w:szCs w:val="24"/>
        </w:rPr>
        <w:softHyphen/>
        <w:t>ность и развитие энергетики</w:t>
      </w:r>
      <w:r w:rsidRPr="00ED4996">
        <w:rPr>
          <w:rFonts w:ascii="Times New Roman" w:hAnsi="Times New Roman" w:cs="Times New Roman"/>
          <w:sz w:val="24"/>
          <w:szCs w:val="24"/>
        </w:rPr>
        <w:t>»</w:t>
      </w:r>
    </w:p>
    <w:p w:rsidR="00FD5993" w:rsidRPr="00FD5993" w:rsidRDefault="00FD5993" w:rsidP="00FD5993">
      <w:pPr>
        <w:pStyle w:val="a8"/>
        <w:shd w:val="clear" w:color="auto" w:fill="FFFFFF"/>
        <w:spacing w:before="0" w:beforeAutospacing="0" w:after="0" w:afterAutospacing="0"/>
        <w:ind w:firstLine="709"/>
        <w:jc w:val="both"/>
        <w:rPr>
          <w:rFonts w:ascii="Roboto" w:hAnsi="Roboto"/>
          <w:color w:val="020B22"/>
        </w:rPr>
      </w:pPr>
      <w:r w:rsidRPr="00FD5993">
        <w:rPr>
          <w:color w:val="020B22"/>
        </w:rPr>
        <w:t>В целях повышения качества жизни населения сельского поселения и улучшения экологической ситуации за счет стимулирования энергосбережения и повышения энергетической эффективности в рамках реализации муниципальной программы «</w:t>
      </w:r>
      <w:r w:rsidRPr="00FD5993">
        <w:t>Энергоэффективность и развитие энергетики</w:t>
      </w:r>
      <w:r w:rsidRPr="00FD5993">
        <w:rPr>
          <w:color w:val="020B22"/>
        </w:rPr>
        <w:t>», утвержденной постановлением Администрации Анастасиевского сельского поселения от 02.11.2018 г. №147 (далее – муниципальная программа), ответственным исполнителем и</w:t>
      </w:r>
      <w:r w:rsidRPr="00FD5993">
        <w:rPr>
          <w:rFonts w:ascii="Roboto" w:hAnsi="Roboto"/>
          <w:color w:val="020B22"/>
        </w:rPr>
        <w:t> </w:t>
      </w:r>
      <w:r w:rsidRPr="00FD5993">
        <w:rPr>
          <w:color w:val="020B22"/>
        </w:rPr>
        <w:t>участниками муниципальной программы в 2019 году реализовано мероприятие, в результате которого приобретено 27 светодиодных ламп.</w:t>
      </w:r>
    </w:p>
    <w:p w:rsidR="00FD5993" w:rsidRPr="00FD5993" w:rsidRDefault="00FD5993" w:rsidP="00FD5993">
      <w:pPr>
        <w:pStyle w:val="a8"/>
        <w:shd w:val="clear" w:color="auto" w:fill="FFFFFF"/>
        <w:spacing w:before="0" w:beforeAutospacing="0" w:after="0" w:afterAutospacing="0"/>
        <w:ind w:firstLine="709"/>
        <w:jc w:val="both"/>
      </w:pPr>
      <w:r w:rsidRPr="00FD5993">
        <w:t>Достижение указанных основных результатов оказало существенное влияние на решение задач муниципальной программы, в том числе на:</w:t>
      </w:r>
    </w:p>
    <w:p w:rsidR="00FD5993" w:rsidRPr="00FD5993" w:rsidRDefault="00FD5993" w:rsidP="00FD5993">
      <w:pPr>
        <w:pStyle w:val="a8"/>
        <w:shd w:val="clear" w:color="auto" w:fill="FFFFFF"/>
        <w:spacing w:before="0" w:beforeAutospacing="0" w:after="0" w:afterAutospacing="0"/>
        <w:ind w:firstLine="709"/>
        <w:jc w:val="both"/>
      </w:pPr>
      <w:r w:rsidRPr="00FD5993">
        <w:t>сокращение в сопоставимых условиях расходов бюджета сельского поселения на оплату коммунальных услуг;</w:t>
      </w:r>
    </w:p>
    <w:p w:rsidR="00FD5993" w:rsidRPr="00FD5993" w:rsidRDefault="00FD5993" w:rsidP="00FD5993">
      <w:pPr>
        <w:pStyle w:val="a8"/>
        <w:shd w:val="clear" w:color="auto" w:fill="FFFFFF"/>
        <w:spacing w:before="0" w:beforeAutospacing="0" w:after="0" w:afterAutospacing="0"/>
        <w:ind w:firstLine="709"/>
        <w:jc w:val="both"/>
      </w:pPr>
      <w:r w:rsidRPr="00FD5993">
        <w:t>обеспечение замены ламп накаливания на энергосберегающие;</w:t>
      </w:r>
    </w:p>
    <w:p w:rsidR="00FD5993" w:rsidRPr="00FD5993" w:rsidRDefault="00FD5993" w:rsidP="00FD5993">
      <w:pPr>
        <w:pStyle w:val="a8"/>
        <w:shd w:val="clear" w:color="auto" w:fill="FFFFFF"/>
        <w:spacing w:before="0" w:beforeAutospacing="0" w:after="0" w:afterAutospacing="0"/>
        <w:ind w:firstLine="709"/>
        <w:jc w:val="both"/>
      </w:pPr>
      <w:r w:rsidRPr="00FD5993">
        <w:lastRenderedPageBreak/>
        <w:t>популяризацию применения мер по энергосбережению.</w:t>
      </w:r>
    </w:p>
    <w:p w:rsidR="00FD5993" w:rsidRPr="00FD5993" w:rsidRDefault="00FD5993" w:rsidP="00FD5993">
      <w:pPr>
        <w:pStyle w:val="a8"/>
        <w:shd w:val="clear" w:color="auto" w:fill="FFFFFF"/>
        <w:spacing w:before="0" w:beforeAutospacing="0" w:after="0" w:afterAutospacing="0"/>
        <w:ind w:firstLine="709"/>
        <w:jc w:val="both"/>
      </w:pPr>
      <w:r w:rsidRPr="00FD5993">
        <w:t>Кроме того, результаты реализации муниципальной программы значительно повлияли на достижение следующих целей муниципальной программы:</w:t>
      </w:r>
    </w:p>
    <w:p w:rsidR="00FD5993" w:rsidRPr="00FD5993" w:rsidRDefault="00FD5993" w:rsidP="00FD5993">
      <w:pPr>
        <w:pStyle w:val="a8"/>
        <w:numPr>
          <w:ilvl w:val="0"/>
          <w:numId w:val="14"/>
        </w:numPr>
        <w:shd w:val="clear" w:color="auto" w:fill="FFFFFF"/>
        <w:spacing w:before="0" w:beforeAutospacing="0" w:after="0" w:afterAutospacing="0"/>
        <w:jc w:val="both"/>
      </w:pPr>
      <w:r w:rsidRPr="00FD5993">
        <w:t>снижение энергоемкости;</w:t>
      </w:r>
    </w:p>
    <w:p w:rsidR="00FD5993" w:rsidRPr="00FD5993" w:rsidRDefault="00FD5993" w:rsidP="00FD5993">
      <w:pPr>
        <w:pStyle w:val="a8"/>
        <w:numPr>
          <w:ilvl w:val="0"/>
          <w:numId w:val="14"/>
        </w:numPr>
        <w:shd w:val="clear" w:color="auto" w:fill="FFFFFF"/>
        <w:spacing w:before="0" w:beforeAutospacing="0" w:after="0" w:afterAutospacing="0"/>
        <w:jc w:val="both"/>
      </w:pPr>
      <w:r w:rsidRPr="00FD5993">
        <w:t>сокращение расходов бюджета поселения на оплату коммунальных услуг.</w:t>
      </w:r>
    </w:p>
    <w:p w:rsidR="002A5E50" w:rsidRPr="009C0154" w:rsidRDefault="002A5E50" w:rsidP="002A5E50">
      <w:pPr>
        <w:pStyle w:val="a3"/>
        <w:widowControl w:val="0"/>
        <w:spacing w:after="0" w:line="240" w:lineRule="auto"/>
        <w:ind w:left="0" w:firstLine="709"/>
        <w:jc w:val="both"/>
        <w:rPr>
          <w:rFonts w:ascii="Times New Roman" w:hAnsi="Times New Roman" w:cs="Times New Roman"/>
          <w:sz w:val="24"/>
          <w:szCs w:val="24"/>
        </w:rPr>
      </w:pPr>
    </w:p>
    <w:p w:rsidR="002A5E50" w:rsidRPr="00ED4996" w:rsidRDefault="002A5E50" w:rsidP="002A5E50">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 степени соответствия установленных и достигнутых целевых показателей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FD5993" w:rsidRPr="002A5E50">
        <w:rPr>
          <w:rFonts w:ascii="Times New Roman" w:eastAsia="Calibri" w:hAnsi="Times New Roman" w:cs="Times New Roman"/>
          <w:sz w:val="24"/>
          <w:szCs w:val="24"/>
        </w:rPr>
        <w:t>Энергоэффектив</w:t>
      </w:r>
      <w:r w:rsidR="00FD5993" w:rsidRPr="002A5E50">
        <w:rPr>
          <w:rFonts w:ascii="Times New Roman" w:eastAsia="Calibri" w:hAnsi="Times New Roman" w:cs="Times New Roman"/>
          <w:sz w:val="24"/>
          <w:szCs w:val="24"/>
        </w:rPr>
        <w:softHyphen/>
        <w:t>ность и развитие энергетики</w:t>
      </w:r>
      <w:r w:rsidRPr="00ED4996">
        <w:rPr>
          <w:rFonts w:ascii="Times New Roman" w:hAnsi="Times New Roman" w:cs="Times New Roman"/>
          <w:sz w:val="24"/>
          <w:szCs w:val="24"/>
        </w:rPr>
        <w:t>»</w:t>
      </w:r>
    </w:p>
    <w:p w:rsidR="00157783" w:rsidRPr="00157783" w:rsidRDefault="00157783" w:rsidP="00157783">
      <w:pPr>
        <w:pStyle w:val="a8"/>
        <w:shd w:val="clear" w:color="auto" w:fill="FFFFFF"/>
        <w:spacing w:before="0" w:beforeAutospacing="0" w:after="0" w:afterAutospacing="0"/>
        <w:ind w:firstLine="709"/>
        <w:jc w:val="both"/>
        <w:rPr>
          <w:color w:val="020B22"/>
        </w:rPr>
      </w:pPr>
      <w:r w:rsidRPr="00157783">
        <w:rPr>
          <w:color w:val="020B22"/>
        </w:rPr>
        <w:t>Программой и подпрограммой Программы предусмотрено 5 показателей, из них: по 4 показателям фактические значения соответствуют плановым, по 1 – фактические значения превышают плановые.</w:t>
      </w:r>
    </w:p>
    <w:p w:rsidR="00157783" w:rsidRPr="00157783" w:rsidRDefault="00157783" w:rsidP="00157783">
      <w:pPr>
        <w:snapToGrid w:val="0"/>
        <w:spacing w:after="0" w:line="240" w:lineRule="auto"/>
        <w:ind w:firstLine="708"/>
        <w:jc w:val="both"/>
        <w:rPr>
          <w:rFonts w:ascii="Times New Roman" w:eastAsia="Calibri" w:hAnsi="Times New Roman" w:cs="Times New Roman"/>
          <w:color w:val="020B22"/>
          <w:sz w:val="24"/>
          <w:szCs w:val="24"/>
        </w:rPr>
      </w:pPr>
      <w:r w:rsidRPr="00157783">
        <w:rPr>
          <w:rFonts w:ascii="Times New Roman" w:eastAsia="Calibri" w:hAnsi="Times New Roman" w:cs="Times New Roman"/>
          <w:color w:val="020B22"/>
          <w:sz w:val="24"/>
          <w:szCs w:val="24"/>
        </w:rPr>
        <w:t>Показатель 1 «</w:t>
      </w:r>
      <w:r w:rsidRPr="00157783">
        <w:rPr>
          <w:rFonts w:ascii="Times New Roman" w:eastAsia="Calibri" w:hAnsi="Times New Roman" w:cs="Times New Roman"/>
          <w:kern w:val="2"/>
          <w:sz w:val="24"/>
          <w:szCs w:val="24"/>
        </w:rPr>
        <w:t>Экономия электрической энергии в натуральном выражении</w:t>
      </w:r>
      <w:r w:rsidRPr="00157783">
        <w:rPr>
          <w:rFonts w:ascii="Times New Roman" w:eastAsia="Calibri" w:hAnsi="Times New Roman" w:cs="Times New Roman"/>
          <w:color w:val="020B22"/>
          <w:sz w:val="24"/>
          <w:szCs w:val="24"/>
        </w:rPr>
        <w:t>» – плановое значение –  0,4  тыс. кВт.ч, фактическое значение – 8,4 тыс. кВт.ч.</w:t>
      </w:r>
    </w:p>
    <w:p w:rsidR="00157783" w:rsidRPr="00157783" w:rsidRDefault="00157783" w:rsidP="00157783">
      <w:pPr>
        <w:spacing w:after="0" w:line="240" w:lineRule="auto"/>
        <w:ind w:firstLine="708"/>
        <w:jc w:val="both"/>
        <w:rPr>
          <w:rFonts w:ascii="Times New Roman" w:eastAsia="Calibri" w:hAnsi="Times New Roman" w:cs="Times New Roman"/>
          <w:b/>
          <w:sz w:val="24"/>
          <w:szCs w:val="24"/>
        </w:rPr>
      </w:pPr>
      <w:r w:rsidRPr="00157783">
        <w:rPr>
          <w:rFonts w:ascii="Times New Roman" w:eastAsia="Calibri" w:hAnsi="Times New Roman" w:cs="Times New Roman"/>
          <w:color w:val="020B22"/>
          <w:sz w:val="24"/>
          <w:szCs w:val="24"/>
          <w:shd w:val="clear" w:color="auto" w:fill="FFFFFF"/>
        </w:rPr>
        <w:t>Показатель 1.1. «</w:t>
      </w:r>
      <w:r w:rsidRPr="00157783">
        <w:rPr>
          <w:rFonts w:ascii="Times New Roman" w:eastAsia="Calibri" w:hAnsi="Times New Roman" w:cs="Times New Roman"/>
          <w:sz w:val="24"/>
          <w:szCs w:val="24"/>
        </w:rPr>
        <w:t>Доля объемов электрической энергии, расчеты за которую осуществляются с использованием приборов учета в общем объеме ЭЭ, потребляемой (используемой) на территории муниципального образования (далее - МО)</w:t>
      </w:r>
      <w:r w:rsidRPr="00157783">
        <w:rPr>
          <w:rFonts w:ascii="Times New Roman" w:eastAsia="Calibri" w:hAnsi="Times New Roman" w:cs="Times New Roman"/>
          <w:bCs/>
          <w:kern w:val="2"/>
          <w:sz w:val="24"/>
          <w:szCs w:val="24"/>
        </w:rPr>
        <w:t>» - плановое значение 100 процентов, фактическое значение – 100 процентов.</w:t>
      </w:r>
    </w:p>
    <w:p w:rsidR="00157783" w:rsidRPr="00157783" w:rsidRDefault="00157783" w:rsidP="00157783">
      <w:pPr>
        <w:pStyle w:val="a8"/>
        <w:shd w:val="clear" w:color="auto" w:fill="FFFFFF"/>
        <w:spacing w:before="0" w:beforeAutospacing="0" w:after="0" w:afterAutospacing="0"/>
        <w:ind w:firstLine="709"/>
        <w:jc w:val="both"/>
        <w:rPr>
          <w:color w:val="020B22"/>
          <w:shd w:val="clear" w:color="auto" w:fill="FFFFFF"/>
        </w:rPr>
      </w:pPr>
      <w:r w:rsidRPr="00157783">
        <w:rPr>
          <w:color w:val="020B22"/>
          <w:shd w:val="clear" w:color="auto" w:fill="FFFFFF"/>
        </w:rPr>
        <w:t xml:space="preserve">Показатель 1.2. «Процент </w:t>
      </w:r>
      <w:r w:rsidRPr="00157783">
        <w:t>Доля объемов тепловой энергии, расчеты за которую осуществляются с использованием приборов учета, в общем объеме ТЭ, потребляемой (используемой) на территории МО</w:t>
      </w:r>
      <w:r w:rsidRPr="00157783">
        <w:rPr>
          <w:color w:val="020B22"/>
          <w:shd w:val="clear" w:color="auto" w:fill="FFFFFF"/>
        </w:rPr>
        <w:t>» – плановое значение  100 процентов, фактическое значение – 100 процентов.</w:t>
      </w:r>
    </w:p>
    <w:p w:rsidR="00157783" w:rsidRPr="00157783" w:rsidRDefault="00157783" w:rsidP="00157783">
      <w:pPr>
        <w:pStyle w:val="a8"/>
        <w:shd w:val="clear" w:color="auto" w:fill="FFFFFF"/>
        <w:spacing w:before="0" w:beforeAutospacing="0" w:after="0" w:afterAutospacing="0"/>
        <w:ind w:firstLine="709"/>
        <w:jc w:val="both"/>
        <w:rPr>
          <w:color w:val="020B22"/>
          <w:shd w:val="clear" w:color="auto" w:fill="FFFFFF"/>
        </w:rPr>
      </w:pPr>
      <w:r w:rsidRPr="00157783">
        <w:rPr>
          <w:color w:val="020B22"/>
          <w:shd w:val="clear" w:color="auto" w:fill="FFFFFF"/>
        </w:rPr>
        <w:t>Показатель 1.3. «</w:t>
      </w:r>
      <w:r w:rsidRPr="00157783">
        <w:t>Доля объемов воды, расчеты за которую осуществляются с использованием приборов учета, в общем объеме воды, потребляемой (используемой) на территории МО</w:t>
      </w:r>
      <w:r w:rsidRPr="00157783">
        <w:rPr>
          <w:color w:val="020B22"/>
          <w:shd w:val="clear" w:color="auto" w:fill="FFFFFF"/>
        </w:rPr>
        <w:t>» – плановое значение  100 процентов, фактическое значение – 100 процентов.</w:t>
      </w:r>
    </w:p>
    <w:p w:rsidR="00157783" w:rsidRPr="00157783" w:rsidRDefault="00157783" w:rsidP="00157783">
      <w:pPr>
        <w:pStyle w:val="a8"/>
        <w:shd w:val="clear" w:color="auto" w:fill="FFFFFF"/>
        <w:spacing w:before="0" w:beforeAutospacing="0" w:after="0" w:afterAutospacing="0"/>
        <w:ind w:firstLine="709"/>
        <w:jc w:val="both"/>
        <w:rPr>
          <w:color w:val="020B22"/>
          <w:shd w:val="clear" w:color="auto" w:fill="FFFFFF"/>
        </w:rPr>
      </w:pPr>
      <w:r w:rsidRPr="00157783">
        <w:rPr>
          <w:color w:val="020B22"/>
          <w:shd w:val="clear" w:color="auto" w:fill="FFFFFF"/>
        </w:rPr>
        <w:t>Показатель 1.4. «</w:t>
      </w:r>
      <w:r w:rsidRPr="00157783">
        <w:rPr>
          <w:kern w:val="2"/>
        </w:rPr>
        <w:t xml:space="preserve">Доля объема природного газа, расчеты за потребление которого осуществляются на основании показаний приборов учета, в общем объеме природного газа, потребляемого на территории </w:t>
      </w:r>
      <w:r w:rsidRPr="00157783">
        <w:t>МО</w:t>
      </w:r>
      <w:r w:rsidRPr="00157783">
        <w:rPr>
          <w:color w:val="020B22"/>
          <w:shd w:val="clear" w:color="auto" w:fill="FFFFFF"/>
        </w:rPr>
        <w:t>» – плановое значение  100 процентов, фактическое значение – 100 процентов.</w:t>
      </w:r>
    </w:p>
    <w:p w:rsidR="002A5E50" w:rsidRPr="006D47AC" w:rsidRDefault="002A5E50" w:rsidP="002A5E50">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2A5E50" w:rsidRPr="006D47AC" w:rsidRDefault="002A5E50" w:rsidP="002A5E50">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Анастасиевского</w:t>
      </w:r>
      <w:r w:rsidRPr="006D47AC">
        <w:rPr>
          <w:rFonts w:ascii="Times New Roman" w:hAnsi="Times New Roman" w:cs="Times New Roman"/>
          <w:sz w:val="24"/>
          <w:szCs w:val="24"/>
        </w:rPr>
        <w:t xml:space="preserve"> сельского поселения, связанных с реализацией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FD5993" w:rsidRPr="002A5E50">
        <w:rPr>
          <w:rFonts w:ascii="Times New Roman" w:eastAsia="Calibri" w:hAnsi="Times New Roman" w:cs="Times New Roman"/>
          <w:sz w:val="24"/>
          <w:szCs w:val="24"/>
        </w:rPr>
        <w:t>Энергоэффектив</w:t>
      </w:r>
      <w:r w:rsidR="00FD5993" w:rsidRPr="002A5E50">
        <w:rPr>
          <w:rFonts w:ascii="Times New Roman" w:eastAsia="Calibri" w:hAnsi="Times New Roman" w:cs="Times New Roman"/>
          <w:sz w:val="24"/>
          <w:szCs w:val="24"/>
        </w:rPr>
        <w:softHyphen/>
        <w:t>ность и развитие энергетики</w:t>
      </w:r>
      <w:r w:rsidRPr="006D47AC">
        <w:rPr>
          <w:rFonts w:ascii="Times New Roman" w:hAnsi="Times New Roman" w:cs="Times New Roman"/>
          <w:sz w:val="24"/>
          <w:szCs w:val="24"/>
        </w:rPr>
        <w:t>»</w:t>
      </w:r>
    </w:p>
    <w:p w:rsidR="002A5E50" w:rsidRPr="00C069E5" w:rsidRDefault="002A5E50" w:rsidP="002A5E50">
      <w:pPr>
        <w:pStyle w:val="a3"/>
        <w:widowControl w:val="0"/>
        <w:spacing w:after="0" w:line="240" w:lineRule="auto"/>
        <w:ind w:left="0" w:firstLine="709"/>
        <w:jc w:val="both"/>
        <w:rPr>
          <w:rFonts w:ascii="Times New Roman" w:hAnsi="Times New Roman" w:cs="Times New Roman"/>
          <w:sz w:val="24"/>
          <w:szCs w:val="24"/>
        </w:rPr>
      </w:pPr>
      <w:r w:rsidRPr="00C069E5">
        <w:rPr>
          <w:rFonts w:ascii="Times New Roman" w:hAnsi="Times New Roman" w:cs="Times New Roman"/>
          <w:sz w:val="24"/>
          <w:szCs w:val="24"/>
        </w:rPr>
        <w:t xml:space="preserve">План расходов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157783" w:rsidRPr="002A5E50">
        <w:rPr>
          <w:rFonts w:ascii="Times New Roman" w:eastAsia="Calibri" w:hAnsi="Times New Roman" w:cs="Times New Roman"/>
          <w:sz w:val="24"/>
          <w:szCs w:val="24"/>
        </w:rPr>
        <w:t>Энергоэффектив</w:t>
      </w:r>
      <w:r w:rsidR="00157783" w:rsidRPr="002A5E50">
        <w:rPr>
          <w:rFonts w:ascii="Times New Roman" w:eastAsia="Calibri" w:hAnsi="Times New Roman" w:cs="Times New Roman"/>
          <w:sz w:val="24"/>
          <w:szCs w:val="24"/>
        </w:rPr>
        <w:softHyphen/>
        <w:t>ность и развитие энергетики</w:t>
      </w:r>
      <w:r w:rsidRPr="00C069E5">
        <w:rPr>
          <w:rFonts w:ascii="Times New Roman" w:hAnsi="Times New Roman" w:cs="Times New Roman"/>
          <w:sz w:val="24"/>
          <w:szCs w:val="24"/>
        </w:rPr>
        <w:t xml:space="preserve">» на </w:t>
      </w:r>
      <w:r>
        <w:rPr>
          <w:rFonts w:ascii="Times New Roman" w:hAnsi="Times New Roman" w:cs="Times New Roman"/>
          <w:sz w:val="24"/>
          <w:szCs w:val="24"/>
        </w:rPr>
        <w:t>2019</w:t>
      </w:r>
      <w:r w:rsidRPr="00C069E5">
        <w:rPr>
          <w:rFonts w:ascii="Times New Roman" w:hAnsi="Times New Roman" w:cs="Times New Roman"/>
          <w:sz w:val="24"/>
          <w:szCs w:val="24"/>
        </w:rPr>
        <w:t xml:space="preserve"> год составил </w:t>
      </w:r>
      <w:r w:rsidR="00157783">
        <w:rPr>
          <w:rFonts w:ascii="Times New Roman" w:hAnsi="Times New Roman" w:cs="Times New Roman"/>
          <w:sz w:val="24"/>
          <w:szCs w:val="24"/>
        </w:rPr>
        <w:t>10,0</w:t>
      </w:r>
      <w:r w:rsidRPr="00C069E5">
        <w:rPr>
          <w:rFonts w:ascii="Times New Roman" w:hAnsi="Times New Roman" w:cs="Times New Roman"/>
          <w:sz w:val="24"/>
          <w:szCs w:val="24"/>
        </w:rPr>
        <w:t xml:space="preserve"> тыс. рублей. План ассигнований в соответствии с </w:t>
      </w:r>
      <w:r>
        <w:rPr>
          <w:rFonts w:ascii="Times New Roman" w:hAnsi="Times New Roman" w:cs="Times New Roman"/>
          <w:sz w:val="24"/>
          <w:szCs w:val="24"/>
        </w:rPr>
        <w:t xml:space="preserve">решением Собрания депутатов Анастасиевского сельского поселения </w:t>
      </w:r>
      <w:r w:rsidRPr="00623BC3">
        <w:rPr>
          <w:rFonts w:ascii="Times New Roman" w:hAnsi="Times New Roman" w:cs="Times New Roman"/>
          <w:sz w:val="24"/>
          <w:szCs w:val="24"/>
        </w:rPr>
        <w:t>от 2</w:t>
      </w:r>
      <w:r>
        <w:rPr>
          <w:rFonts w:ascii="Times New Roman" w:hAnsi="Times New Roman" w:cs="Times New Roman"/>
          <w:sz w:val="24"/>
          <w:szCs w:val="24"/>
        </w:rPr>
        <w:t>7</w:t>
      </w:r>
      <w:r w:rsidRPr="00623BC3">
        <w:rPr>
          <w:rFonts w:ascii="Times New Roman" w:hAnsi="Times New Roman" w:cs="Times New Roman"/>
          <w:sz w:val="24"/>
          <w:szCs w:val="24"/>
        </w:rPr>
        <w:t>.12.201</w:t>
      </w:r>
      <w:r>
        <w:rPr>
          <w:rFonts w:ascii="Times New Roman" w:hAnsi="Times New Roman" w:cs="Times New Roman"/>
          <w:sz w:val="24"/>
          <w:szCs w:val="24"/>
        </w:rPr>
        <w:t>8</w:t>
      </w:r>
      <w:r w:rsidRPr="00623BC3">
        <w:rPr>
          <w:rFonts w:ascii="Times New Roman" w:hAnsi="Times New Roman" w:cs="Times New Roman"/>
          <w:sz w:val="24"/>
          <w:szCs w:val="24"/>
        </w:rPr>
        <w:t xml:space="preserve"> № </w:t>
      </w:r>
      <w:r>
        <w:rPr>
          <w:rFonts w:ascii="Times New Roman" w:hAnsi="Times New Roman" w:cs="Times New Roman"/>
          <w:sz w:val="24"/>
          <w:szCs w:val="24"/>
        </w:rPr>
        <w:t>83</w:t>
      </w:r>
      <w:r w:rsidRPr="00C069E5">
        <w:rPr>
          <w:rFonts w:ascii="Times New Roman" w:hAnsi="Times New Roman" w:cs="Times New Roman"/>
          <w:sz w:val="24"/>
          <w:szCs w:val="24"/>
        </w:rPr>
        <w:t xml:space="preserve"> «О бюджете </w:t>
      </w:r>
      <w:r>
        <w:rPr>
          <w:rFonts w:ascii="Times New Roman" w:hAnsi="Times New Roman" w:cs="Times New Roman"/>
          <w:sz w:val="24"/>
          <w:szCs w:val="24"/>
        </w:rPr>
        <w:t>Анастасиевского</w:t>
      </w:r>
      <w:r w:rsidRPr="00C069E5">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Матвеево-Курганского </w:t>
      </w:r>
      <w:r w:rsidRPr="00C069E5">
        <w:rPr>
          <w:rFonts w:ascii="Times New Roman" w:hAnsi="Times New Roman" w:cs="Times New Roman"/>
          <w:sz w:val="24"/>
          <w:szCs w:val="24"/>
        </w:rPr>
        <w:t xml:space="preserve">района на </w:t>
      </w:r>
      <w:r>
        <w:rPr>
          <w:rFonts w:ascii="Times New Roman" w:hAnsi="Times New Roman" w:cs="Times New Roman"/>
          <w:sz w:val="24"/>
          <w:szCs w:val="24"/>
        </w:rPr>
        <w:t>2019</w:t>
      </w:r>
      <w:r w:rsidRPr="00C069E5">
        <w:rPr>
          <w:rFonts w:ascii="Times New Roman" w:hAnsi="Times New Roman" w:cs="Times New Roman"/>
          <w:sz w:val="24"/>
          <w:szCs w:val="24"/>
        </w:rPr>
        <w:t xml:space="preserve"> год</w:t>
      </w:r>
      <w:r>
        <w:rPr>
          <w:rFonts w:ascii="Times New Roman" w:hAnsi="Times New Roman" w:cs="Times New Roman"/>
          <w:sz w:val="24"/>
          <w:szCs w:val="24"/>
        </w:rPr>
        <w:t xml:space="preserve"> и на плановый период 2020 и 2021 годов</w:t>
      </w:r>
      <w:r w:rsidRPr="00C069E5">
        <w:rPr>
          <w:rFonts w:ascii="Times New Roman" w:hAnsi="Times New Roman" w:cs="Times New Roman"/>
          <w:sz w:val="24"/>
          <w:szCs w:val="24"/>
        </w:rPr>
        <w:t xml:space="preserve">» и сводной бюджетной росписью на </w:t>
      </w:r>
      <w:r>
        <w:rPr>
          <w:rFonts w:ascii="Times New Roman" w:hAnsi="Times New Roman" w:cs="Times New Roman"/>
          <w:sz w:val="24"/>
          <w:szCs w:val="24"/>
        </w:rPr>
        <w:t>2019</w:t>
      </w:r>
      <w:r w:rsidRPr="00C069E5">
        <w:rPr>
          <w:rFonts w:ascii="Times New Roman" w:hAnsi="Times New Roman" w:cs="Times New Roman"/>
          <w:sz w:val="24"/>
          <w:szCs w:val="24"/>
        </w:rPr>
        <w:t xml:space="preserve"> год соответствует показателям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157783" w:rsidRPr="002A5E50">
        <w:rPr>
          <w:rFonts w:ascii="Times New Roman" w:eastAsia="Calibri" w:hAnsi="Times New Roman" w:cs="Times New Roman"/>
          <w:sz w:val="24"/>
          <w:szCs w:val="24"/>
        </w:rPr>
        <w:t>Энергоэффектив</w:t>
      </w:r>
      <w:r w:rsidR="00157783" w:rsidRPr="002A5E50">
        <w:rPr>
          <w:rFonts w:ascii="Times New Roman" w:eastAsia="Calibri" w:hAnsi="Times New Roman" w:cs="Times New Roman"/>
          <w:sz w:val="24"/>
          <w:szCs w:val="24"/>
        </w:rPr>
        <w:softHyphen/>
        <w:t>ность и развитие энергетики</w:t>
      </w:r>
      <w:r w:rsidRPr="00C069E5">
        <w:rPr>
          <w:rFonts w:ascii="Times New Roman" w:hAnsi="Times New Roman" w:cs="Times New Roman"/>
          <w:sz w:val="24"/>
          <w:szCs w:val="24"/>
        </w:rPr>
        <w:t>».</w:t>
      </w:r>
    </w:p>
    <w:p w:rsidR="002A5E50" w:rsidRPr="0096572C" w:rsidRDefault="002A5E50" w:rsidP="002A5E50">
      <w:pPr>
        <w:pStyle w:val="a3"/>
        <w:widowControl w:val="0"/>
        <w:spacing w:after="0" w:line="240" w:lineRule="auto"/>
        <w:ind w:left="0" w:firstLine="709"/>
        <w:jc w:val="both"/>
        <w:rPr>
          <w:rFonts w:ascii="Times New Roman" w:hAnsi="Times New Roman" w:cs="Times New Roman"/>
          <w:sz w:val="24"/>
          <w:szCs w:val="24"/>
        </w:rPr>
      </w:pPr>
      <w:r w:rsidRPr="0096572C">
        <w:rPr>
          <w:rFonts w:ascii="Times New Roman" w:hAnsi="Times New Roman" w:cs="Times New Roman"/>
          <w:sz w:val="24"/>
          <w:szCs w:val="24"/>
        </w:rPr>
        <w:t xml:space="preserve">Исполнение расходов по </w:t>
      </w:r>
      <w:r w:rsidRPr="00B94457">
        <w:rPr>
          <w:rFonts w:ascii="Times New Roman" w:hAnsi="Times New Roman" w:cs="Times New Roman"/>
          <w:sz w:val="24"/>
          <w:szCs w:val="24"/>
        </w:rPr>
        <w:t>муниципальной программ</w:t>
      </w:r>
      <w:r>
        <w:rPr>
          <w:rFonts w:ascii="Times New Roman" w:hAnsi="Times New Roman" w:cs="Times New Roman"/>
          <w:sz w:val="24"/>
          <w:szCs w:val="24"/>
        </w:rPr>
        <w:t xml:space="preserve">е </w:t>
      </w:r>
      <w:r w:rsidRPr="00ED4996">
        <w:rPr>
          <w:rFonts w:ascii="Times New Roman" w:hAnsi="Times New Roman" w:cs="Times New Roman"/>
          <w:sz w:val="24"/>
          <w:szCs w:val="24"/>
        </w:rPr>
        <w:t>«</w:t>
      </w:r>
      <w:r w:rsidR="00157783" w:rsidRPr="002A5E50">
        <w:rPr>
          <w:rFonts w:ascii="Times New Roman" w:eastAsia="Calibri" w:hAnsi="Times New Roman" w:cs="Times New Roman"/>
          <w:sz w:val="24"/>
          <w:szCs w:val="24"/>
        </w:rPr>
        <w:t>Энергоэффектив</w:t>
      </w:r>
      <w:r w:rsidR="00157783" w:rsidRPr="002A5E50">
        <w:rPr>
          <w:rFonts w:ascii="Times New Roman" w:eastAsia="Calibri" w:hAnsi="Times New Roman" w:cs="Times New Roman"/>
          <w:sz w:val="24"/>
          <w:szCs w:val="24"/>
        </w:rPr>
        <w:softHyphen/>
        <w:t>ность и развитие энергетики</w:t>
      </w:r>
      <w:r w:rsidRPr="0096572C">
        <w:rPr>
          <w:rFonts w:ascii="Times New Roman" w:hAnsi="Times New Roman" w:cs="Times New Roman"/>
          <w:sz w:val="24"/>
          <w:szCs w:val="24"/>
        </w:rPr>
        <w:t xml:space="preserve">» в </w:t>
      </w:r>
      <w:r>
        <w:rPr>
          <w:rFonts w:ascii="Times New Roman" w:hAnsi="Times New Roman" w:cs="Times New Roman"/>
          <w:sz w:val="24"/>
          <w:szCs w:val="24"/>
        </w:rPr>
        <w:t>2019</w:t>
      </w:r>
      <w:r w:rsidRPr="0096572C">
        <w:rPr>
          <w:rFonts w:ascii="Times New Roman" w:hAnsi="Times New Roman" w:cs="Times New Roman"/>
          <w:sz w:val="24"/>
          <w:szCs w:val="24"/>
        </w:rPr>
        <w:t xml:space="preserve"> году составило </w:t>
      </w:r>
      <w:r w:rsidR="00157783">
        <w:rPr>
          <w:rFonts w:ascii="Times New Roman" w:hAnsi="Times New Roman" w:cs="Times New Roman"/>
          <w:sz w:val="24"/>
          <w:szCs w:val="24"/>
        </w:rPr>
        <w:t>10,0</w:t>
      </w:r>
      <w:r w:rsidRPr="0096572C">
        <w:rPr>
          <w:rFonts w:ascii="Times New Roman" w:hAnsi="Times New Roman" w:cs="Times New Roman"/>
          <w:sz w:val="24"/>
          <w:szCs w:val="24"/>
        </w:rPr>
        <w:t xml:space="preserve"> тыс. рублей.</w:t>
      </w:r>
    </w:p>
    <w:p w:rsidR="002A5E50" w:rsidRDefault="002A5E50" w:rsidP="002A5E50">
      <w:pPr>
        <w:widowControl w:val="0"/>
        <w:spacing w:after="0" w:line="240" w:lineRule="auto"/>
        <w:ind w:firstLine="709"/>
        <w:contextualSpacing/>
        <w:jc w:val="both"/>
        <w:rPr>
          <w:rFonts w:ascii="Times New Roman" w:hAnsi="Times New Roman"/>
          <w:sz w:val="24"/>
        </w:rPr>
      </w:pPr>
      <w:r w:rsidRPr="0065700B">
        <w:rPr>
          <w:rFonts w:ascii="Times New Roman" w:hAnsi="Times New Roman"/>
          <w:sz w:val="24"/>
        </w:rPr>
        <w:t>Все средства, предусмотренные на реализацию муниципальной программы «</w:t>
      </w:r>
      <w:r w:rsidR="00157783" w:rsidRPr="002A5E50">
        <w:rPr>
          <w:rFonts w:ascii="Times New Roman" w:eastAsia="Calibri" w:hAnsi="Times New Roman" w:cs="Times New Roman"/>
          <w:sz w:val="24"/>
          <w:szCs w:val="24"/>
        </w:rPr>
        <w:t>Энергоэффектив</w:t>
      </w:r>
      <w:r w:rsidR="00157783" w:rsidRPr="002A5E50">
        <w:rPr>
          <w:rFonts w:ascii="Times New Roman" w:eastAsia="Calibri" w:hAnsi="Times New Roman" w:cs="Times New Roman"/>
          <w:sz w:val="24"/>
          <w:szCs w:val="24"/>
        </w:rPr>
        <w:softHyphen/>
        <w:t>ность и развитие энергетики</w:t>
      </w:r>
      <w:r w:rsidRPr="0065700B">
        <w:rPr>
          <w:rFonts w:ascii="Times New Roman" w:hAnsi="Times New Roman"/>
          <w:sz w:val="24"/>
        </w:rPr>
        <w:t>», использованы по целевому назначению.</w:t>
      </w:r>
    </w:p>
    <w:p w:rsidR="002A4780" w:rsidRDefault="002A4780" w:rsidP="002A5E50">
      <w:pPr>
        <w:jc w:val="center"/>
        <w:rPr>
          <w:lang w:eastAsia="ru-RU"/>
        </w:rPr>
      </w:pPr>
    </w:p>
    <w:p w:rsidR="00260E0D" w:rsidRDefault="00260E0D" w:rsidP="00260E0D">
      <w:pPr>
        <w:pStyle w:val="ConsPlusNonformat"/>
        <w:ind w:left="720"/>
        <w:jc w:val="center"/>
        <w:rPr>
          <w:rFonts w:ascii="Times New Roman" w:hAnsi="Times New Roman" w:cs="Times New Roman"/>
          <w:b/>
          <w:sz w:val="24"/>
          <w:szCs w:val="24"/>
        </w:rPr>
      </w:pPr>
      <w:r>
        <w:rPr>
          <w:rFonts w:ascii="Times New Roman" w:hAnsi="Times New Roman" w:cs="Times New Roman"/>
          <w:b/>
          <w:sz w:val="24"/>
          <w:szCs w:val="24"/>
        </w:rPr>
        <w:t xml:space="preserve">8. </w:t>
      </w:r>
      <w:r w:rsidRPr="002A5E50">
        <w:rPr>
          <w:rFonts w:ascii="Times New Roman" w:hAnsi="Times New Roman" w:cs="Times New Roman"/>
          <w:b/>
          <w:sz w:val="24"/>
          <w:szCs w:val="24"/>
        </w:rPr>
        <w:t>Муниципальная программа</w:t>
      </w:r>
    </w:p>
    <w:p w:rsidR="00260E0D" w:rsidRPr="00260E0D" w:rsidRDefault="00260E0D" w:rsidP="00260E0D">
      <w:pPr>
        <w:pStyle w:val="ConsPlusNonformat"/>
        <w:ind w:left="1080"/>
        <w:jc w:val="center"/>
        <w:rPr>
          <w:rFonts w:ascii="Times New Roman" w:eastAsia="Calibri" w:hAnsi="Times New Roman" w:cs="Times New Roman"/>
          <w:b/>
          <w:sz w:val="24"/>
          <w:szCs w:val="24"/>
        </w:rPr>
      </w:pPr>
      <w:r w:rsidRPr="00260E0D">
        <w:rPr>
          <w:rFonts w:ascii="Times New Roman" w:eastAsia="Calibri" w:hAnsi="Times New Roman" w:cs="Times New Roman"/>
          <w:b/>
          <w:sz w:val="24"/>
          <w:szCs w:val="24"/>
        </w:rPr>
        <w:t>«Формирование современной городской среды на территории Анастасиевского сельского поселения»</w:t>
      </w:r>
      <w:r>
        <w:rPr>
          <w:rFonts w:ascii="Times New Roman" w:eastAsia="Calibri" w:hAnsi="Times New Roman" w:cs="Times New Roman"/>
          <w:b/>
          <w:sz w:val="24"/>
          <w:szCs w:val="24"/>
        </w:rPr>
        <w:t xml:space="preserve"> на 2018 – 2024 годы</w:t>
      </w:r>
    </w:p>
    <w:p w:rsidR="00260E0D" w:rsidRDefault="00260E0D" w:rsidP="00260E0D">
      <w:pPr>
        <w:pStyle w:val="ConsPlusNonformat"/>
        <w:ind w:left="1080"/>
        <w:jc w:val="center"/>
        <w:rPr>
          <w:rFonts w:ascii="Times New Roman" w:hAnsi="Times New Roman" w:cs="Times New Roman"/>
          <w:b/>
          <w:sz w:val="24"/>
          <w:szCs w:val="24"/>
        </w:rPr>
      </w:pPr>
    </w:p>
    <w:p w:rsidR="00260E0D" w:rsidRPr="002B6013" w:rsidRDefault="00260E0D" w:rsidP="00260E0D">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Муниципальная программа </w:t>
      </w:r>
      <w:r w:rsidRPr="002B6013">
        <w:rPr>
          <w:rFonts w:ascii="Times New Roman" w:hAnsi="Times New Roman" w:cs="Times New Roman"/>
          <w:sz w:val="24"/>
          <w:szCs w:val="24"/>
        </w:rPr>
        <w:t>«</w:t>
      </w:r>
      <w:r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Pr="002B6013">
        <w:rPr>
          <w:rFonts w:ascii="Times New Roman" w:hAnsi="Times New Roman" w:cs="Times New Roman"/>
          <w:sz w:val="24"/>
          <w:szCs w:val="24"/>
        </w:rPr>
        <w:t>»</w:t>
      </w:r>
      <w:r>
        <w:rPr>
          <w:rFonts w:ascii="Times New Roman" w:hAnsi="Times New Roman" w:cs="Times New Roman"/>
          <w:sz w:val="24"/>
          <w:szCs w:val="24"/>
        </w:rPr>
        <w:t xml:space="preserve"> на 2018 – 2024 годы</w:t>
      </w:r>
      <w:r w:rsidRPr="002B6013">
        <w:rPr>
          <w:rFonts w:ascii="Times New Roman" w:hAnsi="Times New Roman" w:cs="Times New Roman"/>
          <w:sz w:val="24"/>
          <w:szCs w:val="24"/>
        </w:rPr>
        <w:t xml:space="preserve"> утверждена постановлением Администрации Анастасиевского сельского поселения от </w:t>
      </w:r>
      <w:r>
        <w:rPr>
          <w:rFonts w:ascii="Times New Roman" w:hAnsi="Times New Roman" w:cs="Times New Roman"/>
          <w:sz w:val="24"/>
          <w:szCs w:val="24"/>
        </w:rPr>
        <w:t>07</w:t>
      </w:r>
      <w:r w:rsidRPr="002B6013">
        <w:rPr>
          <w:rFonts w:ascii="Times New Roman" w:hAnsi="Times New Roman" w:cs="Times New Roman"/>
          <w:sz w:val="24"/>
          <w:szCs w:val="24"/>
        </w:rPr>
        <w:t>.1</w:t>
      </w:r>
      <w:r>
        <w:rPr>
          <w:rFonts w:ascii="Times New Roman" w:hAnsi="Times New Roman" w:cs="Times New Roman"/>
          <w:sz w:val="24"/>
          <w:szCs w:val="24"/>
        </w:rPr>
        <w:t>1</w:t>
      </w:r>
      <w:r w:rsidRPr="002B6013">
        <w:rPr>
          <w:rFonts w:ascii="Times New Roman" w:hAnsi="Times New Roman" w:cs="Times New Roman"/>
          <w:sz w:val="24"/>
          <w:szCs w:val="24"/>
        </w:rPr>
        <w:t>.201</w:t>
      </w:r>
      <w:r>
        <w:rPr>
          <w:rFonts w:ascii="Times New Roman" w:hAnsi="Times New Roman" w:cs="Times New Roman"/>
          <w:sz w:val="24"/>
          <w:szCs w:val="24"/>
        </w:rPr>
        <w:t>7</w:t>
      </w:r>
      <w:r w:rsidRPr="002B6013">
        <w:rPr>
          <w:rFonts w:ascii="Times New Roman" w:hAnsi="Times New Roman" w:cs="Times New Roman"/>
          <w:sz w:val="24"/>
          <w:szCs w:val="24"/>
        </w:rPr>
        <w:t xml:space="preserve"> № </w:t>
      </w:r>
      <w:r>
        <w:rPr>
          <w:rFonts w:ascii="Times New Roman" w:hAnsi="Times New Roman" w:cs="Times New Roman"/>
          <w:sz w:val="24"/>
          <w:szCs w:val="24"/>
        </w:rPr>
        <w:t>141</w:t>
      </w:r>
      <w:r w:rsidRPr="002B6013">
        <w:rPr>
          <w:rFonts w:ascii="Times New Roman" w:hAnsi="Times New Roman" w:cs="Times New Roman"/>
          <w:sz w:val="24"/>
          <w:szCs w:val="24"/>
        </w:rPr>
        <w:t xml:space="preserve">. </w:t>
      </w:r>
    </w:p>
    <w:p w:rsidR="00260E0D" w:rsidRPr="00ED4996" w:rsidRDefault="00260E0D" w:rsidP="00260E0D">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Ответственный исполнитель – </w:t>
      </w:r>
      <w:r w:rsidRPr="00BA5539">
        <w:rPr>
          <w:rFonts w:ascii="Times New Roman" w:hAnsi="Times New Roman"/>
          <w:sz w:val="24"/>
          <w:szCs w:val="24"/>
        </w:rPr>
        <w:t>Администраци</w:t>
      </w:r>
      <w:r>
        <w:rPr>
          <w:rFonts w:ascii="Times New Roman" w:hAnsi="Times New Roman"/>
          <w:sz w:val="24"/>
          <w:szCs w:val="24"/>
        </w:rPr>
        <w:t>я</w:t>
      </w:r>
      <w:r w:rsidRPr="00BA5539">
        <w:rPr>
          <w:rFonts w:ascii="Times New Roman" w:hAnsi="Times New Roman"/>
          <w:sz w:val="24"/>
          <w:szCs w:val="24"/>
        </w:rPr>
        <w:t xml:space="preserve"> </w:t>
      </w:r>
      <w:r>
        <w:rPr>
          <w:rFonts w:ascii="Times New Roman" w:hAnsi="Times New Roman" w:cs="Times New Roman"/>
          <w:sz w:val="24"/>
          <w:szCs w:val="24"/>
        </w:rPr>
        <w:t>Анастасиевского</w:t>
      </w:r>
      <w:r w:rsidRPr="00BA5539">
        <w:rPr>
          <w:rFonts w:ascii="Times New Roman" w:hAnsi="Times New Roman"/>
          <w:sz w:val="24"/>
          <w:szCs w:val="24"/>
        </w:rPr>
        <w:t xml:space="preserve"> сельского поселения</w:t>
      </w:r>
      <w:r w:rsidRPr="00ED4996">
        <w:rPr>
          <w:rFonts w:ascii="Times New Roman" w:hAnsi="Times New Roman" w:cs="Times New Roman"/>
          <w:sz w:val="24"/>
          <w:szCs w:val="24"/>
        </w:rPr>
        <w:t>.</w:t>
      </w:r>
    </w:p>
    <w:p w:rsidR="00260E0D" w:rsidRPr="00ED4996" w:rsidRDefault="00260E0D" w:rsidP="00260E0D">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lastRenderedPageBreak/>
        <w:t xml:space="preserve">Муниципальная программа </w:t>
      </w:r>
      <w:r w:rsidRPr="002B6013">
        <w:rPr>
          <w:rFonts w:ascii="Times New Roman" w:hAnsi="Times New Roman" w:cs="Times New Roman"/>
          <w:sz w:val="24"/>
          <w:szCs w:val="24"/>
        </w:rPr>
        <w:t>«</w:t>
      </w:r>
      <w:r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Pr="002B6013">
        <w:rPr>
          <w:rFonts w:ascii="Times New Roman" w:hAnsi="Times New Roman" w:cs="Times New Roman"/>
          <w:sz w:val="24"/>
          <w:szCs w:val="24"/>
        </w:rPr>
        <w:t>»</w:t>
      </w:r>
      <w:r>
        <w:rPr>
          <w:rFonts w:ascii="Times New Roman" w:hAnsi="Times New Roman" w:cs="Times New Roman"/>
          <w:sz w:val="24"/>
          <w:szCs w:val="24"/>
        </w:rPr>
        <w:t xml:space="preserve"> на 2018 – 2024 годы</w:t>
      </w:r>
      <w:r w:rsidRPr="00ED4996">
        <w:rPr>
          <w:rFonts w:ascii="Times New Roman" w:hAnsi="Times New Roman" w:cs="Times New Roman"/>
          <w:sz w:val="24"/>
          <w:szCs w:val="24"/>
        </w:rPr>
        <w:t xml:space="preserve"> включает в себя </w:t>
      </w:r>
      <w:r>
        <w:rPr>
          <w:rFonts w:ascii="Times New Roman" w:hAnsi="Times New Roman" w:cs="Times New Roman"/>
          <w:sz w:val="24"/>
          <w:szCs w:val="24"/>
        </w:rPr>
        <w:t>1</w:t>
      </w:r>
      <w:r w:rsidRPr="00ED4996">
        <w:rPr>
          <w:rFonts w:ascii="Times New Roman" w:hAnsi="Times New Roman" w:cs="Times New Roman"/>
          <w:sz w:val="24"/>
          <w:szCs w:val="24"/>
        </w:rPr>
        <w:t> подпрограмм</w:t>
      </w:r>
      <w:r>
        <w:rPr>
          <w:rFonts w:ascii="Times New Roman" w:hAnsi="Times New Roman" w:cs="Times New Roman"/>
          <w:sz w:val="24"/>
          <w:szCs w:val="24"/>
        </w:rPr>
        <w:t>у</w:t>
      </w:r>
      <w:r w:rsidRPr="00ED4996">
        <w:rPr>
          <w:rFonts w:ascii="Times New Roman" w:hAnsi="Times New Roman" w:cs="Times New Roman"/>
          <w:sz w:val="24"/>
          <w:szCs w:val="24"/>
        </w:rPr>
        <w:t xml:space="preserve">: </w:t>
      </w:r>
    </w:p>
    <w:p w:rsidR="00260E0D" w:rsidRPr="00260E0D" w:rsidRDefault="00260E0D" w:rsidP="00260E0D">
      <w:pPr>
        <w:pStyle w:val="a3"/>
        <w:widowControl w:val="0"/>
        <w:spacing w:after="0" w:line="240" w:lineRule="auto"/>
        <w:ind w:left="0" w:firstLine="709"/>
        <w:jc w:val="both"/>
        <w:rPr>
          <w:rFonts w:ascii="Times New Roman" w:hAnsi="Times New Roman" w:cs="Times New Roman"/>
          <w:sz w:val="24"/>
          <w:szCs w:val="24"/>
        </w:rPr>
      </w:pPr>
      <w:r w:rsidRPr="00260E0D">
        <w:rPr>
          <w:rFonts w:ascii="Times New Roman" w:eastAsia="Calibri" w:hAnsi="Times New Roman" w:cs="Times New Roman"/>
          <w:color w:val="020B22"/>
          <w:sz w:val="24"/>
          <w:szCs w:val="24"/>
        </w:rPr>
        <w:t>«Благоустройство общественных территорий, мест массового отдыха населения (парков, скверов) Анастасиевского сельского поселения»</w:t>
      </w:r>
      <w:r w:rsidRPr="00260E0D">
        <w:rPr>
          <w:rFonts w:ascii="Times New Roman" w:hAnsi="Times New Roman" w:cs="Times New Roman"/>
          <w:sz w:val="24"/>
          <w:szCs w:val="24"/>
        </w:rPr>
        <w:t>.</w:t>
      </w:r>
    </w:p>
    <w:p w:rsidR="00260E0D" w:rsidRPr="00ED4996" w:rsidRDefault="00260E0D" w:rsidP="00260E0D">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На реализацию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Pr="002B6013">
        <w:rPr>
          <w:rFonts w:ascii="Times New Roman" w:hAnsi="Times New Roman" w:cs="Times New Roman"/>
          <w:sz w:val="24"/>
          <w:szCs w:val="24"/>
        </w:rPr>
        <w:t>«</w:t>
      </w:r>
      <w:r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Pr="002B6013">
        <w:rPr>
          <w:rFonts w:ascii="Times New Roman" w:hAnsi="Times New Roman" w:cs="Times New Roman"/>
          <w:sz w:val="24"/>
          <w:szCs w:val="24"/>
        </w:rPr>
        <w:t>»</w:t>
      </w:r>
      <w:r>
        <w:rPr>
          <w:rFonts w:ascii="Times New Roman" w:hAnsi="Times New Roman" w:cs="Times New Roman"/>
          <w:sz w:val="24"/>
          <w:szCs w:val="24"/>
        </w:rPr>
        <w:t xml:space="preserve"> на 2018 – 2024 годы</w:t>
      </w:r>
      <w:r w:rsidRPr="00ED4996">
        <w:rPr>
          <w:rFonts w:ascii="Times New Roman" w:hAnsi="Times New Roman" w:cs="Times New Roman"/>
          <w:sz w:val="24"/>
          <w:szCs w:val="24"/>
        </w:rPr>
        <w:t xml:space="preserve"> в </w:t>
      </w:r>
      <w:r>
        <w:rPr>
          <w:rFonts w:ascii="Times New Roman" w:hAnsi="Times New Roman" w:cs="Times New Roman"/>
          <w:sz w:val="24"/>
          <w:szCs w:val="24"/>
        </w:rPr>
        <w:t>2019</w:t>
      </w:r>
      <w:r w:rsidRPr="00ED4996">
        <w:rPr>
          <w:rFonts w:ascii="Times New Roman" w:hAnsi="Times New Roman" w:cs="Times New Roman"/>
          <w:sz w:val="24"/>
          <w:szCs w:val="24"/>
        </w:rPr>
        <w:t xml:space="preserve"> году было предусмотрено финансирование в объеме</w:t>
      </w:r>
      <w:r>
        <w:rPr>
          <w:rFonts w:ascii="Times New Roman" w:hAnsi="Times New Roman" w:cs="Times New Roman"/>
          <w:sz w:val="24"/>
          <w:szCs w:val="24"/>
        </w:rPr>
        <w:t xml:space="preserve"> 2,0 </w:t>
      </w:r>
      <w:r w:rsidRPr="00ED4996">
        <w:rPr>
          <w:rFonts w:ascii="Times New Roman" w:hAnsi="Times New Roman" w:cs="Times New Roman"/>
          <w:sz w:val="24"/>
          <w:szCs w:val="24"/>
        </w:rPr>
        <w:t xml:space="preserve">тыс. рублей. </w:t>
      </w:r>
    </w:p>
    <w:p w:rsidR="00260E0D" w:rsidRDefault="00260E0D" w:rsidP="00260E0D">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Годовой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Pr>
          <w:rFonts w:ascii="Times New Roman" w:hAnsi="Times New Roman" w:cs="Times New Roman"/>
          <w:sz w:val="24"/>
          <w:szCs w:val="24"/>
        </w:rPr>
        <w:t xml:space="preserve">программы </w:t>
      </w:r>
      <w:r w:rsidRPr="002B6013">
        <w:rPr>
          <w:rFonts w:ascii="Times New Roman" w:hAnsi="Times New Roman" w:cs="Times New Roman"/>
          <w:sz w:val="24"/>
          <w:szCs w:val="24"/>
        </w:rPr>
        <w:t>«</w:t>
      </w:r>
      <w:r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Pr="002B6013">
        <w:rPr>
          <w:rFonts w:ascii="Times New Roman" w:hAnsi="Times New Roman" w:cs="Times New Roman"/>
          <w:sz w:val="24"/>
          <w:szCs w:val="24"/>
        </w:rPr>
        <w:t>»</w:t>
      </w:r>
      <w:r>
        <w:rPr>
          <w:rFonts w:ascii="Times New Roman" w:hAnsi="Times New Roman" w:cs="Times New Roman"/>
          <w:sz w:val="24"/>
          <w:szCs w:val="24"/>
        </w:rPr>
        <w:t xml:space="preserve"> на 2018 – 2024 годы</w:t>
      </w:r>
      <w:r w:rsidRPr="00ED4996">
        <w:rPr>
          <w:rFonts w:ascii="Times New Roman" w:hAnsi="Times New Roman" w:cs="Times New Roman"/>
          <w:sz w:val="24"/>
          <w:szCs w:val="24"/>
        </w:rPr>
        <w:t xml:space="preserve"> за </w:t>
      </w:r>
      <w:r>
        <w:rPr>
          <w:rFonts w:ascii="Times New Roman" w:hAnsi="Times New Roman" w:cs="Times New Roman"/>
          <w:sz w:val="24"/>
          <w:szCs w:val="24"/>
        </w:rPr>
        <w:t>2019</w:t>
      </w:r>
      <w:r w:rsidRPr="00ED4996">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 от </w:t>
      </w:r>
      <w:r>
        <w:rPr>
          <w:rFonts w:ascii="Times New Roman" w:hAnsi="Times New Roman" w:cs="Times New Roman"/>
          <w:sz w:val="24"/>
          <w:szCs w:val="24"/>
        </w:rPr>
        <w:t>18.03.2020</w:t>
      </w:r>
      <w:r w:rsidRPr="00ED4996">
        <w:rPr>
          <w:rFonts w:ascii="Times New Roman" w:hAnsi="Times New Roman" w:cs="Times New Roman"/>
          <w:sz w:val="24"/>
          <w:szCs w:val="24"/>
        </w:rPr>
        <w:t xml:space="preserve"> №</w:t>
      </w:r>
      <w:r>
        <w:rPr>
          <w:rFonts w:ascii="Times New Roman" w:hAnsi="Times New Roman" w:cs="Times New Roman"/>
          <w:sz w:val="24"/>
          <w:szCs w:val="24"/>
        </w:rPr>
        <w:t xml:space="preserve"> 25</w:t>
      </w:r>
      <w:r w:rsidRPr="00ED4996">
        <w:rPr>
          <w:rFonts w:ascii="Times New Roman" w:hAnsi="Times New Roman" w:cs="Times New Roman"/>
          <w:sz w:val="24"/>
          <w:szCs w:val="24"/>
        </w:rPr>
        <w:t>.</w:t>
      </w:r>
    </w:p>
    <w:p w:rsidR="00260E0D" w:rsidRDefault="00260E0D" w:rsidP="00260E0D">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реализации муниципальной программы в 2019 году признан низким и составляет 0,5.</w:t>
      </w:r>
    </w:p>
    <w:p w:rsidR="00260E0D" w:rsidRPr="00260E0D" w:rsidRDefault="00260E0D" w:rsidP="00260E0D">
      <w:pPr>
        <w:spacing w:after="0" w:line="240" w:lineRule="auto"/>
        <w:ind w:firstLine="539"/>
        <w:jc w:val="both"/>
        <w:rPr>
          <w:rFonts w:ascii="Times New Roman" w:eastAsia="Calibri" w:hAnsi="Times New Roman" w:cs="Times New Roman"/>
          <w:snapToGrid w:val="0"/>
          <w:sz w:val="24"/>
          <w:szCs w:val="24"/>
        </w:rPr>
      </w:pPr>
      <w:r w:rsidRPr="00260E0D">
        <w:rPr>
          <w:rFonts w:ascii="Times New Roman" w:eastAsia="Calibri" w:hAnsi="Times New Roman" w:cs="Times New Roman"/>
          <w:sz w:val="24"/>
          <w:szCs w:val="24"/>
        </w:rPr>
        <w:t>В 2019 году по результатам конкурсного отбора дизайн - проектов предусмотрено выделение в 2020 году средств федерального и областного бюджетов на благоустройство общественной территории с.Анастасиевка в рамках национального проекта «Жилье и городская среда» регионального проекта «Формирование комфортной городской среды</w:t>
      </w:r>
      <w:r w:rsidRPr="00260E0D">
        <w:rPr>
          <w:rFonts w:ascii="Times New Roman" w:eastAsia="Calibri" w:hAnsi="Times New Roman" w:cs="Times New Roman"/>
          <w:snapToGrid w:val="0"/>
          <w:sz w:val="24"/>
          <w:szCs w:val="24"/>
        </w:rPr>
        <w:t>». Для достижения желаемых результатов реализации муниципальной программы необходима дальнейшая ее реализация. Распоряжением Администрации Анастасиевского сельского поселения от 26.12.2019 г. №36 утвержден План реализации муниципальной программы на 2020 год.</w:t>
      </w:r>
    </w:p>
    <w:p w:rsidR="00260E0D" w:rsidRPr="00ED4996" w:rsidRDefault="00260E0D" w:rsidP="00260E0D">
      <w:pPr>
        <w:pStyle w:val="a3"/>
        <w:widowControl w:val="0"/>
        <w:spacing w:after="0" w:line="240" w:lineRule="auto"/>
        <w:ind w:left="0" w:firstLine="709"/>
        <w:jc w:val="both"/>
        <w:rPr>
          <w:rFonts w:ascii="Times New Roman" w:hAnsi="Times New Roman" w:cs="Times New Roman"/>
          <w:sz w:val="24"/>
          <w:szCs w:val="24"/>
        </w:rPr>
      </w:pPr>
    </w:p>
    <w:p w:rsidR="00260E0D" w:rsidRDefault="00260E0D" w:rsidP="00260E0D">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260E0D" w:rsidRPr="00ED4996" w:rsidRDefault="00260E0D" w:rsidP="00260E0D">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3B0631" w:rsidRPr="002B6013">
        <w:rPr>
          <w:rFonts w:ascii="Times New Roman" w:hAnsi="Times New Roman" w:cs="Times New Roman"/>
          <w:sz w:val="24"/>
          <w:szCs w:val="24"/>
        </w:rPr>
        <w:t>«</w:t>
      </w:r>
      <w:r w:rsidR="003B0631"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003B0631" w:rsidRPr="002B6013">
        <w:rPr>
          <w:rFonts w:ascii="Times New Roman" w:hAnsi="Times New Roman" w:cs="Times New Roman"/>
          <w:sz w:val="24"/>
          <w:szCs w:val="24"/>
        </w:rPr>
        <w:t>»</w:t>
      </w:r>
      <w:r w:rsidR="003B0631">
        <w:rPr>
          <w:rFonts w:ascii="Times New Roman" w:hAnsi="Times New Roman" w:cs="Times New Roman"/>
          <w:sz w:val="24"/>
          <w:szCs w:val="24"/>
        </w:rPr>
        <w:t xml:space="preserve"> на 2018 – 2024 годы</w:t>
      </w:r>
    </w:p>
    <w:p w:rsidR="003B0631" w:rsidRPr="003B0631" w:rsidRDefault="003B0631" w:rsidP="00C767AD">
      <w:pPr>
        <w:shd w:val="clear" w:color="auto" w:fill="FFFFFF"/>
        <w:spacing w:after="0" w:line="240" w:lineRule="auto"/>
        <w:ind w:firstLine="540"/>
        <w:jc w:val="both"/>
        <w:rPr>
          <w:rFonts w:ascii="Times New Roman" w:eastAsia="Calibri" w:hAnsi="Times New Roman" w:cs="Times New Roman"/>
          <w:color w:val="000000"/>
          <w:spacing w:val="-3"/>
          <w:sz w:val="24"/>
          <w:szCs w:val="24"/>
        </w:rPr>
      </w:pPr>
      <w:r w:rsidRPr="003B0631">
        <w:rPr>
          <w:rFonts w:ascii="Times New Roman" w:eastAsia="Calibri" w:hAnsi="Times New Roman" w:cs="Times New Roman"/>
          <w:sz w:val="24"/>
          <w:szCs w:val="24"/>
        </w:rPr>
        <w:t>В целях повышения уровня благоустроенности общественной территории</w:t>
      </w:r>
      <w:r w:rsidRPr="003B0631">
        <w:rPr>
          <w:rFonts w:ascii="Times New Roman" w:eastAsia="Calibri" w:hAnsi="Times New Roman" w:cs="Times New Roman"/>
          <w:color w:val="020B22"/>
          <w:sz w:val="24"/>
          <w:szCs w:val="24"/>
        </w:rPr>
        <w:t xml:space="preserve">, мест массового отдыха Анастасиевского сельского поселения в рамках реализации муниципальной программы </w:t>
      </w:r>
      <w:r w:rsidRPr="003B0631">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 на 2018-2024 годы»</w:t>
      </w:r>
      <w:r w:rsidRPr="003B0631">
        <w:rPr>
          <w:rFonts w:ascii="Times New Roman" w:eastAsia="Calibri" w:hAnsi="Times New Roman" w:cs="Times New Roman"/>
          <w:color w:val="020B22"/>
          <w:sz w:val="24"/>
          <w:szCs w:val="24"/>
        </w:rPr>
        <w:t xml:space="preserve">, ответственным исполнителем и участниками муниципальной программы </w:t>
      </w:r>
      <w:r w:rsidRPr="003B0631">
        <w:rPr>
          <w:rFonts w:ascii="Times New Roman" w:eastAsia="Calibri" w:hAnsi="Times New Roman" w:cs="Times New Roman"/>
          <w:color w:val="000000"/>
          <w:spacing w:val="-3"/>
          <w:sz w:val="24"/>
          <w:szCs w:val="24"/>
        </w:rPr>
        <w:t>заключено соглашение по передаче осуществления части полномочий по вопросам благоустройства Администрации Матвеево-Курганского района.</w:t>
      </w:r>
    </w:p>
    <w:p w:rsidR="003B0631" w:rsidRPr="003B0631" w:rsidRDefault="003B0631" w:rsidP="00C767AD">
      <w:pPr>
        <w:spacing w:after="0" w:line="240" w:lineRule="auto"/>
        <w:ind w:firstLine="540"/>
        <w:jc w:val="both"/>
        <w:rPr>
          <w:rFonts w:ascii="Times New Roman" w:eastAsia="Calibri" w:hAnsi="Times New Roman" w:cs="Times New Roman"/>
          <w:sz w:val="24"/>
          <w:szCs w:val="24"/>
        </w:rPr>
      </w:pPr>
      <w:r w:rsidRPr="003B0631">
        <w:rPr>
          <w:rFonts w:ascii="Times New Roman" w:eastAsia="Calibri" w:hAnsi="Times New Roman" w:cs="Times New Roman"/>
          <w:sz w:val="24"/>
          <w:szCs w:val="24"/>
        </w:rPr>
        <w:t xml:space="preserve">Настоящее соглашение закрепляет передачу осуществления части полномочий по вопросам благоустройства Администрации района, а именно: </w:t>
      </w:r>
    </w:p>
    <w:p w:rsidR="003B0631" w:rsidRPr="003B0631" w:rsidRDefault="003B0631" w:rsidP="00C767AD">
      <w:pPr>
        <w:spacing w:after="0" w:line="240" w:lineRule="auto"/>
        <w:jc w:val="both"/>
        <w:rPr>
          <w:rFonts w:ascii="Times New Roman" w:eastAsia="Calibri" w:hAnsi="Times New Roman" w:cs="Times New Roman"/>
          <w:sz w:val="24"/>
          <w:szCs w:val="24"/>
        </w:rPr>
      </w:pPr>
      <w:r w:rsidRPr="003B0631">
        <w:rPr>
          <w:rFonts w:ascii="Times New Roman" w:eastAsia="Calibri" w:hAnsi="Times New Roman" w:cs="Times New Roman"/>
          <w:sz w:val="24"/>
          <w:szCs w:val="24"/>
        </w:rPr>
        <w:t>-  подготовка и утверждение  нормативных правовых документов  по реализации приоритетного проекта «Формирование современной городской среды»;</w:t>
      </w:r>
    </w:p>
    <w:p w:rsidR="003B0631" w:rsidRPr="003B0631" w:rsidRDefault="003B0631" w:rsidP="00C767AD">
      <w:pPr>
        <w:spacing w:after="0" w:line="240" w:lineRule="auto"/>
        <w:jc w:val="both"/>
        <w:rPr>
          <w:rFonts w:ascii="Times New Roman" w:eastAsia="Calibri" w:hAnsi="Times New Roman" w:cs="Times New Roman"/>
          <w:sz w:val="24"/>
          <w:szCs w:val="24"/>
        </w:rPr>
      </w:pPr>
      <w:r w:rsidRPr="003B0631">
        <w:rPr>
          <w:rFonts w:ascii="Times New Roman" w:eastAsia="Calibri" w:hAnsi="Times New Roman" w:cs="Times New Roman"/>
          <w:sz w:val="24"/>
          <w:szCs w:val="24"/>
        </w:rPr>
        <w:t>- разработка, утверждение, опубликование порядка общественного обсуждения по благоустройству  общественных территорий;</w:t>
      </w:r>
    </w:p>
    <w:p w:rsidR="003B0631" w:rsidRPr="003B0631" w:rsidRDefault="003B0631" w:rsidP="00C767AD">
      <w:pPr>
        <w:spacing w:after="0" w:line="240" w:lineRule="auto"/>
        <w:jc w:val="both"/>
        <w:rPr>
          <w:rFonts w:ascii="Times New Roman" w:eastAsia="Calibri" w:hAnsi="Times New Roman" w:cs="Times New Roman"/>
          <w:sz w:val="24"/>
          <w:szCs w:val="24"/>
        </w:rPr>
      </w:pPr>
      <w:r w:rsidRPr="003B0631">
        <w:rPr>
          <w:rFonts w:ascii="Times New Roman" w:eastAsia="Calibri" w:hAnsi="Times New Roman" w:cs="Times New Roman"/>
          <w:sz w:val="24"/>
          <w:szCs w:val="24"/>
        </w:rPr>
        <w:t>-  разработка и опубликование для общественного обсуждения проекта муниципальной программы формирования современной городской среды;</w:t>
      </w:r>
    </w:p>
    <w:p w:rsidR="003B0631" w:rsidRPr="003B0631" w:rsidRDefault="003B0631" w:rsidP="00C767AD">
      <w:pPr>
        <w:spacing w:after="0" w:line="240" w:lineRule="auto"/>
        <w:jc w:val="both"/>
        <w:rPr>
          <w:rFonts w:ascii="Times New Roman" w:eastAsia="Calibri" w:hAnsi="Times New Roman" w:cs="Times New Roman"/>
          <w:sz w:val="24"/>
          <w:szCs w:val="24"/>
        </w:rPr>
      </w:pPr>
      <w:r w:rsidRPr="003B0631">
        <w:rPr>
          <w:rFonts w:ascii="Times New Roman" w:eastAsia="Calibri" w:hAnsi="Times New Roman" w:cs="Times New Roman"/>
          <w:sz w:val="24"/>
          <w:szCs w:val="24"/>
        </w:rPr>
        <w:t>- утверждение муниципальной программы «Формирование современной городской среды Матвеево-Курганского района»;</w:t>
      </w:r>
    </w:p>
    <w:p w:rsidR="003B0631" w:rsidRPr="003B0631" w:rsidRDefault="003B0631" w:rsidP="00C767AD">
      <w:pPr>
        <w:spacing w:after="0" w:line="240" w:lineRule="auto"/>
        <w:jc w:val="both"/>
        <w:rPr>
          <w:rFonts w:ascii="Times New Roman" w:eastAsia="Calibri" w:hAnsi="Times New Roman" w:cs="Times New Roman"/>
          <w:sz w:val="24"/>
          <w:szCs w:val="24"/>
        </w:rPr>
      </w:pPr>
      <w:r w:rsidRPr="003B0631">
        <w:rPr>
          <w:rFonts w:ascii="Times New Roman" w:eastAsia="Calibri" w:hAnsi="Times New Roman" w:cs="Times New Roman"/>
          <w:sz w:val="24"/>
          <w:szCs w:val="24"/>
        </w:rPr>
        <w:t>- подготовка и утверждение конкурсной документации  по дизайн – проектам благоустройства  общественных территорий;</w:t>
      </w:r>
    </w:p>
    <w:p w:rsidR="003B0631" w:rsidRPr="003B0631" w:rsidRDefault="003B0631" w:rsidP="00C767AD">
      <w:pPr>
        <w:shd w:val="clear" w:color="auto" w:fill="FFFFFF"/>
        <w:spacing w:after="0" w:line="240" w:lineRule="auto"/>
        <w:ind w:firstLine="540"/>
        <w:jc w:val="both"/>
        <w:rPr>
          <w:rFonts w:ascii="Times New Roman" w:eastAsia="Calibri" w:hAnsi="Times New Roman" w:cs="Times New Roman"/>
          <w:color w:val="000000"/>
          <w:spacing w:val="-3"/>
          <w:sz w:val="24"/>
          <w:szCs w:val="24"/>
        </w:rPr>
      </w:pPr>
      <w:r w:rsidRPr="003B0631">
        <w:rPr>
          <w:rFonts w:ascii="Times New Roman" w:eastAsia="Calibri" w:hAnsi="Times New Roman" w:cs="Times New Roman"/>
          <w:sz w:val="24"/>
          <w:szCs w:val="24"/>
        </w:rPr>
        <w:t>- заключение муниципальных контрактов на реализацию работ по благоустройству прошедших конкурсный отбор.</w:t>
      </w:r>
    </w:p>
    <w:p w:rsidR="00260E0D" w:rsidRDefault="00260E0D" w:rsidP="00260E0D">
      <w:pPr>
        <w:pStyle w:val="a3"/>
        <w:widowControl w:val="0"/>
        <w:spacing w:after="0" w:line="240" w:lineRule="auto"/>
        <w:ind w:left="0" w:firstLine="709"/>
        <w:jc w:val="both"/>
        <w:rPr>
          <w:rFonts w:ascii="Times New Roman" w:hAnsi="Times New Roman" w:cs="Times New Roman"/>
          <w:sz w:val="24"/>
          <w:szCs w:val="24"/>
        </w:rPr>
      </w:pPr>
    </w:p>
    <w:p w:rsidR="00260E0D" w:rsidRPr="00ED4996" w:rsidRDefault="00260E0D" w:rsidP="00260E0D">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 степени соответствия установленных и достигнутых целевых показателей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3B0631" w:rsidRPr="002B6013">
        <w:rPr>
          <w:rFonts w:ascii="Times New Roman" w:hAnsi="Times New Roman" w:cs="Times New Roman"/>
          <w:sz w:val="24"/>
          <w:szCs w:val="24"/>
        </w:rPr>
        <w:t>«</w:t>
      </w:r>
      <w:r w:rsidR="003B0631"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003B0631" w:rsidRPr="002B6013">
        <w:rPr>
          <w:rFonts w:ascii="Times New Roman" w:hAnsi="Times New Roman" w:cs="Times New Roman"/>
          <w:sz w:val="24"/>
          <w:szCs w:val="24"/>
        </w:rPr>
        <w:t>»</w:t>
      </w:r>
      <w:r w:rsidR="003B0631">
        <w:rPr>
          <w:rFonts w:ascii="Times New Roman" w:hAnsi="Times New Roman" w:cs="Times New Roman"/>
          <w:sz w:val="24"/>
          <w:szCs w:val="24"/>
        </w:rPr>
        <w:t xml:space="preserve"> на 2018 – 2024 годы</w:t>
      </w:r>
    </w:p>
    <w:p w:rsidR="003B0631" w:rsidRPr="003B0631" w:rsidRDefault="003B0631" w:rsidP="003B0631">
      <w:pPr>
        <w:pStyle w:val="a8"/>
        <w:shd w:val="clear" w:color="auto" w:fill="FFFFFF"/>
        <w:spacing w:before="0" w:beforeAutospacing="0" w:after="0" w:afterAutospacing="0"/>
        <w:ind w:firstLine="709"/>
        <w:jc w:val="both"/>
        <w:rPr>
          <w:rFonts w:ascii="Roboto" w:hAnsi="Roboto"/>
          <w:color w:val="020B22"/>
        </w:rPr>
      </w:pPr>
      <w:r w:rsidRPr="003B0631">
        <w:rPr>
          <w:color w:val="020B22"/>
        </w:rPr>
        <w:t>Программой и подпрограммой Программы предусмотрено 1 показателя.</w:t>
      </w:r>
    </w:p>
    <w:p w:rsidR="003B0631" w:rsidRPr="003B0631" w:rsidRDefault="003B0631" w:rsidP="003B0631">
      <w:pPr>
        <w:pStyle w:val="a8"/>
        <w:shd w:val="clear" w:color="auto" w:fill="FFFFFF"/>
        <w:spacing w:before="0" w:beforeAutospacing="0" w:after="0" w:afterAutospacing="0"/>
        <w:ind w:firstLine="709"/>
        <w:jc w:val="both"/>
        <w:rPr>
          <w:color w:val="020B22"/>
        </w:rPr>
      </w:pPr>
      <w:r w:rsidRPr="003B0631">
        <w:rPr>
          <w:color w:val="020B22"/>
        </w:rPr>
        <w:t xml:space="preserve">Показатель 1 «Доля благоустроенных общественных территорий, мест массового отдыха населения (городских парков) от общего количества общественных территорий, мест </w:t>
      </w:r>
      <w:r w:rsidRPr="003B0631">
        <w:rPr>
          <w:color w:val="020B22"/>
        </w:rPr>
        <w:lastRenderedPageBreak/>
        <w:t>массового отдыха населения (городских парков) сельского поселения» – плановое значение – 0 процентов, фактическое значение – 0</w:t>
      </w:r>
      <w:r w:rsidRPr="003B0631">
        <w:rPr>
          <w:rFonts w:ascii="Roboto" w:hAnsi="Roboto"/>
          <w:color w:val="020B22"/>
        </w:rPr>
        <w:t> </w:t>
      </w:r>
      <w:r w:rsidRPr="003B0631">
        <w:rPr>
          <w:color w:val="020B22"/>
        </w:rPr>
        <w:t>процентов.</w:t>
      </w:r>
    </w:p>
    <w:p w:rsidR="00260E0D" w:rsidRPr="006D47AC" w:rsidRDefault="00260E0D" w:rsidP="00260E0D">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260E0D" w:rsidRPr="006D47AC" w:rsidRDefault="00260E0D" w:rsidP="00260E0D">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Анастасиевского</w:t>
      </w:r>
      <w:r w:rsidRPr="006D47AC">
        <w:rPr>
          <w:rFonts w:ascii="Times New Roman" w:hAnsi="Times New Roman" w:cs="Times New Roman"/>
          <w:sz w:val="24"/>
          <w:szCs w:val="24"/>
        </w:rPr>
        <w:t xml:space="preserve"> сельского поселения, связанных с реализацией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00BB7DB2" w:rsidRPr="002B6013">
        <w:rPr>
          <w:rFonts w:ascii="Times New Roman" w:hAnsi="Times New Roman" w:cs="Times New Roman"/>
          <w:sz w:val="24"/>
          <w:szCs w:val="24"/>
        </w:rPr>
        <w:t>«</w:t>
      </w:r>
      <w:r w:rsidR="00BB7DB2"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00BB7DB2" w:rsidRPr="002B6013">
        <w:rPr>
          <w:rFonts w:ascii="Times New Roman" w:hAnsi="Times New Roman" w:cs="Times New Roman"/>
          <w:sz w:val="24"/>
          <w:szCs w:val="24"/>
        </w:rPr>
        <w:t>»</w:t>
      </w:r>
      <w:r w:rsidR="00BB7DB2">
        <w:rPr>
          <w:rFonts w:ascii="Times New Roman" w:hAnsi="Times New Roman" w:cs="Times New Roman"/>
          <w:sz w:val="24"/>
          <w:szCs w:val="24"/>
        </w:rPr>
        <w:t xml:space="preserve"> на 2018 – 2024 годы</w:t>
      </w:r>
    </w:p>
    <w:p w:rsidR="00260E0D" w:rsidRPr="00C069E5" w:rsidRDefault="00260E0D" w:rsidP="00260E0D">
      <w:pPr>
        <w:pStyle w:val="a3"/>
        <w:widowControl w:val="0"/>
        <w:spacing w:after="0" w:line="240" w:lineRule="auto"/>
        <w:ind w:left="0" w:firstLine="709"/>
        <w:jc w:val="both"/>
        <w:rPr>
          <w:rFonts w:ascii="Times New Roman" w:hAnsi="Times New Roman" w:cs="Times New Roman"/>
          <w:sz w:val="24"/>
          <w:szCs w:val="24"/>
        </w:rPr>
      </w:pPr>
      <w:r w:rsidRPr="00C069E5">
        <w:rPr>
          <w:rFonts w:ascii="Times New Roman" w:hAnsi="Times New Roman" w:cs="Times New Roman"/>
          <w:sz w:val="24"/>
          <w:szCs w:val="24"/>
        </w:rPr>
        <w:t xml:space="preserve">План расходов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w:t>
      </w:r>
      <w:r w:rsidR="00BB7DB2" w:rsidRPr="002B6013">
        <w:rPr>
          <w:rFonts w:ascii="Times New Roman" w:hAnsi="Times New Roman" w:cs="Times New Roman"/>
          <w:sz w:val="24"/>
          <w:szCs w:val="24"/>
        </w:rPr>
        <w:t>«</w:t>
      </w:r>
      <w:r w:rsidR="00BB7DB2"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00BB7DB2" w:rsidRPr="002B6013">
        <w:rPr>
          <w:rFonts w:ascii="Times New Roman" w:hAnsi="Times New Roman" w:cs="Times New Roman"/>
          <w:sz w:val="24"/>
          <w:szCs w:val="24"/>
        </w:rPr>
        <w:t>»</w:t>
      </w:r>
      <w:r w:rsidR="00BB7DB2">
        <w:rPr>
          <w:rFonts w:ascii="Times New Roman" w:hAnsi="Times New Roman" w:cs="Times New Roman"/>
          <w:sz w:val="24"/>
          <w:szCs w:val="24"/>
        </w:rPr>
        <w:t xml:space="preserve"> на 2018 – 2024 годы</w:t>
      </w:r>
      <w:r w:rsidRPr="00C069E5">
        <w:rPr>
          <w:rFonts w:ascii="Times New Roman" w:hAnsi="Times New Roman" w:cs="Times New Roman"/>
          <w:sz w:val="24"/>
          <w:szCs w:val="24"/>
        </w:rPr>
        <w:t xml:space="preserve"> на </w:t>
      </w:r>
      <w:r>
        <w:rPr>
          <w:rFonts w:ascii="Times New Roman" w:hAnsi="Times New Roman" w:cs="Times New Roman"/>
          <w:sz w:val="24"/>
          <w:szCs w:val="24"/>
        </w:rPr>
        <w:t>2019</w:t>
      </w:r>
      <w:r w:rsidRPr="00C069E5">
        <w:rPr>
          <w:rFonts w:ascii="Times New Roman" w:hAnsi="Times New Roman" w:cs="Times New Roman"/>
          <w:sz w:val="24"/>
          <w:szCs w:val="24"/>
        </w:rPr>
        <w:t xml:space="preserve"> год составил </w:t>
      </w:r>
      <w:r w:rsidR="00BB7DB2">
        <w:rPr>
          <w:rFonts w:ascii="Times New Roman" w:hAnsi="Times New Roman" w:cs="Times New Roman"/>
          <w:sz w:val="24"/>
          <w:szCs w:val="24"/>
        </w:rPr>
        <w:t>2</w:t>
      </w:r>
      <w:r>
        <w:rPr>
          <w:rFonts w:ascii="Times New Roman" w:hAnsi="Times New Roman" w:cs="Times New Roman"/>
          <w:sz w:val="24"/>
          <w:szCs w:val="24"/>
        </w:rPr>
        <w:t>,0</w:t>
      </w:r>
      <w:r w:rsidRPr="00C069E5">
        <w:rPr>
          <w:rFonts w:ascii="Times New Roman" w:hAnsi="Times New Roman" w:cs="Times New Roman"/>
          <w:sz w:val="24"/>
          <w:szCs w:val="24"/>
        </w:rPr>
        <w:t xml:space="preserve"> тыс. рублей. План ассигнований в соответствии с </w:t>
      </w:r>
      <w:r>
        <w:rPr>
          <w:rFonts w:ascii="Times New Roman" w:hAnsi="Times New Roman" w:cs="Times New Roman"/>
          <w:sz w:val="24"/>
          <w:szCs w:val="24"/>
        </w:rPr>
        <w:t xml:space="preserve">решением Собрания депутатов Анастасиевского сельского поселения </w:t>
      </w:r>
      <w:r w:rsidRPr="00623BC3">
        <w:rPr>
          <w:rFonts w:ascii="Times New Roman" w:hAnsi="Times New Roman" w:cs="Times New Roman"/>
          <w:sz w:val="24"/>
          <w:szCs w:val="24"/>
        </w:rPr>
        <w:t>от 2</w:t>
      </w:r>
      <w:r>
        <w:rPr>
          <w:rFonts w:ascii="Times New Roman" w:hAnsi="Times New Roman" w:cs="Times New Roman"/>
          <w:sz w:val="24"/>
          <w:szCs w:val="24"/>
        </w:rPr>
        <w:t>7</w:t>
      </w:r>
      <w:r w:rsidRPr="00623BC3">
        <w:rPr>
          <w:rFonts w:ascii="Times New Roman" w:hAnsi="Times New Roman" w:cs="Times New Roman"/>
          <w:sz w:val="24"/>
          <w:szCs w:val="24"/>
        </w:rPr>
        <w:t>.12.201</w:t>
      </w:r>
      <w:r>
        <w:rPr>
          <w:rFonts w:ascii="Times New Roman" w:hAnsi="Times New Roman" w:cs="Times New Roman"/>
          <w:sz w:val="24"/>
          <w:szCs w:val="24"/>
        </w:rPr>
        <w:t>8</w:t>
      </w:r>
      <w:r w:rsidRPr="00623BC3">
        <w:rPr>
          <w:rFonts w:ascii="Times New Roman" w:hAnsi="Times New Roman" w:cs="Times New Roman"/>
          <w:sz w:val="24"/>
          <w:szCs w:val="24"/>
        </w:rPr>
        <w:t xml:space="preserve"> № </w:t>
      </w:r>
      <w:r>
        <w:rPr>
          <w:rFonts w:ascii="Times New Roman" w:hAnsi="Times New Roman" w:cs="Times New Roman"/>
          <w:sz w:val="24"/>
          <w:szCs w:val="24"/>
        </w:rPr>
        <w:t>83</w:t>
      </w:r>
      <w:r w:rsidRPr="00C069E5">
        <w:rPr>
          <w:rFonts w:ascii="Times New Roman" w:hAnsi="Times New Roman" w:cs="Times New Roman"/>
          <w:sz w:val="24"/>
          <w:szCs w:val="24"/>
        </w:rPr>
        <w:t xml:space="preserve"> «О бюджете </w:t>
      </w:r>
      <w:r>
        <w:rPr>
          <w:rFonts w:ascii="Times New Roman" w:hAnsi="Times New Roman" w:cs="Times New Roman"/>
          <w:sz w:val="24"/>
          <w:szCs w:val="24"/>
        </w:rPr>
        <w:t>Анастасиевского</w:t>
      </w:r>
      <w:r w:rsidRPr="00C069E5">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Матвеево-Курганского </w:t>
      </w:r>
      <w:r w:rsidRPr="00C069E5">
        <w:rPr>
          <w:rFonts w:ascii="Times New Roman" w:hAnsi="Times New Roman" w:cs="Times New Roman"/>
          <w:sz w:val="24"/>
          <w:szCs w:val="24"/>
        </w:rPr>
        <w:t xml:space="preserve">района на </w:t>
      </w:r>
      <w:r>
        <w:rPr>
          <w:rFonts w:ascii="Times New Roman" w:hAnsi="Times New Roman" w:cs="Times New Roman"/>
          <w:sz w:val="24"/>
          <w:szCs w:val="24"/>
        </w:rPr>
        <w:t>2019</w:t>
      </w:r>
      <w:r w:rsidRPr="00C069E5">
        <w:rPr>
          <w:rFonts w:ascii="Times New Roman" w:hAnsi="Times New Roman" w:cs="Times New Roman"/>
          <w:sz w:val="24"/>
          <w:szCs w:val="24"/>
        </w:rPr>
        <w:t xml:space="preserve"> год</w:t>
      </w:r>
      <w:r>
        <w:rPr>
          <w:rFonts w:ascii="Times New Roman" w:hAnsi="Times New Roman" w:cs="Times New Roman"/>
          <w:sz w:val="24"/>
          <w:szCs w:val="24"/>
        </w:rPr>
        <w:t xml:space="preserve"> и на плановый период 2020 и 2021 годов</w:t>
      </w:r>
      <w:r w:rsidRPr="00C069E5">
        <w:rPr>
          <w:rFonts w:ascii="Times New Roman" w:hAnsi="Times New Roman" w:cs="Times New Roman"/>
          <w:sz w:val="24"/>
          <w:szCs w:val="24"/>
        </w:rPr>
        <w:t xml:space="preserve">» и сводной бюджетной росписью на </w:t>
      </w:r>
      <w:r>
        <w:rPr>
          <w:rFonts w:ascii="Times New Roman" w:hAnsi="Times New Roman" w:cs="Times New Roman"/>
          <w:sz w:val="24"/>
          <w:szCs w:val="24"/>
        </w:rPr>
        <w:t>2019</w:t>
      </w:r>
      <w:r w:rsidRPr="00C069E5">
        <w:rPr>
          <w:rFonts w:ascii="Times New Roman" w:hAnsi="Times New Roman" w:cs="Times New Roman"/>
          <w:sz w:val="24"/>
          <w:szCs w:val="24"/>
        </w:rPr>
        <w:t xml:space="preserve"> год соответствует показателям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00BB7DB2" w:rsidRPr="002B6013">
        <w:rPr>
          <w:rFonts w:ascii="Times New Roman" w:hAnsi="Times New Roman" w:cs="Times New Roman"/>
          <w:sz w:val="24"/>
          <w:szCs w:val="24"/>
        </w:rPr>
        <w:t>«</w:t>
      </w:r>
      <w:r w:rsidR="00BB7DB2"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00BB7DB2" w:rsidRPr="002B6013">
        <w:rPr>
          <w:rFonts w:ascii="Times New Roman" w:hAnsi="Times New Roman" w:cs="Times New Roman"/>
          <w:sz w:val="24"/>
          <w:szCs w:val="24"/>
        </w:rPr>
        <w:t>»</w:t>
      </w:r>
      <w:r w:rsidR="00BB7DB2">
        <w:rPr>
          <w:rFonts w:ascii="Times New Roman" w:hAnsi="Times New Roman" w:cs="Times New Roman"/>
          <w:sz w:val="24"/>
          <w:szCs w:val="24"/>
        </w:rPr>
        <w:t xml:space="preserve"> на 2018 – 2024 годы</w:t>
      </w:r>
      <w:r w:rsidRPr="00C069E5">
        <w:rPr>
          <w:rFonts w:ascii="Times New Roman" w:hAnsi="Times New Roman" w:cs="Times New Roman"/>
          <w:sz w:val="24"/>
          <w:szCs w:val="24"/>
        </w:rPr>
        <w:t>.</w:t>
      </w:r>
    </w:p>
    <w:p w:rsidR="00260E0D" w:rsidRPr="0096572C" w:rsidRDefault="00260E0D" w:rsidP="00260E0D">
      <w:pPr>
        <w:pStyle w:val="a3"/>
        <w:widowControl w:val="0"/>
        <w:spacing w:after="0" w:line="240" w:lineRule="auto"/>
        <w:ind w:left="0" w:firstLine="709"/>
        <w:jc w:val="both"/>
        <w:rPr>
          <w:rFonts w:ascii="Times New Roman" w:hAnsi="Times New Roman" w:cs="Times New Roman"/>
          <w:sz w:val="24"/>
          <w:szCs w:val="24"/>
        </w:rPr>
      </w:pPr>
      <w:r w:rsidRPr="0096572C">
        <w:rPr>
          <w:rFonts w:ascii="Times New Roman" w:hAnsi="Times New Roman" w:cs="Times New Roman"/>
          <w:sz w:val="24"/>
          <w:szCs w:val="24"/>
        </w:rPr>
        <w:t xml:space="preserve">Исполнение расходов по </w:t>
      </w:r>
      <w:r w:rsidRPr="00B94457">
        <w:rPr>
          <w:rFonts w:ascii="Times New Roman" w:hAnsi="Times New Roman" w:cs="Times New Roman"/>
          <w:sz w:val="24"/>
          <w:szCs w:val="24"/>
        </w:rPr>
        <w:t>муниципальной программ</w:t>
      </w:r>
      <w:r>
        <w:rPr>
          <w:rFonts w:ascii="Times New Roman" w:hAnsi="Times New Roman" w:cs="Times New Roman"/>
          <w:sz w:val="24"/>
          <w:szCs w:val="24"/>
        </w:rPr>
        <w:t xml:space="preserve">е </w:t>
      </w:r>
      <w:r w:rsidR="00BB7DB2" w:rsidRPr="002B6013">
        <w:rPr>
          <w:rFonts w:ascii="Times New Roman" w:hAnsi="Times New Roman" w:cs="Times New Roman"/>
          <w:sz w:val="24"/>
          <w:szCs w:val="24"/>
        </w:rPr>
        <w:t>«</w:t>
      </w:r>
      <w:r w:rsidR="00BB7DB2"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00BB7DB2" w:rsidRPr="002B6013">
        <w:rPr>
          <w:rFonts w:ascii="Times New Roman" w:hAnsi="Times New Roman" w:cs="Times New Roman"/>
          <w:sz w:val="24"/>
          <w:szCs w:val="24"/>
        </w:rPr>
        <w:t>»</w:t>
      </w:r>
      <w:r w:rsidR="00BB7DB2">
        <w:rPr>
          <w:rFonts w:ascii="Times New Roman" w:hAnsi="Times New Roman" w:cs="Times New Roman"/>
          <w:sz w:val="24"/>
          <w:szCs w:val="24"/>
        </w:rPr>
        <w:t xml:space="preserve"> на 2018 – 2024 годы</w:t>
      </w:r>
      <w:r w:rsidRPr="0096572C">
        <w:rPr>
          <w:rFonts w:ascii="Times New Roman" w:hAnsi="Times New Roman" w:cs="Times New Roman"/>
          <w:sz w:val="24"/>
          <w:szCs w:val="24"/>
        </w:rPr>
        <w:t xml:space="preserve"> в </w:t>
      </w:r>
      <w:r>
        <w:rPr>
          <w:rFonts w:ascii="Times New Roman" w:hAnsi="Times New Roman" w:cs="Times New Roman"/>
          <w:sz w:val="24"/>
          <w:szCs w:val="24"/>
        </w:rPr>
        <w:t>2019</w:t>
      </w:r>
      <w:r w:rsidRPr="0096572C">
        <w:rPr>
          <w:rFonts w:ascii="Times New Roman" w:hAnsi="Times New Roman" w:cs="Times New Roman"/>
          <w:sz w:val="24"/>
          <w:szCs w:val="24"/>
        </w:rPr>
        <w:t xml:space="preserve"> году составило </w:t>
      </w:r>
      <w:r w:rsidR="00BB7DB2">
        <w:rPr>
          <w:rFonts w:ascii="Times New Roman" w:hAnsi="Times New Roman" w:cs="Times New Roman"/>
          <w:sz w:val="24"/>
          <w:szCs w:val="24"/>
        </w:rPr>
        <w:t>2</w:t>
      </w:r>
      <w:r>
        <w:rPr>
          <w:rFonts w:ascii="Times New Roman" w:hAnsi="Times New Roman" w:cs="Times New Roman"/>
          <w:sz w:val="24"/>
          <w:szCs w:val="24"/>
        </w:rPr>
        <w:t>,0</w:t>
      </w:r>
      <w:r w:rsidRPr="0096572C">
        <w:rPr>
          <w:rFonts w:ascii="Times New Roman" w:hAnsi="Times New Roman" w:cs="Times New Roman"/>
          <w:sz w:val="24"/>
          <w:szCs w:val="24"/>
        </w:rPr>
        <w:t xml:space="preserve"> тыс. рублей.</w:t>
      </w:r>
    </w:p>
    <w:p w:rsidR="00260E0D" w:rsidRDefault="00260E0D" w:rsidP="00260E0D">
      <w:pPr>
        <w:widowControl w:val="0"/>
        <w:spacing w:after="0" w:line="240" w:lineRule="auto"/>
        <w:ind w:firstLine="709"/>
        <w:contextualSpacing/>
        <w:jc w:val="both"/>
        <w:rPr>
          <w:rFonts w:ascii="Times New Roman" w:hAnsi="Times New Roman"/>
          <w:sz w:val="24"/>
        </w:rPr>
      </w:pPr>
      <w:r w:rsidRPr="0065700B">
        <w:rPr>
          <w:rFonts w:ascii="Times New Roman" w:hAnsi="Times New Roman"/>
          <w:sz w:val="24"/>
        </w:rPr>
        <w:t xml:space="preserve">Все средства, предусмотренные на реализацию муниципальной программы </w:t>
      </w:r>
      <w:r w:rsidR="00BB7DB2" w:rsidRPr="002B6013">
        <w:rPr>
          <w:rFonts w:ascii="Times New Roman" w:hAnsi="Times New Roman" w:cs="Times New Roman"/>
          <w:sz w:val="24"/>
          <w:szCs w:val="24"/>
        </w:rPr>
        <w:t>«</w:t>
      </w:r>
      <w:r w:rsidR="00BB7DB2"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00BB7DB2" w:rsidRPr="002B6013">
        <w:rPr>
          <w:rFonts w:ascii="Times New Roman" w:hAnsi="Times New Roman" w:cs="Times New Roman"/>
          <w:sz w:val="24"/>
          <w:szCs w:val="24"/>
        </w:rPr>
        <w:t>»</w:t>
      </w:r>
      <w:r w:rsidR="00BB7DB2">
        <w:rPr>
          <w:rFonts w:ascii="Times New Roman" w:hAnsi="Times New Roman" w:cs="Times New Roman"/>
          <w:sz w:val="24"/>
          <w:szCs w:val="24"/>
        </w:rPr>
        <w:t xml:space="preserve"> на 2018 – 2024 годы</w:t>
      </w:r>
      <w:r w:rsidRPr="0065700B">
        <w:rPr>
          <w:rFonts w:ascii="Times New Roman" w:hAnsi="Times New Roman"/>
          <w:sz w:val="24"/>
        </w:rPr>
        <w:t>, использованы по целевому назначению.</w:t>
      </w:r>
    </w:p>
    <w:p w:rsidR="00A433CF" w:rsidRDefault="00A433CF" w:rsidP="00260E0D">
      <w:pPr>
        <w:widowControl w:val="0"/>
        <w:spacing w:after="0" w:line="240" w:lineRule="auto"/>
        <w:ind w:firstLine="709"/>
        <w:contextualSpacing/>
        <w:jc w:val="both"/>
        <w:rPr>
          <w:rFonts w:ascii="Times New Roman" w:hAnsi="Times New Roman"/>
          <w:sz w:val="24"/>
        </w:rPr>
      </w:pPr>
    </w:p>
    <w:p w:rsidR="00A433CF" w:rsidRDefault="00A433CF" w:rsidP="00260E0D">
      <w:pPr>
        <w:widowControl w:val="0"/>
        <w:spacing w:after="0" w:line="240" w:lineRule="auto"/>
        <w:ind w:firstLine="709"/>
        <w:contextualSpacing/>
        <w:jc w:val="both"/>
        <w:rPr>
          <w:rFonts w:ascii="Times New Roman" w:hAnsi="Times New Roman"/>
          <w:sz w:val="24"/>
        </w:rPr>
      </w:pPr>
    </w:p>
    <w:p w:rsidR="00A433CF" w:rsidRDefault="00A433CF" w:rsidP="00A433CF">
      <w:pPr>
        <w:pStyle w:val="ConsPlusNonformat"/>
        <w:ind w:left="720"/>
        <w:jc w:val="center"/>
        <w:rPr>
          <w:rFonts w:ascii="Times New Roman" w:hAnsi="Times New Roman" w:cs="Times New Roman"/>
          <w:b/>
          <w:sz w:val="24"/>
          <w:szCs w:val="24"/>
        </w:rPr>
      </w:pPr>
      <w:r>
        <w:rPr>
          <w:rFonts w:ascii="Times New Roman" w:hAnsi="Times New Roman" w:cs="Times New Roman"/>
          <w:b/>
          <w:sz w:val="24"/>
          <w:szCs w:val="24"/>
        </w:rPr>
        <w:t xml:space="preserve">9. </w:t>
      </w:r>
      <w:r w:rsidRPr="002A5E50">
        <w:rPr>
          <w:rFonts w:ascii="Times New Roman" w:hAnsi="Times New Roman" w:cs="Times New Roman"/>
          <w:b/>
          <w:sz w:val="24"/>
          <w:szCs w:val="24"/>
        </w:rPr>
        <w:t>Муниципальная программа</w:t>
      </w:r>
    </w:p>
    <w:p w:rsidR="00A433CF" w:rsidRPr="00A433CF" w:rsidRDefault="00A433CF" w:rsidP="00A433CF">
      <w:pPr>
        <w:pStyle w:val="ConsPlusNonformat"/>
        <w:ind w:left="1080"/>
        <w:jc w:val="center"/>
        <w:rPr>
          <w:rFonts w:ascii="Times New Roman" w:eastAsia="Calibri" w:hAnsi="Times New Roman" w:cs="Times New Roman"/>
          <w:b/>
          <w:sz w:val="24"/>
          <w:szCs w:val="24"/>
        </w:rPr>
      </w:pPr>
      <w:r w:rsidRPr="00A433CF">
        <w:rPr>
          <w:rFonts w:ascii="Times New Roman" w:eastAsia="Calibri" w:hAnsi="Times New Roman" w:cs="Times New Roman"/>
          <w:b/>
          <w:sz w:val="24"/>
          <w:szCs w:val="24"/>
        </w:rPr>
        <w:t>«</w:t>
      </w:r>
      <w:r w:rsidRPr="00A433CF">
        <w:rPr>
          <w:rFonts w:ascii="Times New Roman" w:hAnsi="Times New Roman" w:cs="Times New Roman"/>
          <w:b/>
          <w:sz w:val="24"/>
          <w:szCs w:val="24"/>
        </w:rPr>
        <w:t>Развитие муниципальной службы</w:t>
      </w:r>
      <w:r w:rsidRPr="00A433CF">
        <w:rPr>
          <w:rFonts w:ascii="Times New Roman" w:eastAsia="Calibri" w:hAnsi="Times New Roman" w:cs="Times New Roman"/>
          <w:b/>
          <w:sz w:val="24"/>
          <w:szCs w:val="24"/>
        </w:rPr>
        <w:t>»</w:t>
      </w:r>
    </w:p>
    <w:p w:rsidR="00A433CF" w:rsidRDefault="00A433CF" w:rsidP="00A433CF">
      <w:pPr>
        <w:pStyle w:val="ConsPlusNonformat"/>
        <w:ind w:left="1080"/>
        <w:jc w:val="center"/>
        <w:rPr>
          <w:rFonts w:ascii="Times New Roman" w:hAnsi="Times New Roman" w:cs="Times New Roman"/>
          <w:b/>
          <w:sz w:val="24"/>
          <w:szCs w:val="24"/>
        </w:rPr>
      </w:pPr>
    </w:p>
    <w:p w:rsidR="00A433CF" w:rsidRPr="002B6013" w:rsidRDefault="00A433CF" w:rsidP="00A433CF">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Муниципальная программа </w:t>
      </w:r>
      <w:r w:rsidRPr="002B6013">
        <w:rPr>
          <w:rFonts w:ascii="Times New Roman" w:hAnsi="Times New Roman" w:cs="Times New Roman"/>
          <w:sz w:val="24"/>
          <w:szCs w:val="24"/>
        </w:rPr>
        <w:t>«</w:t>
      </w:r>
      <w:r w:rsidRPr="00A433CF">
        <w:rPr>
          <w:rFonts w:ascii="Times New Roman" w:hAnsi="Times New Roman" w:cs="Times New Roman"/>
          <w:sz w:val="24"/>
          <w:szCs w:val="24"/>
        </w:rPr>
        <w:t>Развитие муниципальной службы</w:t>
      </w:r>
      <w:r w:rsidRPr="002B6013">
        <w:rPr>
          <w:rFonts w:ascii="Times New Roman" w:hAnsi="Times New Roman" w:cs="Times New Roman"/>
          <w:sz w:val="24"/>
          <w:szCs w:val="24"/>
        </w:rPr>
        <w:t xml:space="preserve">» утверждена постановлением Администрации Анастасиевского сельского поселения от </w:t>
      </w:r>
      <w:r>
        <w:rPr>
          <w:rFonts w:ascii="Times New Roman" w:hAnsi="Times New Roman" w:cs="Times New Roman"/>
          <w:sz w:val="24"/>
          <w:szCs w:val="24"/>
        </w:rPr>
        <w:t>02</w:t>
      </w:r>
      <w:r w:rsidRPr="002B6013">
        <w:rPr>
          <w:rFonts w:ascii="Times New Roman" w:hAnsi="Times New Roman" w:cs="Times New Roman"/>
          <w:sz w:val="24"/>
          <w:szCs w:val="24"/>
        </w:rPr>
        <w:t>.1</w:t>
      </w:r>
      <w:r>
        <w:rPr>
          <w:rFonts w:ascii="Times New Roman" w:hAnsi="Times New Roman" w:cs="Times New Roman"/>
          <w:sz w:val="24"/>
          <w:szCs w:val="24"/>
        </w:rPr>
        <w:t>1</w:t>
      </w:r>
      <w:r w:rsidRPr="002B6013">
        <w:rPr>
          <w:rFonts w:ascii="Times New Roman" w:hAnsi="Times New Roman" w:cs="Times New Roman"/>
          <w:sz w:val="24"/>
          <w:szCs w:val="24"/>
        </w:rPr>
        <w:t>.201</w:t>
      </w:r>
      <w:r>
        <w:rPr>
          <w:rFonts w:ascii="Times New Roman" w:hAnsi="Times New Roman" w:cs="Times New Roman"/>
          <w:sz w:val="24"/>
          <w:szCs w:val="24"/>
        </w:rPr>
        <w:t>8</w:t>
      </w:r>
      <w:r w:rsidRPr="002B6013">
        <w:rPr>
          <w:rFonts w:ascii="Times New Roman" w:hAnsi="Times New Roman" w:cs="Times New Roman"/>
          <w:sz w:val="24"/>
          <w:szCs w:val="24"/>
        </w:rPr>
        <w:t xml:space="preserve"> № </w:t>
      </w:r>
      <w:r>
        <w:rPr>
          <w:rFonts w:ascii="Times New Roman" w:hAnsi="Times New Roman" w:cs="Times New Roman"/>
          <w:sz w:val="24"/>
          <w:szCs w:val="24"/>
        </w:rPr>
        <w:t>142</w:t>
      </w:r>
      <w:r w:rsidRPr="002B6013">
        <w:rPr>
          <w:rFonts w:ascii="Times New Roman" w:hAnsi="Times New Roman" w:cs="Times New Roman"/>
          <w:sz w:val="24"/>
          <w:szCs w:val="24"/>
        </w:rPr>
        <w:t xml:space="preserve">. </w:t>
      </w:r>
    </w:p>
    <w:p w:rsidR="00A433CF" w:rsidRPr="00ED4996" w:rsidRDefault="00A433CF" w:rsidP="00A433CF">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Ответственный исполнитель – </w:t>
      </w:r>
      <w:r w:rsidRPr="00BA5539">
        <w:rPr>
          <w:rFonts w:ascii="Times New Roman" w:hAnsi="Times New Roman"/>
          <w:sz w:val="24"/>
          <w:szCs w:val="24"/>
        </w:rPr>
        <w:t>Администраци</w:t>
      </w:r>
      <w:r>
        <w:rPr>
          <w:rFonts w:ascii="Times New Roman" w:hAnsi="Times New Roman"/>
          <w:sz w:val="24"/>
          <w:szCs w:val="24"/>
        </w:rPr>
        <w:t>я</w:t>
      </w:r>
      <w:r w:rsidRPr="00BA5539">
        <w:rPr>
          <w:rFonts w:ascii="Times New Roman" w:hAnsi="Times New Roman"/>
          <w:sz w:val="24"/>
          <w:szCs w:val="24"/>
        </w:rPr>
        <w:t xml:space="preserve"> </w:t>
      </w:r>
      <w:r>
        <w:rPr>
          <w:rFonts w:ascii="Times New Roman" w:hAnsi="Times New Roman" w:cs="Times New Roman"/>
          <w:sz w:val="24"/>
          <w:szCs w:val="24"/>
        </w:rPr>
        <w:t>Анастасиевского</w:t>
      </w:r>
      <w:r w:rsidRPr="00BA5539">
        <w:rPr>
          <w:rFonts w:ascii="Times New Roman" w:hAnsi="Times New Roman"/>
          <w:sz w:val="24"/>
          <w:szCs w:val="24"/>
        </w:rPr>
        <w:t xml:space="preserve"> сельского поселения</w:t>
      </w:r>
      <w:r w:rsidRPr="00ED4996">
        <w:rPr>
          <w:rFonts w:ascii="Times New Roman" w:hAnsi="Times New Roman" w:cs="Times New Roman"/>
          <w:sz w:val="24"/>
          <w:szCs w:val="24"/>
        </w:rPr>
        <w:t>.</w:t>
      </w:r>
    </w:p>
    <w:p w:rsidR="00A433CF" w:rsidRPr="00ED4996" w:rsidRDefault="00A433CF" w:rsidP="00A433CF">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Муниципальная программа «</w:t>
      </w:r>
      <w:r w:rsidRPr="00A433CF">
        <w:rPr>
          <w:rFonts w:ascii="Times New Roman" w:hAnsi="Times New Roman" w:cs="Times New Roman"/>
          <w:sz w:val="24"/>
          <w:szCs w:val="24"/>
        </w:rPr>
        <w:t>Развитие муниципальной службы</w:t>
      </w:r>
      <w:r w:rsidRPr="00ED4996">
        <w:rPr>
          <w:rFonts w:ascii="Times New Roman" w:hAnsi="Times New Roman" w:cs="Times New Roman"/>
          <w:sz w:val="24"/>
          <w:szCs w:val="24"/>
        </w:rPr>
        <w:t xml:space="preserve">» включает в себя </w:t>
      </w:r>
      <w:r>
        <w:rPr>
          <w:rFonts w:ascii="Times New Roman" w:hAnsi="Times New Roman" w:cs="Times New Roman"/>
          <w:sz w:val="24"/>
          <w:szCs w:val="24"/>
        </w:rPr>
        <w:t>3</w:t>
      </w:r>
      <w:r w:rsidRPr="00ED4996">
        <w:rPr>
          <w:rFonts w:ascii="Times New Roman" w:hAnsi="Times New Roman" w:cs="Times New Roman"/>
          <w:sz w:val="24"/>
          <w:szCs w:val="24"/>
        </w:rPr>
        <w:t> подпрограмм</w:t>
      </w:r>
      <w:r>
        <w:rPr>
          <w:rFonts w:ascii="Times New Roman" w:hAnsi="Times New Roman" w:cs="Times New Roman"/>
          <w:sz w:val="24"/>
          <w:szCs w:val="24"/>
        </w:rPr>
        <w:t>ы</w:t>
      </w:r>
      <w:r w:rsidRPr="00ED4996">
        <w:rPr>
          <w:rFonts w:ascii="Times New Roman" w:hAnsi="Times New Roman" w:cs="Times New Roman"/>
          <w:sz w:val="24"/>
          <w:szCs w:val="24"/>
        </w:rPr>
        <w:t xml:space="preserve">: </w:t>
      </w:r>
    </w:p>
    <w:p w:rsidR="00A433CF" w:rsidRPr="00A433CF" w:rsidRDefault="00A433CF" w:rsidP="00A433CF">
      <w:pPr>
        <w:pStyle w:val="a3"/>
        <w:widowControl w:val="0"/>
        <w:spacing w:after="0" w:line="240" w:lineRule="auto"/>
        <w:ind w:left="0" w:firstLine="709"/>
        <w:jc w:val="both"/>
        <w:rPr>
          <w:rFonts w:ascii="Times New Roman" w:hAnsi="Times New Roman" w:cs="Times New Roman"/>
          <w:color w:val="020B22"/>
          <w:sz w:val="24"/>
          <w:szCs w:val="24"/>
        </w:rPr>
      </w:pPr>
      <w:r w:rsidRPr="00A433CF">
        <w:rPr>
          <w:rFonts w:ascii="Times New Roman" w:hAnsi="Times New Roman" w:cs="Times New Roman"/>
          <w:color w:val="020B22"/>
          <w:sz w:val="24"/>
          <w:szCs w:val="24"/>
        </w:rPr>
        <w:t>«Развитие муниципальной службы в Анастасиевском сельском поселении»;</w:t>
      </w:r>
    </w:p>
    <w:p w:rsidR="00A433CF" w:rsidRPr="00A433CF" w:rsidRDefault="00A433CF" w:rsidP="00A433CF">
      <w:pPr>
        <w:pStyle w:val="a3"/>
        <w:widowControl w:val="0"/>
        <w:spacing w:after="0" w:line="240" w:lineRule="auto"/>
        <w:ind w:left="0" w:firstLine="709"/>
        <w:jc w:val="both"/>
        <w:rPr>
          <w:rFonts w:ascii="Times New Roman" w:hAnsi="Times New Roman" w:cs="Times New Roman"/>
          <w:sz w:val="24"/>
          <w:szCs w:val="24"/>
        </w:rPr>
      </w:pPr>
      <w:r w:rsidRPr="00A433CF">
        <w:rPr>
          <w:rFonts w:ascii="Times New Roman" w:hAnsi="Times New Roman" w:cs="Times New Roman"/>
          <w:b/>
          <w:bCs/>
          <w:sz w:val="24"/>
          <w:szCs w:val="24"/>
        </w:rPr>
        <w:t>«</w:t>
      </w:r>
      <w:r w:rsidRPr="00A433CF">
        <w:rPr>
          <w:rFonts w:ascii="Times New Roman" w:hAnsi="Times New Roman" w:cs="Times New Roman"/>
          <w:sz w:val="24"/>
          <w:szCs w:val="24"/>
        </w:rPr>
        <w:t>Развитие материально-технической базы и освещение деятельности Администрации»;</w:t>
      </w:r>
    </w:p>
    <w:p w:rsidR="00A433CF" w:rsidRPr="00A433CF" w:rsidRDefault="00A433CF" w:rsidP="00A433CF">
      <w:pPr>
        <w:pStyle w:val="a3"/>
        <w:widowControl w:val="0"/>
        <w:spacing w:after="0" w:line="240" w:lineRule="auto"/>
        <w:ind w:left="0" w:firstLine="709"/>
        <w:jc w:val="both"/>
        <w:rPr>
          <w:rFonts w:ascii="Times New Roman" w:hAnsi="Times New Roman" w:cs="Times New Roman"/>
          <w:sz w:val="24"/>
          <w:szCs w:val="24"/>
        </w:rPr>
      </w:pPr>
      <w:r w:rsidRPr="00A433CF">
        <w:rPr>
          <w:rFonts w:ascii="Times New Roman" w:hAnsi="Times New Roman" w:cs="Times New Roman"/>
          <w:color w:val="000000"/>
          <w:sz w:val="24"/>
          <w:szCs w:val="24"/>
        </w:rPr>
        <w:t>«Обеспечение реализации муниципальной программы «Развитие муниципальной службы».</w:t>
      </w:r>
    </w:p>
    <w:p w:rsidR="00A433CF" w:rsidRPr="00ED4996" w:rsidRDefault="00A433CF" w:rsidP="00A433CF">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На реализацию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Pr="00A433CF">
        <w:rPr>
          <w:rFonts w:ascii="Times New Roman" w:hAnsi="Times New Roman" w:cs="Times New Roman"/>
          <w:sz w:val="24"/>
          <w:szCs w:val="24"/>
        </w:rPr>
        <w:t>Развитие муниципальной службы</w:t>
      </w:r>
      <w:r w:rsidRPr="00ED4996">
        <w:rPr>
          <w:rFonts w:ascii="Times New Roman" w:hAnsi="Times New Roman" w:cs="Times New Roman"/>
          <w:sz w:val="24"/>
          <w:szCs w:val="24"/>
        </w:rPr>
        <w:t xml:space="preserve">» в </w:t>
      </w:r>
      <w:r>
        <w:rPr>
          <w:rFonts w:ascii="Times New Roman" w:hAnsi="Times New Roman" w:cs="Times New Roman"/>
          <w:sz w:val="24"/>
          <w:szCs w:val="24"/>
        </w:rPr>
        <w:t>2019</w:t>
      </w:r>
      <w:r w:rsidRPr="00ED4996">
        <w:rPr>
          <w:rFonts w:ascii="Times New Roman" w:hAnsi="Times New Roman" w:cs="Times New Roman"/>
          <w:sz w:val="24"/>
          <w:szCs w:val="24"/>
        </w:rPr>
        <w:t xml:space="preserve"> году было предусмотрено финансирование в объеме</w:t>
      </w:r>
      <w:r>
        <w:rPr>
          <w:rFonts w:ascii="Times New Roman" w:hAnsi="Times New Roman" w:cs="Times New Roman"/>
          <w:sz w:val="24"/>
          <w:szCs w:val="24"/>
        </w:rPr>
        <w:t xml:space="preserve"> 4 875,5 </w:t>
      </w:r>
      <w:r w:rsidRPr="00ED4996">
        <w:rPr>
          <w:rFonts w:ascii="Times New Roman" w:hAnsi="Times New Roman" w:cs="Times New Roman"/>
          <w:sz w:val="24"/>
          <w:szCs w:val="24"/>
        </w:rPr>
        <w:t xml:space="preserve">тыс. рублей. </w:t>
      </w:r>
    </w:p>
    <w:p w:rsidR="00A433CF" w:rsidRDefault="00A433CF" w:rsidP="00A433CF">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Годовой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Pr>
          <w:rFonts w:ascii="Times New Roman" w:hAnsi="Times New Roman" w:cs="Times New Roman"/>
          <w:sz w:val="24"/>
          <w:szCs w:val="24"/>
        </w:rPr>
        <w:t xml:space="preserve">программы </w:t>
      </w:r>
      <w:r w:rsidRPr="00ED4996">
        <w:rPr>
          <w:rFonts w:ascii="Times New Roman" w:hAnsi="Times New Roman" w:cs="Times New Roman"/>
          <w:sz w:val="24"/>
          <w:szCs w:val="24"/>
        </w:rPr>
        <w:t>«</w:t>
      </w:r>
      <w:r w:rsidRPr="00A433CF">
        <w:rPr>
          <w:rFonts w:ascii="Times New Roman" w:hAnsi="Times New Roman" w:cs="Times New Roman"/>
          <w:sz w:val="24"/>
          <w:szCs w:val="24"/>
        </w:rPr>
        <w:t>Развитие муниципальной службы</w:t>
      </w:r>
      <w:r w:rsidRPr="00ED4996">
        <w:rPr>
          <w:rFonts w:ascii="Times New Roman" w:hAnsi="Times New Roman" w:cs="Times New Roman"/>
          <w:sz w:val="24"/>
          <w:szCs w:val="24"/>
        </w:rPr>
        <w:t xml:space="preserve">» за </w:t>
      </w:r>
      <w:r>
        <w:rPr>
          <w:rFonts w:ascii="Times New Roman" w:hAnsi="Times New Roman" w:cs="Times New Roman"/>
          <w:sz w:val="24"/>
          <w:szCs w:val="24"/>
        </w:rPr>
        <w:t>2019</w:t>
      </w:r>
      <w:r w:rsidRPr="00ED4996">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 от </w:t>
      </w:r>
      <w:r>
        <w:rPr>
          <w:rFonts w:ascii="Times New Roman" w:hAnsi="Times New Roman" w:cs="Times New Roman"/>
          <w:sz w:val="24"/>
          <w:szCs w:val="24"/>
        </w:rPr>
        <w:t>18.03.2020</w:t>
      </w:r>
      <w:r w:rsidRPr="00ED4996">
        <w:rPr>
          <w:rFonts w:ascii="Times New Roman" w:hAnsi="Times New Roman" w:cs="Times New Roman"/>
          <w:sz w:val="24"/>
          <w:szCs w:val="24"/>
        </w:rPr>
        <w:t xml:space="preserve"> №</w:t>
      </w:r>
      <w:r>
        <w:rPr>
          <w:rFonts w:ascii="Times New Roman" w:hAnsi="Times New Roman" w:cs="Times New Roman"/>
          <w:sz w:val="24"/>
          <w:szCs w:val="24"/>
        </w:rPr>
        <w:t xml:space="preserve"> 27</w:t>
      </w:r>
      <w:r w:rsidRPr="00ED4996">
        <w:rPr>
          <w:rFonts w:ascii="Times New Roman" w:hAnsi="Times New Roman" w:cs="Times New Roman"/>
          <w:sz w:val="24"/>
          <w:szCs w:val="24"/>
        </w:rPr>
        <w:t>.</w:t>
      </w:r>
    </w:p>
    <w:p w:rsidR="00A433CF" w:rsidRPr="00ED4996" w:rsidRDefault="00A433CF" w:rsidP="00A433CF">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реализации муниципальной программы в 2019 году признан высоким и составляет 1,002.</w:t>
      </w:r>
    </w:p>
    <w:p w:rsidR="00A433CF" w:rsidRPr="00ED4996" w:rsidRDefault="00A433CF" w:rsidP="00A433CF">
      <w:pPr>
        <w:pStyle w:val="a3"/>
        <w:widowControl w:val="0"/>
        <w:spacing w:after="0" w:line="240" w:lineRule="auto"/>
        <w:ind w:left="0" w:firstLine="709"/>
        <w:jc w:val="both"/>
        <w:rPr>
          <w:rFonts w:ascii="Times New Roman" w:hAnsi="Times New Roman" w:cs="Times New Roman"/>
          <w:sz w:val="24"/>
          <w:szCs w:val="24"/>
        </w:rPr>
      </w:pPr>
    </w:p>
    <w:p w:rsidR="00A433CF" w:rsidRDefault="00A433CF" w:rsidP="00A433CF">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A433CF" w:rsidRPr="00ED4996" w:rsidRDefault="00A433CF" w:rsidP="00A433CF">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CC3393" w:rsidRPr="00A433CF">
        <w:rPr>
          <w:rFonts w:ascii="Times New Roman" w:hAnsi="Times New Roman" w:cs="Times New Roman"/>
          <w:sz w:val="24"/>
          <w:szCs w:val="24"/>
        </w:rPr>
        <w:t>Развитие муниципальной службы</w:t>
      </w:r>
      <w:r w:rsidRPr="00ED4996">
        <w:rPr>
          <w:rFonts w:ascii="Times New Roman" w:hAnsi="Times New Roman" w:cs="Times New Roman"/>
          <w:sz w:val="24"/>
          <w:szCs w:val="24"/>
        </w:rPr>
        <w:t>»</w:t>
      </w:r>
    </w:p>
    <w:p w:rsidR="00CC3393" w:rsidRPr="00CC3393" w:rsidRDefault="00CC3393" w:rsidP="00CC3393">
      <w:pPr>
        <w:spacing w:after="0" w:line="240" w:lineRule="auto"/>
        <w:ind w:firstLine="708"/>
        <w:jc w:val="both"/>
        <w:rPr>
          <w:rFonts w:ascii="Times New Roman" w:hAnsi="Times New Roman" w:cs="Times New Roman"/>
          <w:sz w:val="24"/>
          <w:szCs w:val="24"/>
        </w:rPr>
      </w:pPr>
      <w:r w:rsidRPr="00CC3393">
        <w:rPr>
          <w:rFonts w:ascii="Times New Roman" w:hAnsi="Times New Roman" w:cs="Times New Roman"/>
          <w:sz w:val="24"/>
          <w:szCs w:val="24"/>
        </w:rPr>
        <w:t>Администрация Анастасиевского сельского поселения  является ответственным исполнителем муниципальной программы Анастасиевского сельского поселения «Развитие муниципальной службы».</w:t>
      </w:r>
    </w:p>
    <w:p w:rsidR="00CC3393" w:rsidRPr="00CC3393" w:rsidRDefault="00CC3393" w:rsidP="00CC3393">
      <w:pPr>
        <w:spacing w:after="0" w:line="240" w:lineRule="auto"/>
        <w:jc w:val="both"/>
        <w:rPr>
          <w:rFonts w:ascii="Times New Roman" w:hAnsi="Times New Roman" w:cs="Times New Roman"/>
          <w:sz w:val="24"/>
          <w:szCs w:val="24"/>
        </w:rPr>
      </w:pPr>
      <w:r w:rsidRPr="00CC3393">
        <w:rPr>
          <w:rFonts w:ascii="Times New Roman" w:hAnsi="Times New Roman" w:cs="Times New Roman"/>
          <w:sz w:val="24"/>
          <w:szCs w:val="24"/>
        </w:rPr>
        <w:tab/>
        <w:t xml:space="preserve">Муниципальная программа «Развитие муниципальной службы» утверждена постановлением Администрации Анастасиевского сельского поселения от 02.11.2018 г. № 142 ответственным исполнителем и участниками программы в 2019 году реализован комплекс мероприятий, в результате которых: </w:t>
      </w:r>
    </w:p>
    <w:p w:rsidR="00CC3393" w:rsidRPr="00CC3393" w:rsidRDefault="00CC3393" w:rsidP="00CC3393">
      <w:pPr>
        <w:numPr>
          <w:ilvl w:val="0"/>
          <w:numId w:val="15"/>
        </w:numPr>
        <w:spacing w:after="0" w:line="240" w:lineRule="auto"/>
        <w:jc w:val="both"/>
        <w:rPr>
          <w:rFonts w:ascii="Times New Roman" w:hAnsi="Times New Roman" w:cs="Times New Roman"/>
          <w:sz w:val="24"/>
          <w:szCs w:val="24"/>
        </w:rPr>
      </w:pPr>
      <w:r w:rsidRPr="00CC3393">
        <w:rPr>
          <w:rFonts w:ascii="Times New Roman" w:hAnsi="Times New Roman" w:cs="Times New Roman"/>
          <w:sz w:val="24"/>
          <w:szCs w:val="24"/>
        </w:rPr>
        <w:lastRenderedPageBreak/>
        <w:t>проводится повышение уровня профессионального развития муниципальных служащих.  В 2019 году;</w:t>
      </w:r>
    </w:p>
    <w:p w:rsidR="00CC3393" w:rsidRPr="00CC3393" w:rsidRDefault="00CC3393" w:rsidP="00CC3393">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shd w:val="clear" w:color="auto" w:fill="FFFFFF"/>
        </w:rPr>
      </w:pPr>
      <w:r w:rsidRPr="00CC3393">
        <w:rPr>
          <w:rFonts w:ascii="Times New Roman" w:hAnsi="Times New Roman" w:cs="Times New Roman"/>
          <w:sz w:val="24"/>
          <w:szCs w:val="24"/>
          <w:shd w:val="clear" w:color="auto" w:fill="FFFFFF"/>
        </w:rPr>
        <w:t>перечисляются ежегодные членские взносы в ассоциацию «Совет муниципальных образований»</w:t>
      </w:r>
      <w:r w:rsidRPr="00CC3393">
        <w:rPr>
          <w:rFonts w:ascii="Times New Roman" w:hAnsi="Times New Roman" w:cs="Times New Roman"/>
          <w:sz w:val="24"/>
          <w:szCs w:val="24"/>
        </w:rPr>
        <w:t>, участие в работе Ассоциации «Совет муниципальных образований Ростовской области», обмен практиками муниципального управления на съездах СМО;</w:t>
      </w:r>
    </w:p>
    <w:p w:rsidR="00CC3393" w:rsidRPr="00CC3393" w:rsidRDefault="00CC3393" w:rsidP="00CC3393">
      <w:pPr>
        <w:widowControl w:val="0"/>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sidRPr="00CC3393">
        <w:rPr>
          <w:rFonts w:ascii="Times New Roman" w:hAnsi="Times New Roman" w:cs="Times New Roman"/>
          <w:sz w:val="24"/>
          <w:szCs w:val="24"/>
        </w:rPr>
        <w:t>повышение эффективности бюджетных расходов Администрации сельского поселения;</w:t>
      </w:r>
    </w:p>
    <w:p w:rsidR="00CC3393" w:rsidRPr="00CC3393" w:rsidRDefault="00CC3393" w:rsidP="00CC3393">
      <w:pPr>
        <w:numPr>
          <w:ilvl w:val="0"/>
          <w:numId w:val="15"/>
        </w:numPr>
        <w:spacing w:after="0" w:line="240" w:lineRule="auto"/>
        <w:jc w:val="both"/>
        <w:rPr>
          <w:rFonts w:ascii="Times New Roman" w:hAnsi="Times New Roman" w:cs="Times New Roman"/>
          <w:kern w:val="2"/>
          <w:sz w:val="24"/>
          <w:szCs w:val="24"/>
        </w:rPr>
      </w:pPr>
      <w:r w:rsidRPr="00CC3393">
        <w:rPr>
          <w:rFonts w:ascii="Times New Roman" w:hAnsi="Times New Roman" w:cs="Times New Roman"/>
          <w:sz w:val="24"/>
          <w:szCs w:val="24"/>
        </w:rPr>
        <w:t>с</w:t>
      </w:r>
      <w:r w:rsidRPr="00CC3393">
        <w:rPr>
          <w:rFonts w:ascii="Times New Roman" w:hAnsi="Times New Roman" w:cs="Times New Roman"/>
          <w:kern w:val="2"/>
          <w:sz w:val="24"/>
          <w:szCs w:val="24"/>
        </w:rPr>
        <w:t>овершенствование организации муниципальной службы  в Анастасиевском  сельском поселении;</w:t>
      </w:r>
    </w:p>
    <w:p w:rsidR="00CC3393" w:rsidRPr="00CC3393" w:rsidRDefault="00CC3393" w:rsidP="00CC3393">
      <w:pPr>
        <w:numPr>
          <w:ilvl w:val="0"/>
          <w:numId w:val="15"/>
        </w:numPr>
        <w:spacing w:after="0" w:line="240" w:lineRule="auto"/>
        <w:jc w:val="both"/>
        <w:rPr>
          <w:rFonts w:ascii="Times New Roman" w:hAnsi="Times New Roman" w:cs="Times New Roman"/>
          <w:kern w:val="2"/>
          <w:sz w:val="24"/>
          <w:szCs w:val="24"/>
        </w:rPr>
      </w:pPr>
      <w:r w:rsidRPr="00CC3393">
        <w:rPr>
          <w:rFonts w:ascii="Times New Roman" w:hAnsi="Times New Roman" w:cs="Times New Roman"/>
          <w:sz w:val="24"/>
          <w:szCs w:val="24"/>
          <w:shd w:val="clear" w:color="auto" w:fill="FFFFFF"/>
        </w:rPr>
        <w:t>ежемесячное обслуживание сайта Администрации Анастасиевского сельского поселения,</w:t>
      </w:r>
      <w:r w:rsidRPr="00CC3393">
        <w:rPr>
          <w:rFonts w:ascii="Times New Roman" w:hAnsi="Times New Roman" w:cs="Times New Roman"/>
          <w:sz w:val="24"/>
          <w:szCs w:val="24"/>
        </w:rPr>
        <w:t xml:space="preserve"> информирование жителей сельского поселения о деятельности Администрации Анастасиевского сельского поселения;</w:t>
      </w:r>
    </w:p>
    <w:p w:rsidR="00CC3393" w:rsidRPr="00CC3393" w:rsidRDefault="00CC3393" w:rsidP="00CC3393">
      <w:pPr>
        <w:numPr>
          <w:ilvl w:val="0"/>
          <w:numId w:val="15"/>
        </w:numPr>
        <w:tabs>
          <w:tab w:val="right" w:pos="-4395"/>
        </w:tabs>
        <w:spacing w:after="0" w:line="240" w:lineRule="auto"/>
        <w:jc w:val="both"/>
        <w:rPr>
          <w:rFonts w:ascii="Times New Roman" w:hAnsi="Times New Roman" w:cs="Times New Roman"/>
          <w:kern w:val="2"/>
          <w:sz w:val="24"/>
          <w:szCs w:val="24"/>
        </w:rPr>
      </w:pPr>
      <w:r w:rsidRPr="00CC3393">
        <w:rPr>
          <w:rFonts w:ascii="Times New Roman" w:hAnsi="Times New Roman" w:cs="Times New Roman"/>
          <w:sz w:val="24"/>
          <w:szCs w:val="24"/>
        </w:rPr>
        <w:t>на официальном сайте Администрации сельского поселения в информационно-телекоммуникационной системе Интернет и на информационных стендах своевременно размещалась информация, которая подлежит официальному обнародованию и опубликованию. В информационном бюллетене «Анастасиевский Вестник» печатаются нормативно-правовые акты и иные информационные материалы, что влияет на  уровень доверия населения к муниципальным служащим и престиж муниципальной службы;</w:t>
      </w:r>
    </w:p>
    <w:p w:rsidR="00CC3393" w:rsidRPr="00CC3393" w:rsidRDefault="00CC3393" w:rsidP="00CC3393">
      <w:pPr>
        <w:pStyle w:val="afa"/>
        <w:numPr>
          <w:ilvl w:val="0"/>
          <w:numId w:val="15"/>
        </w:numPr>
        <w:tabs>
          <w:tab w:val="left" w:pos="0"/>
        </w:tabs>
        <w:rPr>
          <w:rFonts w:ascii="Times New Roman" w:hAnsi="Times New Roman" w:cs="Times New Roman"/>
          <w:kern w:val="2"/>
          <w:sz w:val="24"/>
          <w:szCs w:val="24"/>
        </w:rPr>
      </w:pPr>
      <w:r w:rsidRPr="00CC3393">
        <w:rPr>
          <w:rFonts w:ascii="Times New Roman" w:hAnsi="Times New Roman" w:cs="Times New Roman"/>
          <w:kern w:val="2"/>
          <w:sz w:val="24"/>
          <w:szCs w:val="24"/>
        </w:rPr>
        <w:t>заработная плата работникам Администрации Анастасиевского сельского поселения выплачивалась в установленные сроки;</w:t>
      </w:r>
    </w:p>
    <w:p w:rsidR="00CC3393" w:rsidRPr="00CC3393" w:rsidRDefault="00CC3393" w:rsidP="00CC3393">
      <w:pPr>
        <w:pStyle w:val="afa"/>
        <w:numPr>
          <w:ilvl w:val="0"/>
          <w:numId w:val="15"/>
        </w:numPr>
        <w:tabs>
          <w:tab w:val="left" w:pos="0"/>
        </w:tabs>
        <w:rPr>
          <w:rFonts w:ascii="Times New Roman" w:hAnsi="Times New Roman" w:cs="Times New Roman"/>
          <w:sz w:val="24"/>
          <w:szCs w:val="24"/>
        </w:rPr>
      </w:pPr>
      <w:r w:rsidRPr="00CC3393">
        <w:rPr>
          <w:rFonts w:ascii="Times New Roman" w:hAnsi="Times New Roman" w:cs="Times New Roman"/>
          <w:kern w:val="2"/>
          <w:sz w:val="24"/>
          <w:szCs w:val="24"/>
        </w:rPr>
        <w:t>обеспечено повышение заработной платы: с 1 октября 2019 года в 1,043 раза увеличены должностные оклады.</w:t>
      </w:r>
    </w:p>
    <w:p w:rsidR="00CC3393" w:rsidRDefault="00CC3393" w:rsidP="00CC3393">
      <w:pPr>
        <w:spacing w:after="0" w:line="240" w:lineRule="auto"/>
        <w:jc w:val="center"/>
        <w:rPr>
          <w:b/>
          <w:sz w:val="24"/>
          <w:szCs w:val="24"/>
        </w:rPr>
      </w:pPr>
    </w:p>
    <w:p w:rsidR="00A433CF" w:rsidRPr="009C0154" w:rsidRDefault="00A433CF" w:rsidP="00A433CF">
      <w:pPr>
        <w:pStyle w:val="a3"/>
        <w:widowControl w:val="0"/>
        <w:spacing w:after="0" w:line="240" w:lineRule="auto"/>
        <w:ind w:left="0" w:firstLine="709"/>
        <w:jc w:val="both"/>
        <w:rPr>
          <w:rFonts w:ascii="Times New Roman" w:hAnsi="Times New Roman" w:cs="Times New Roman"/>
          <w:sz w:val="24"/>
          <w:szCs w:val="24"/>
        </w:rPr>
      </w:pPr>
    </w:p>
    <w:p w:rsidR="00A433CF" w:rsidRPr="00ED4996" w:rsidRDefault="00A433CF" w:rsidP="00A433CF">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 степени соответствия установленных и достигнутых целевых показателей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CC3393" w:rsidRPr="00A433CF">
        <w:rPr>
          <w:rFonts w:ascii="Times New Roman" w:hAnsi="Times New Roman" w:cs="Times New Roman"/>
          <w:sz w:val="24"/>
          <w:szCs w:val="24"/>
        </w:rPr>
        <w:t>Развитие муниципальной службы</w:t>
      </w:r>
      <w:r w:rsidRPr="00ED4996">
        <w:rPr>
          <w:rFonts w:ascii="Times New Roman" w:hAnsi="Times New Roman" w:cs="Times New Roman"/>
          <w:sz w:val="24"/>
          <w:szCs w:val="24"/>
        </w:rPr>
        <w:t>»</w:t>
      </w:r>
    </w:p>
    <w:p w:rsidR="00CC3393" w:rsidRPr="00CC3393" w:rsidRDefault="00CC3393" w:rsidP="00CC3393">
      <w:pPr>
        <w:pStyle w:val="a8"/>
        <w:shd w:val="clear" w:color="auto" w:fill="FFFFFF"/>
        <w:spacing w:before="0" w:beforeAutospacing="0" w:after="0" w:afterAutospacing="0"/>
        <w:ind w:firstLine="709"/>
        <w:jc w:val="both"/>
        <w:rPr>
          <w:color w:val="020B22"/>
        </w:rPr>
      </w:pPr>
      <w:r w:rsidRPr="00CC3393">
        <w:rPr>
          <w:color w:val="020B22"/>
        </w:rPr>
        <w:t>Программой и подпрограммой Программы предусмотрено 6 показателей, по 6 из которых фактические значения соответствуют плановым.</w:t>
      </w:r>
    </w:p>
    <w:p w:rsidR="00CC3393" w:rsidRPr="00CC3393" w:rsidRDefault="00CC3393" w:rsidP="00CC3393">
      <w:pPr>
        <w:pStyle w:val="a8"/>
        <w:shd w:val="clear" w:color="auto" w:fill="FFFFFF"/>
        <w:spacing w:before="0" w:beforeAutospacing="0" w:after="0" w:afterAutospacing="0"/>
        <w:ind w:firstLine="709"/>
        <w:jc w:val="both"/>
        <w:rPr>
          <w:color w:val="020B22"/>
        </w:rPr>
      </w:pPr>
      <w:r w:rsidRPr="00CC3393">
        <w:rPr>
          <w:color w:val="020B22"/>
        </w:rPr>
        <w:t>Показатель 1 «</w:t>
      </w:r>
      <w:r w:rsidRPr="00CC3393">
        <w:rPr>
          <w:kern w:val="2"/>
          <w:lang w:eastAsia="en-US"/>
        </w:rPr>
        <w:t>Доля муниципальных служащих, имеющих высшее профессиональное образование</w:t>
      </w:r>
      <w:r w:rsidRPr="00CC3393">
        <w:rPr>
          <w:color w:val="020B22"/>
        </w:rPr>
        <w:t>» плановое значение – 75,0 процентов, фактическое значение – 75,0 процентов.</w:t>
      </w:r>
    </w:p>
    <w:p w:rsidR="00CC3393" w:rsidRPr="00CC3393" w:rsidRDefault="00CC3393" w:rsidP="00CC3393">
      <w:pPr>
        <w:pStyle w:val="a8"/>
        <w:shd w:val="clear" w:color="auto" w:fill="FFFFFF"/>
        <w:spacing w:before="0" w:beforeAutospacing="0" w:after="0" w:afterAutospacing="0"/>
        <w:ind w:firstLine="709"/>
        <w:jc w:val="both"/>
        <w:rPr>
          <w:color w:val="020B22"/>
        </w:rPr>
      </w:pPr>
      <w:r w:rsidRPr="00CC3393">
        <w:rPr>
          <w:color w:val="020B22"/>
        </w:rPr>
        <w:t xml:space="preserve">Показатель 2 «Доля </w:t>
      </w:r>
      <w:r w:rsidRPr="00CC3393">
        <w:t>обеспеченности граждан информацией о деятельности Администрации Анастасиевского сельского поселения</w:t>
      </w:r>
      <w:r w:rsidRPr="00CC3393">
        <w:rPr>
          <w:color w:val="020B22"/>
        </w:rPr>
        <w:t>» плановое значение – 100 процентов, фактическое значение – 100 процентов.</w:t>
      </w:r>
    </w:p>
    <w:p w:rsidR="00CC3393" w:rsidRPr="00CC3393" w:rsidRDefault="00CC3393" w:rsidP="00CC3393">
      <w:pPr>
        <w:autoSpaceDE w:val="0"/>
        <w:autoSpaceDN w:val="0"/>
        <w:adjustRightInd w:val="0"/>
        <w:spacing w:after="0" w:line="240" w:lineRule="auto"/>
        <w:ind w:firstLine="708"/>
        <w:jc w:val="both"/>
        <w:rPr>
          <w:rFonts w:ascii="Times New Roman" w:hAnsi="Times New Roman" w:cs="Times New Roman"/>
          <w:kern w:val="2"/>
          <w:sz w:val="24"/>
          <w:szCs w:val="24"/>
        </w:rPr>
      </w:pPr>
      <w:r w:rsidRPr="00CC3393">
        <w:rPr>
          <w:rFonts w:ascii="Times New Roman" w:hAnsi="Times New Roman" w:cs="Times New Roman"/>
          <w:kern w:val="2"/>
          <w:sz w:val="24"/>
          <w:szCs w:val="24"/>
        </w:rPr>
        <w:t xml:space="preserve">Показатель 3 «Доля граждан, удовлетворенных качеством предоставления муниципальных услуг» </w:t>
      </w:r>
      <w:r w:rsidRPr="00CC3393">
        <w:rPr>
          <w:rFonts w:ascii="Times New Roman" w:hAnsi="Times New Roman" w:cs="Times New Roman"/>
          <w:color w:val="020B22"/>
          <w:sz w:val="24"/>
          <w:szCs w:val="24"/>
        </w:rPr>
        <w:t>плановое значение – 85 процентов, фактическое значение – 85 процентов.</w:t>
      </w:r>
    </w:p>
    <w:p w:rsidR="00CC3393" w:rsidRPr="00CC3393" w:rsidRDefault="00CC3393" w:rsidP="00CC3393">
      <w:pPr>
        <w:pStyle w:val="a8"/>
        <w:shd w:val="clear" w:color="auto" w:fill="FFFFFF"/>
        <w:spacing w:before="0" w:beforeAutospacing="0" w:after="0" w:afterAutospacing="0"/>
        <w:ind w:firstLine="709"/>
        <w:jc w:val="both"/>
        <w:rPr>
          <w:color w:val="020B22"/>
        </w:rPr>
      </w:pPr>
      <w:r w:rsidRPr="00CC3393">
        <w:rPr>
          <w:color w:val="020B22"/>
        </w:rPr>
        <w:t xml:space="preserve">Показатель 1.1 «Доля </w:t>
      </w:r>
      <w:r w:rsidRPr="00CC3393">
        <w:t>муниципальных служащих, прошедших обучение по программам дополнительного профессионального образования или принявших участие в иных мероприятиях по профессиональному развитию</w:t>
      </w:r>
      <w:r w:rsidRPr="00CC3393">
        <w:rPr>
          <w:color w:val="020B22"/>
        </w:rPr>
        <w:t>» - плановое значение – 42,9 процентов, фактическое значение –  57,1 процентов (4 муниципальных служащих из 7).</w:t>
      </w:r>
    </w:p>
    <w:p w:rsidR="00CC3393" w:rsidRPr="00CC3393" w:rsidRDefault="00CC3393" w:rsidP="00CC3393">
      <w:pPr>
        <w:pStyle w:val="a8"/>
        <w:shd w:val="clear" w:color="auto" w:fill="FFFFFF"/>
        <w:spacing w:before="0" w:beforeAutospacing="0" w:after="0" w:afterAutospacing="0"/>
        <w:ind w:firstLine="709"/>
        <w:jc w:val="both"/>
        <w:rPr>
          <w:color w:val="020B22"/>
        </w:rPr>
      </w:pPr>
      <w:r w:rsidRPr="00CC3393">
        <w:rPr>
          <w:color w:val="020B22"/>
        </w:rPr>
        <w:t xml:space="preserve">Показатель 2.1 «Доля </w:t>
      </w:r>
      <w:r w:rsidRPr="00CC3393">
        <w:t>размещенных опубликованных нормативных правовых актов муниципального образования и иной правовой информации в средствах массовой информации</w:t>
      </w:r>
      <w:r w:rsidRPr="00CC3393">
        <w:rPr>
          <w:color w:val="020B22"/>
        </w:rPr>
        <w:t>» - плановое значение – 100 процентов, фактическое значение – 100 процентов.</w:t>
      </w:r>
    </w:p>
    <w:p w:rsidR="00CC3393" w:rsidRPr="00CC3393" w:rsidRDefault="00CC3393" w:rsidP="00CC3393">
      <w:pPr>
        <w:pStyle w:val="a8"/>
        <w:shd w:val="clear" w:color="auto" w:fill="FFFFFF"/>
        <w:spacing w:before="0" w:beforeAutospacing="0" w:after="0" w:afterAutospacing="0"/>
        <w:ind w:firstLine="709"/>
        <w:jc w:val="both"/>
        <w:rPr>
          <w:color w:val="020B22"/>
        </w:rPr>
      </w:pPr>
      <w:r w:rsidRPr="00CC3393">
        <w:rPr>
          <w:color w:val="020B22"/>
        </w:rPr>
        <w:t xml:space="preserve">Показатель 3.1 «Доля </w:t>
      </w:r>
      <w:r w:rsidRPr="00CC3393">
        <w:rPr>
          <w:kern w:val="2"/>
        </w:rPr>
        <w:t>граждан, позитивно оценивающих деятельность органа местного самоуправления</w:t>
      </w:r>
      <w:r w:rsidRPr="00CC3393">
        <w:rPr>
          <w:color w:val="020B22"/>
        </w:rPr>
        <w:t>» - плановое значение – 85 процентов, фактическое значение – 85 процентов.</w:t>
      </w:r>
    </w:p>
    <w:p w:rsidR="00A433CF" w:rsidRPr="006D47AC" w:rsidRDefault="00A433CF" w:rsidP="00A433CF">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A433CF" w:rsidRPr="006D47AC" w:rsidRDefault="00A433CF" w:rsidP="00A433CF">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Анастасиевского</w:t>
      </w:r>
      <w:r w:rsidRPr="006D47AC">
        <w:rPr>
          <w:rFonts w:ascii="Times New Roman" w:hAnsi="Times New Roman" w:cs="Times New Roman"/>
          <w:sz w:val="24"/>
          <w:szCs w:val="24"/>
        </w:rPr>
        <w:t xml:space="preserve"> сельского поселения, связанных с реализацией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CC3393" w:rsidRPr="00A433CF">
        <w:rPr>
          <w:rFonts w:ascii="Times New Roman" w:hAnsi="Times New Roman" w:cs="Times New Roman"/>
          <w:sz w:val="24"/>
          <w:szCs w:val="24"/>
        </w:rPr>
        <w:t>Развитие муниципальной службы</w:t>
      </w:r>
      <w:r w:rsidRPr="006D47AC">
        <w:rPr>
          <w:rFonts w:ascii="Times New Roman" w:hAnsi="Times New Roman" w:cs="Times New Roman"/>
          <w:sz w:val="24"/>
          <w:szCs w:val="24"/>
        </w:rPr>
        <w:t>»</w:t>
      </w:r>
    </w:p>
    <w:p w:rsidR="00A433CF" w:rsidRPr="00C069E5" w:rsidRDefault="00A433CF" w:rsidP="00A433CF">
      <w:pPr>
        <w:pStyle w:val="a3"/>
        <w:widowControl w:val="0"/>
        <w:spacing w:after="0" w:line="240" w:lineRule="auto"/>
        <w:ind w:left="0" w:firstLine="709"/>
        <w:jc w:val="both"/>
        <w:rPr>
          <w:rFonts w:ascii="Times New Roman" w:hAnsi="Times New Roman" w:cs="Times New Roman"/>
          <w:sz w:val="24"/>
          <w:szCs w:val="24"/>
        </w:rPr>
      </w:pPr>
      <w:r w:rsidRPr="00C069E5">
        <w:rPr>
          <w:rFonts w:ascii="Times New Roman" w:hAnsi="Times New Roman" w:cs="Times New Roman"/>
          <w:sz w:val="24"/>
          <w:szCs w:val="24"/>
        </w:rPr>
        <w:t xml:space="preserve">План расходов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CC3393" w:rsidRPr="00A433CF">
        <w:rPr>
          <w:rFonts w:ascii="Times New Roman" w:hAnsi="Times New Roman" w:cs="Times New Roman"/>
          <w:sz w:val="24"/>
          <w:szCs w:val="24"/>
        </w:rPr>
        <w:t>Развитие муниципальной службы</w:t>
      </w:r>
      <w:r w:rsidRPr="00C069E5">
        <w:rPr>
          <w:rFonts w:ascii="Times New Roman" w:hAnsi="Times New Roman" w:cs="Times New Roman"/>
          <w:sz w:val="24"/>
          <w:szCs w:val="24"/>
        </w:rPr>
        <w:t xml:space="preserve">» на </w:t>
      </w:r>
      <w:r>
        <w:rPr>
          <w:rFonts w:ascii="Times New Roman" w:hAnsi="Times New Roman" w:cs="Times New Roman"/>
          <w:sz w:val="24"/>
          <w:szCs w:val="24"/>
        </w:rPr>
        <w:t>2019</w:t>
      </w:r>
      <w:r w:rsidRPr="00C069E5">
        <w:rPr>
          <w:rFonts w:ascii="Times New Roman" w:hAnsi="Times New Roman" w:cs="Times New Roman"/>
          <w:sz w:val="24"/>
          <w:szCs w:val="24"/>
        </w:rPr>
        <w:t xml:space="preserve"> год составил </w:t>
      </w:r>
      <w:r w:rsidR="00CC3393">
        <w:rPr>
          <w:rFonts w:ascii="Times New Roman" w:hAnsi="Times New Roman" w:cs="Times New Roman"/>
          <w:sz w:val="24"/>
          <w:szCs w:val="24"/>
        </w:rPr>
        <w:t>4 877,2</w:t>
      </w:r>
      <w:r w:rsidRPr="00C069E5">
        <w:rPr>
          <w:rFonts w:ascii="Times New Roman" w:hAnsi="Times New Roman" w:cs="Times New Roman"/>
          <w:sz w:val="24"/>
          <w:szCs w:val="24"/>
        </w:rPr>
        <w:t xml:space="preserve"> тыс. рублей. План ассигнований в соответствии с </w:t>
      </w:r>
      <w:r>
        <w:rPr>
          <w:rFonts w:ascii="Times New Roman" w:hAnsi="Times New Roman" w:cs="Times New Roman"/>
          <w:sz w:val="24"/>
          <w:szCs w:val="24"/>
        </w:rPr>
        <w:t xml:space="preserve">решением Собрания депутатов Анастасиевского сельского поселения </w:t>
      </w:r>
      <w:r w:rsidRPr="00623BC3">
        <w:rPr>
          <w:rFonts w:ascii="Times New Roman" w:hAnsi="Times New Roman" w:cs="Times New Roman"/>
          <w:sz w:val="24"/>
          <w:szCs w:val="24"/>
        </w:rPr>
        <w:t>от 2</w:t>
      </w:r>
      <w:r>
        <w:rPr>
          <w:rFonts w:ascii="Times New Roman" w:hAnsi="Times New Roman" w:cs="Times New Roman"/>
          <w:sz w:val="24"/>
          <w:szCs w:val="24"/>
        </w:rPr>
        <w:t>7</w:t>
      </w:r>
      <w:r w:rsidRPr="00623BC3">
        <w:rPr>
          <w:rFonts w:ascii="Times New Roman" w:hAnsi="Times New Roman" w:cs="Times New Roman"/>
          <w:sz w:val="24"/>
          <w:szCs w:val="24"/>
        </w:rPr>
        <w:t>.12.201</w:t>
      </w:r>
      <w:r>
        <w:rPr>
          <w:rFonts w:ascii="Times New Roman" w:hAnsi="Times New Roman" w:cs="Times New Roman"/>
          <w:sz w:val="24"/>
          <w:szCs w:val="24"/>
        </w:rPr>
        <w:t>8</w:t>
      </w:r>
      <w:r w:rsidRPr="00623BC3">
        <w:rPr>
          <w:rFonts w:ascii="Times New Roman" w:hAnsi="Times New Roman" w:cs="Times New Roman"/>
          <w:sz w:val="24"/>
          <w:szCs w:val="24"/>
        </w:rPr>
        <w:t xml:space="preserve"> № </w:t>
      </w:r>
      <w:r>
        <w:rPr>
          <w:rFonts w:ascii="Times New Roman" w:hAnsi="Times New Roman" w:cs="Times New Roman"/>
          <w:sz w:val="24"/>
          <w:szCs w:val="24"/>
        </w:rPr>
        <w:t>83</w:t>
      </w:r>
      <w:r w:rsidRPr="00C069E5">
        <w:rPr>
          <w:rFonts w:ascii="Times New Roman" w:hAnsi="Times New Roman" w:cs="Times New Roman"/>
          <w:sz w:val="24"/>
          <w:szCs w:val="24"/>
        </w:rPr>
        <w:t xml:space="preserve"> «О бюджете </w:t>
      </w:r>
      <w:r>
        <w:rPr>
          <w:rFonts w:ascii="Times New Roman" w:hAnsi="Times New Roman" w:cs="Times New Roman"/>
          <w:sz w:val="24"/>
          <w:szCs w:val="24"/>
        </w:rPr>
        <w:lastRenderedPageBreak/>
        <w:t>Анастасиевского</w:t>
      </w:r>
      <w:r w:rsidRPr="00C069E5">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Матвеево-Курганского </w:t>
      </w:r>
      <w:r w:rsidRPr="00C069E5">
        <w:rPr>
          <w:rFonts w:ascii="Times New Roman" w:hAnsi="Times New Roman" w:cs="Times New Roman"/>
          <w:sz w:val="24"/>
          <w:szCs w:val="24"/>
        </w:rPr>
        <w:t xml:space="preserve">района на </w:t>
      </w:r>
      <w:r>
        <w:rPr>
          <w:rFonts w:ascii="Times New Roman" w:hAnsi="Times New Roman" w:cs="Times New Roman"/>
          <w:sz w:val="24"/>
          <w:szCs w:val="24"/>
        </w:rPr>
        <w:t>2019</w:t>
      </w:r>
      <w:r w:rsidRPr="00C069E5">
        <w:rPr>
          <w:rFonts w:ascii="Times New Roman" w:hAnsi="Times New Roman" w:cs="Times New Roman"/>
          <w:sz w:val="24"/>
          <w:szCs w:val="24"/>
        </w:rPr>
        <w:t xml:space="preserve"> год</w:t>
      </w:r>
      <w:r>
        <w:rPr>
          <w:rFonts w:ascii="Times New Roman" w:hAnsi="Times New Roman" w:cs="Times New Roman"/>
          <w:sz w:val="24"/>
          <w:szCs w:val="24"/>
        </w:rPr>
        <w:t xml:space="preserve"> и на плановый период 2020 и 2021 годов</w:t>
      </w:r>
      <w:r w:rsidRPr="00C069E5">
        <w:rPr>
          <w:rFonts w:ascii="Times New Roman" w:hAnsi="Times New Roman" w:cs="Times New Roman"/>
          <w:sz w:val="24"/>
          <w:szCs w:val="24"/>
        </w:rPr>
        <w:t xml:space="preserve">» и сводной бюджетной росписью на </w:t>
      </w:r>
      <w:r>
        <w:rPr>
          <w:rFonts w:ascii="Times New Roman" w:hAnsi="Times New Roman" w:cs="Times New Roman"/>
          <w:sz w:val="24"/>
          <w:szCs w:val="24"/>
        </w:rPr>
        <w:t>2019</w:t>
      </w:r>
      <w:r w:rsidRPr="00C069E5">
        <w:rPr>
          <w:rFonts w:ascii="Times New Roman" w:hAnsi="Times New Roman" w:cs="Times New Roman"/>
          <w:sz w:val="24"/>
          <w:szCs w:val="24"/>
        </w:rPr>
        <w:t xml:space="preserve"> год соответствует показателям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CC3393" w:rsidRPr="00A433CF">
        <w:rPr>
          <w:rFonts w:ascii="Times New Roman" w:hAnsi="Times New Roman" w:cs="Times New Roman"/>
          <w:sz w:val="24"/>
          <w:szCs w:val="24"/>
        </w:rPr>
        <w:t>Развитие муниципальной службы</w:t>
      </w:r>
      <w:r w:rsidRPr="00C069E5">
        <w:rPr>
          <w:rFonts w:ascii="Times New Roman" w:hAnsi="Times New Roman" w:cs="Times New Roman"/>
          <w:sz w:val="24"/>
          <w:szCs w:val="24"/>
        </w:rPr>
        <w:t>».</w:t>
      </w:r>
    </w:p>
    <w:p w:rsidR="00A433CF" w:rsidRPr="0096572C" w:rsidRDefault="00A433CF" w:rsidP="00A433CF">
      <w:pPr>
        <w:pStyle w:val="a3"/>
        <w:widowControl w:val="0"/>
        <w:spacing w:after="0" w:line="240" w:lineRule="auto"/>
        <w:ind w:left="0" w:firstLine="709"/>
        <w:jc w:val="both"/>
        <w:rPr>
          <w:rFonts w:ascii="Times New Roman" w:hAnsi="Times New Roman" w:cs="Times New Roman"/>
          <w:sz w:val="24"/>
          <w:szCs w:val="24"/>
        </w:rPr>
      </w:pPr>
      <w:r w:rsidRPr="0096572C">
        <w:rPr>
          <w:rFonts w:ascii="Times New Roman" w:hAnsi="Times New Roman" w:cs="Times New Roman"/>
          <w:sz w:val="24"/>
          <w:szCs w:val="24"/>
        </w:rPr>
        <w:t xml:space="preserve">Исполнение расходов по </w:t>
      </w:r>
      <w:r w:rsidRPr="00B94457">
        <w:rPr>
          <w:rFonts w:ascii="Times New Roman" w:hAnsi="Times New Roman" w:cs="Times New Roman"/>
          <w:sz w:val="24"/>
          <w:szCs w:val="24"/>
        </w:rPr>
        <w:t>муниципальной программ</w:t>
      </w:r>
      <w:r>
        <w:rPr>
          <w:rFonts w:ascii="Times New Roman" w:hAnsi="Times New Roman" w:cs="Times New Roman"/>
          <w:sz w:val="24"/>
          <w:szCs w:val="24"/>
        </w:rPr>
        <w:t xml:space="preserve">е </w:t>
      </w:r>
      <w:r w:rsidRPr="00ED4996">
        <w:rPr>
          <w:rFonts w:ascii="Times New Roman" w:hAnsi="Times New Roman" w:cs="Times New Roman"/>
          <w:sz w:val="24"/>
          <w:szCs w:val="24"/>
        </w:rPr>
        <w:t>«</w:t>
      </w:r>
      <w:r w:rsidR="00CC3393" w:rsidRPr="00A433CF">
        <w:rPr>
          <w:rFonts w:ascii="Times New Roman" w:hAnsi="Times New Roman" w:cs="Times New Roman"/>
          <w:sz w:val="24"/>
          <w:szCs w:val="24"/>
        </w:rPr>
        <w:t>Развитие муниципальной службы</w:t>
      </w:r>
      <w:r w:rsidRPr="0096572C">
        <w:rPr>
          <w:rFonts w:ascii="Times New Roman" w:hAnsi="Times New Roman" w:cs="Times New Roman"/>
          <w:sz w:val="24"/>
          <w:szCs w:val="24"/>
        </w:rPr>
        <w:t xml:space="preserve">» в </w:t>
      </w:r>
      <w:r>
        <w:rPr>
          <w:rFonts w:ascii="Times New Roman" w:hAnsi="Times New Roman" w:cs="Times New Roman"/>
          <w:sz w:val="24"/>
          <w:szCs w:val="24"/>
        </w:rPr>
        <w:t>2019</w:t>
      </w:r>
      <w:r w:rsidRPr="0096572C">
        <w:rPr>
          <w:rFonts w:ascii="Times New Roman" w:hAnsi="Times New Roman" w:cs="Times New Roman"/>
          <w:sz w:val="24"/>
          <w:szCs w:val="24"/>
        </w:rPr>
        <w:t xml:space="preserve"> году составило </w:t>
      </w:r>
      <w:r w:rsidR="00CC3393">
        <w:rPr>
          <w:rFonts w:ascii="Times New Roman" w:hAnsi="Times New Roman" w:cs="Times New Roman"/>
          <w:sz w:val="24"/>
          <w:szCs w:val="24"/>
        </w:rPr>
        <w:t>4 875,5</w:t>
      </w:r>
      <w:r w:rsidRPr="0096572C">
        <w:rPr>
          <w:rFonts w:ascii="Times New Roman" w:hAnsi="Times New Roman" w:cs="Times New Roman"/>
          <w:sz w:val="24"/>
          <w:szCs w:val="24"/>
        </w:rPr>
        <w:t xml:space="preserve"> тыс. рублей.</w:t>
      </w:r>
    </w:p>
    <w:p w:rsidR="00A433CF" w:rsidRDefault="00A433CF" w:rsidP="00A433CF">
      <w:pPr>
        <w:widowControl w:val="0"/>
        <w:spacing w:after="0" w:line="240" w:lineRule="auto"/>
        <w:ind w:firstLine="709"/>
        <w:contextualSpacing/>
        <w:jc w:val="both"/>
        <w:rPr>
          <w:rFonts w:ascii="Times New Roman" w:hAnsi="Times New Roman"/>
          <w:sz w:val="24"/>
        </w:rPr>
      </w:pPr>
      <w:r w:rsidRPr="0065700B">
        <w:rPr>
          <w:rFonts w:ascii="Times New Roman" w:hAnsi="Times New Roman"/>
          <w:sz w:val="24"/>
        </w:rPr>
        <w:t>Все средства, предусмотренные на реализацию муниципальной программы «</w:t>
      </w:r>
      <w:r w:rsidR="00CC3393" w:rsidRPr="00A433CF">
        <w:rPr>
          <w:rFonts w:ascii="Times New Roman" w:hAnsi="Times New Roman" w:cs="Times New Roman"/>
          <w:sz w:val="24"/>
          <w:szCs w:val="24"/>
        </w:rPr>
        <w:t>Развитие муниципальной службы</w:t>
      </w:r>
      <w:r w:rsidRPr="0065700B">
        <w:rPr>
          <w:rFonts w:ascii="Times New Roman" w:hAnsi="Times New Roman"/>
          <w:sz w:val="24"/>
        </w:rPr>
        <w:t>», использованы по целевому назначению.</w:t>
      </w:r>
    </w:p>
    <w:p w:rsidR="00A433CF" w:rsidRDefault="00A433CF" w:rsidP="00A433CF">
      <w:pPr>
        <w:jc w:val="center"/>
        <w:rPr>
          <w:lang w:eastAsia="ru-RU"/>
        </w:rPr>
      </w:pPr>
    </w:p>
    <w:p w:rsidR="00260E0D" w:rsidRPr="002A5E50" w:rsidRDefault="00260E0D" w:rsidP="002A5E50">
      <w:pPr>
        <w:jc w:val="center"/>
        <w:rPr>
          <w:lang w:eastAsia="ru-RU"/>
        </w:rPr>
      </w:pPr>
    </w:p>
    <w:sectPr w:rsidR="00260E0D" w:rsidRPr="002A5E50" w:rsidSect="00361051">
      <w:pgSz w:w="11906" w:h="16838"/>
      <w:pgMar w:top="907" w:right="907" w:bottom="426" w:left="1276" w:header="709" w:footer="6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D18" w:rsidRDefault="00A56D18" w:rsidP="00A53310">
      <w:pPr>
        <w:spacing w:after="0" w:line="240" w:lineRule="auto"/>
      </w:pPr>
      <w:r>
        <w:separator/>
      </w:r>
    </w:p>
  </w:endnote>
  <w:endnote w:type="continuationSeparator" w:id="0">
    <w:p w:rsidR="00A56D18" w:rsidRDefault="00A56D18" w:rsidP="00A533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426" w:rsidRDefault="007C6945">
    <w:pPr>
      <w:pStyle w:val="af0"/>
      <w:jc w:val="right"/>
    </w:pPr>
    <w:fldSimple w:instr="PAGE   \* MERGEFORMAT">
      <w:r w:rsidR="0094677C">
        <w:rPr>
          <w:noProof/>
        </w:rPr>
        <w:t>12</w:t>
      </w:r>
    </w:fldSimple>
  </w:p>
  <w:p w:rsidR="00F61426" w:rsidRDefault="00F61426">
    <w:pPr>
      <w:pStyle w:val="af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D18" w:rsidRDefault="00A56D18" w:rsidP="00A53310">
      <w:pPr>
        <w:spacing w:after="0" w:line="240" w:lineRule="auto"/>
      </w:pPr>
      <w:r>
        <w:separator/>
      </w:r>
    </w:p>
  </w:footnote>
  <w:footnote w:type="continuationSeparator" w:id="0">
    <w:p w:rsidR="00A56D18" w:rsidRDefault="00A56D18" w:rsidP="00A533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19D1"/>
    <w:multiLevelType w:val="hybridMultilevel"/>
    <w:tmpl w:val="52B2EA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166864"/>
    <w:multiLevelType w:val="hybridMultilevel"/>
    <w:tmpl w:val="FAE85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0506D4"/>
    <w:multiLevelType w:val="hybridMultilevel"/>
    <w:tmpl w:val="4386ECE2"/>
    <w:lvl w:ilvl="0" w:tplc="300E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4BF3D9B"/>
    <w:multiLevelType w:val="hybridMultilevel"/>
    <w:tmpl w:val="09CE6F10"/>
    <w:lvl w:ilvl="0" w:tplc="C7A2458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12B5A29"/>
    <w:multiLevelType w:val="hybridMultilevel"/>
    <w:tmpl w:val="45DA4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BF7ED5"/>
    <w:multiLevelType w:val="hybridMultilevel"/>
    <w:tmpl w:val="255A359E"/>
    <w:lvl w:ilvl="0" w:tplc="9A3EB7AE">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3E73D15"/>
    <w:multiLevelType w:val="multilevel"/>
    <w:tmpl w:val="82EAD02A"/>
    <w:lvl w:ilvl="0">
      <w:start w:val="1"/>
      <w:numFmt w:val="decimal"/>
      <w:lvlText w:val="%1."/>
      <w:lvlJc w:val="left"/>
      <w:pPr>
        <w:ind w:left="1778" w:hanging="360"/>
      </w:pPr>
      <w:rPr>
        <w:rFonts w:hint="default"/>
      </w:rPr>
    </w:lvl>
    <w:lvl w:ilvl="1">
      <w:start w:val="1"/>
      <w:numFmt w:val="decimal"/>
      <w:lvlText w:val="%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7">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8">
    <w:nsid w:val="59402579"/>
    <w:multiLevelType w:val="hybridMultilevel"/>
    <w:tmpl w:val="BB08D5A0"/>
    <w:lvl w:ilvl="0" w:tplc="BFDC00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2397A0C"/>
    <w:multiLevelType w:val="hybridMultilevel"/>
    <w:tmpl w:val="C3DE93EA"/>
    <w:lvl w:ilvl="0" w:tplc="300E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4BD039D"/>
    <w:multiLevelType w:val="hybridMultilevel"/>
    <w:tmpl w:val="456458D8"/>
    <w:lvl w:ilvl="0" w:tplc="737CE282">
      <w:start w:val="1"/>
      <w:numFmt w:val="decimal"/>
      <w:suff w:val="space"/>
      <w:lvlText w:val="%1."/>
      <w:lvlJc w:val="left"/>
      <w:pPr>
        <w:ind w:left="1185" w:hanging="645"/>
      </w:pPr>
      <w:rPr>
        <w:rFonts w:hint="default"/>
        <w:sz w:val="28"/>
        <w:szCs w:val="28"/>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nsid w:val="6BCC374F"/>
    <w:multiLevelType w:val="hybridMultilevel"/>
    <w:tmpl w:val="41E2C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4C53DF"/>
    <w:multiLevelType w:val="hybridMultilevel"/>
    <w:tmpl w:val="AB788F90"/>
    <w:lvl w:ilvl="0" w:tplc="BFDC00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9200DCE"/>
    <w:multiLevelType w:val="hybridMultilevel"/>
    <w:tmpl w:val="76D8A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B15354E"/>
    <w:multiLevelType w:val="hybridMultilevel"/>
    <w:tmpl w:val="5F940D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6"/>
  </w:num>
  <w:num w:numId="3">
    <w:abstractNumId w:val="0"/>
  </w:num>
  <w:num w:numId="4">
    <w:abstractNumId w:val="12"/>
  </w:num>
  <w:num w:numId="5">
    <w:abstractNumId w:val="8"/>
  </w:num>
  <w:num w:numId="6">
    <w:abstractNumId w:val="2"/>
  </w:num>
  <w:num w:numId="7">
    <w:abstractNumId w:val="9"/>
  </w:num>
  <w:num w:numId="8">
    <w:abstractNumId w:val="10"/>
  </w:num>
  <w:num w:numId="9">
    <w:abstractNumId w:val="1"/>
  </w:num>
  <w:num w:numId="10">
    <w:abstractNumId w:val="5"/>
  </w:num>
  <w:num w:numId="11">
    <w:abstractNumId w:val="11"/>
  </w:num>
  <w:num w:numId="12">
    <w:abstractNumId w:val="3"/>
  </w:num>
  <w:num w:numId="13">
    <w:abstractNumId w:val="13"/>
  </w:num>
  <w:num w:numId="14">
    <w:abstractNumId w:val="14"/>
  </w:num>
  <w:num w:numId="1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CD278A"/>
    <w:rsid w:val="000011EB"/>
    <w:rsid w:val="00002511"/>
    <w:rsid w:val="00002647"/>
    <w:rsid w:val="000030E4"/>
    <w:rsid w:val="00003446"/>
    <w:rsid w:val="000053FE"/>
    <w:rsid w:val="00006D89"/>
    <w:rsid w:val="00007444"/>
    <w:rsid w:val="00011EB7"/>
    <w:rsid w:val="00011FF8"/>
    <w:rsid w:val="0001222C"/>
    <w:rsid w:val="00012CCB"/>
    <w:rsid w:val="00013484"/>
    <w:rsid w:val="00016506"/>
    <w:rsid w:val="00016516"/>
    <w:rsid w:val="000166BD"/>
    <w:rsid w:val="0001723D"/>
    <w:rsid w:val="000179B0"/>
    <w:rsid w:val="00022904"/>
    <w:rsid w:val="000230B3"/>
    <w:rsid w:val="0002495B"/>
    <w:rsid w:val="00024BD9"/>
    <w:rsid w:val="00024E1C"/>
    <w:rsid w:val="00024F5E"/>
    <w:rsid w:val="00024F62"/>
    <w:rsid w:val="000252EB"/>
    <w:rsid w:val="000257AA"/>
    <w:rsid w:val="000267BB"/>
    <w:rsid w:val="0003020F"/>
    <w:rsid w:val="00032F1F"/>
    <w:rsid w:val="000332BF"/>
    <w:rsid w:val="00033715"/>
    <w:rsid w:val="00033D05"/>
    <w:rsid w:val="000356A0"/>
    <w:rsid w:val="00035796"/>
    <w:rsid w:val="000372AF"/>
    <w:rsid w:val="000404EC"/>
    <w:rsid w:val="00040C39"/>
    <w:rsid w:val="00040D68"/>
    <w:rsid w:val="000420C4"/>
    <w:rsid w:val="000426CF"/>
    <w:rsid w:val="00042A26"/>
    <w:rsid w:val="00044D2F"/>
    <w:rsid w:val="000465DC"/>
    <w:rsid w:val="00050B29"/>
    <w:rsid w:val="000537D8"/>
    <w:rsid w:val="00054B43"/>
    <w:rsid w:val="00056C97"/>
    <w:rsid w:val="000578F8"/>
    <w:rsid w:val="00060AE0"/>
    <w:rsid w:val="0006156E"/>
    <w:rsid w:val="0006215F"/>
    <w:rsid w:val="00063DD9"/>
    <w:rsid w:val="000645A9"/>
    <w:rsid w:val="00064A41"/>
    <w:rsid w:val="00065E40"/>
    <w:rsid w:val="000662E8"/>
    <w:rsid w:val="000673F7"/>
    <w:rsid w:val="00067741"/>
    <w:rsid w:val="00067772"/>
    <w:rsid w:val="00070697"/>
    <w:rsid w:val="000721DF"/>
    <w:rsid w:val="000732FC"/>
    <w:rsid w:val="00073854"/>
    <w:rsid w:val="00073A41"/>
    <w:rsid w:val="00077511"/>
    <w:rsid w:val="00077F6D"/>
    <w:rsid w:val="0008091B"/>
    <w:rsid w:val="00082095"/>
    <w:rsid w:val="000831DC"/>
    <w:rsid w:val="0008500E"/>
    <w:rsid w:val="000852EA"/>
    <w:rsid w:val="00085354"/>
    <w:rsid w:val="00086414"/>
    <w:rsid w:val="00086E67"/>
    <w:rsid w:val="00091A27"/>
    <w:rsid w:val="00091ADF"/>
    <w:rsid w:val="00093E4C"/>
    <w:rsid w:val="00094089"/>
    <w:rsid w:val="0009484A"/>
    <w:rsid w:val="00095B48"/>
    <w:rsid w:val="000973F7"/>
    <w:rsid w:val="000A1345"/>
    <w:rsid w:val="000A1C0B"/>
    <w:rsid w:val="000A1C29"/>
    <w:rsid w:val="000A244E"/>
    <w:rsid w:val="000A25BB"/>
    <w:rsid w:val="000B08A1"/>
    <w:rsid w:val="000B0BC1"/>
    <w:rsid w:val="000B180E"/>
    <w:rsid w:val="000B1C9C"/>
    <w:rsid w:val="000B2736"/>
    <w:rsid w:val="000B29E4"/>
    <w:rsid w:val="000B36AD"/>
    <w:rsid w:val="000B43D3"/>
    <w:rsid w:val="000B5696"/>
    <w:rsid w:val="000B681E"/>
    <w:rsid w:val="000B7360"/>
    <w:rsid w:val="000C1504"/>
    <w:rsid w:val="000C2DC3"/>
    <w:rsid w:val="000C2FE4"/>
    <w:rsid w:val="000C3C0F"/>
    <w:rsid w:val="000C6707"/>
    <w:rsid w:val="000C7443"/>
    <w:rsid w:val="000D68E3"/>
    <w:rsid w:val="000E1346"/>
    <w:rsid w:val="000E356F"/>
    <w:rsid w:val="000E53BC"/>
    <w:rsid w:val="000F0345"/>
    <w:rsid w:val="000F1AA1"/>
    <w:rsid w:val="000F1CCC"/>
    <w:rsid w:val="000F1E55"/>
    <w:rsid w:val="000F3457"/>
    <w:rsid w:val="000F4536"/>
    <w:rsid w:val="000F7B88"/>
    <w:rsid w:val="000F7BA4"/>
    <w:rsid w:val="001028A7"/>
    <w:rsid w:val="00103047"/>
    <w:rsid w:val="001047A7"/>
    <w:rsid w:val="001047BB"/>
    <w:rsid w:val="0010560C"/>
    <w:rsid w:val="00105C86"/>
    <w:rsid w:val="00106C01"/>
    <w:rsid w:val="001072CA"/>
    <w:rsid w:val="001111EC"/>
    <w:rsid w:val="00112307"/>
    <w:rsid w:val="001135AF"/>
    <w:rsid w:val="001142B1"/>
    <w:rsid w:val="001152DE"/>
    <w:rsid w:val="001156BE"/>
    <w:rsid w:val="001162FB"/>
    <w:rsid w:val="001175FC"/>
    <w:rsid w:val="001202F1"/>
    <w:rsid w:val="001208CC"/>
    <w:rsid w:val="00122040"/>
    <w:rsid w:val="00122577"/>
    <w:rsid w:val="00126510"/>
    <w:rsid w:val="00130D9C"/>
    <w:rsid w:val="0013102E"/>
    <w:rsid w:val="00131D63"/>
    <w:rsid w:val="00134502"/>
    <w:rsid w:val="0013485C"/>
    <w:rsid w:val="0013592D"/>
    <w:rsid w:val="00135DC7"/>
    <w:rsid w:val="00136915"/>
    <w:rsid w:val="001374D5"/>
    <w:rsid w:val="00137ABF"/>
    <w:rsid w:val="00140026"/>
    <w:rsid w:val="001417C8"/>
    <w:rsid w:val="00143D98"/>
    <w:rsid w:val="00145D71"/>
    <w:rsid w:val="00147D2E"/>
    <w:rsid w:val="001527F5"/>
    <w:rsid w:val="00152E2A"/>
    <w:rsid w:val="00152E6C"/>
    <w:rsid w:val="0015514B"/>
    <w:rsid w:val="00155537"/>
    <w:rsid w:val="00157783"/>
    <w:rsid w:val="001578EF"/>
    <w:rsid w:val="0016041E"/>
    <w:rsid w:val="001623FD"/>
    <w:rsid w:val="00166143"/>
    <w:rsid w:val="0017146B"/>
    <w:rsid w:val="0017253D"/>
    <w:rsid w:val="0017444B"/>
    <w:rsid w:val="00175D4E"/>
    <w:rsid w:val="001777D9"/>
    <w:rsid w:val="00181A12"/>
    <w:rsid w:val="00182996"/>
    <w:rsid w:val="00185C1B"/>
    <w:rsid w:val="00186471"/>
    <w:rsid w:val="00186607"/>
    <w:rsid w:val="00186D83"/>
    <w:rsid w:val="00187FC0"/>
    <w:rsid w:val="00191723"/>
    <w:rsid w:val="0019216B"/>
    <w:rsid w:val="00192BE8"/>
    <w:rsid w:val="00195620"/>
    <w:rsid w:val="00195B96"/>
    <w:rsid w:val="00195F96"/>
    <w:rsid w:val="00196CBB"/>
    <w:rsid w:val="00197281"/>
    <w:rsid w:val="001A1F6E"/>
    <w:rsid w:val="001A23B3"/>
    <w:rsid w:val="001A2BBC"/>
    <w:rsid w:val="001A3E92"/>
    <w:rsid w:val="001A5029"/>
    <w:rsid w:val="001A582A"/>
    <w:rsid w:val="001A5900"/>
    <w:rsid w:val="001A5D0A"/>
    <w:rsid w:val="001A68C5"/>
    <w:rsid w:val="001A778A"/>
    <w:rsid w:val="001A77F6"/>
    <w:rsid w:val="001B366A"/>
    <w:rsid w:val="001B3AD2"/>
    <w:rsid w:val="001B7EA3"/>
    <w:rsid w:val="001C015E"/>
    <w:rsid w:val="001C13B5"/>
    <w:rsid w:val="001C1698"/>
    <w:rsid w:val="001C3F4C"/>
    <w:rsid w:val="001C4829"/>
    <w:rsid w:val="001C6A55"/>
    <w:rsid w:val="001C6A96"/>
    <w:rsid w:val="001C7629"/>
    <w:rsid w:val="001C7C11"/>
    <w:rsid w:val="001D1EF2"/>
    <w:rsid w:val="001D327D"/>
    <w:rsid w:val="001D6501"/>
    <w:rsid w:val="001D7549"/>
    <w:rsid w:val="001E0C21"/>
    <w:rsid w:val="001E1A67"/>
    <w:rsid w:val="001E295C"/>
    <w:rsid w:val="001F160B"/>
    <w:rsid w:val="001F361A"/>
    <w:rsid w:val="001F4044"/>
    <w:rsid w:val="001F458A"/>
    <w:rsid w:val="001F4C55"/>
    <w:rsid w:val="001F4CB2"/>
    <w:rsid w:val="001F55DD"/>
    <w:rsid w:val="001F67B3"/>
    <w:rsid w:val="001F6FF2"/>
    <w:rsid w:val="001F7332"/>
    <w:rsid w:val="00200DB1"/>
    <w:rsid w:val="00201CAA"/>
    <w:rsid w:val="00203062"/>
    <w:rsid w:val="00203125"/>
    <w:rsid w:val="00203F54"/>
    <w:rsid w:val="00205F02"/>
    <w:rsid w:val="00205F2D"/>
    <w:rsid w:val="0020755A"/>
    <w:rsid w:val="0020777A"/>
    <w:rsid w:val="00210344"/>
    <w:rsid w:val="00212157"/>
    <w:rsid w:val="00212B5F"/>
    <w:rsid w:val="002131BC"/>
    <w:rsid w:val="00214764"/>
    <w:rsid w:val="00214CB6"/>
    <w:rsid w:val="002168B1"/>
    <w:rsid w:val="00217669"/>
    <w:rsid w:val="002205DE"/>
    <w:rsid w:val="002210F8"/>
    <w:rsid w:val="00221CA0"/>
    <w:rsid w:val="00221D32"/>
    <w:rsid w:val="00222274"/>
    <w:rsid w:val="00225DD0"/>
    <w:rsid w:val="00225E2E"/>
    <w:rsid w:val="002279F6"/>
    <w:rsid w:val="00230D8B"/>
    <w:rsid w:val="00233C76"/>
    <w:rsid w:val="002356BE"/>
    <w:rsid w:val="002415A5"/>
    <w:rsid w:val="0024273C"/>
    <w:rsid w:val="0024586C"/>
    <w:rsid w:val="002503CF"/>
    <w:rsid w:val="00250DEA"/>
    <w:rsid w:val="00251C90"/>
    <w:rsid w:val="0025671A"/>
    <w:rsid w:val="00260E0D"/>
    <w:rsid w:val="00264FB2"/>
    <w:rsid w:val="0027037E"/>
    <w:rsid w:val="00273FF8"/>
    <w:rsid w:val="0027541A"/>
    <w:rsid w:val="00275C45"/>
    <w:rsid w:val="0028110D"/>
    <w:rsid w:val="00281DC5"/>
    <w:rsid w:val="00282F6E"/>
    <w:rsid w:val="00284466"/>
    <w:rsid w:val="00284B43"/>
    <w:rsid w:val="00284CDE"/>
    <w:rsid w:val="0028516C"/>
    <w:rsid w:val="00285526"/>
    <w:rsid w:val="00286A5E"/>
    <w:rsid w:val="00291D48"/>
    <w:rsid w:val="00292122"/>
    <w:rsid w:val="00295430"/>
    <w:rsid w:val="002975E9"/>
    <w:rsid w:val="00297CA6"/>
    <w:rsid w:val="002A08AC"/>
    <w:rsid w:val="002A0B74"/>
    <w:rsid w:val="002A1CE2"/>
    <w:rsid w:val="002A1E2E"/>
    <w:rsid w:val="002A2A07"/>
    <w:rsid w:val="002A4780"/>
    <w:rsid w:val="002A5C6D"/>
    <w:rsid w:val="002A5E50"/>
    <w:rsid w:val="002B1333"/>
    <w:rsid w:val="002B2C19"/>
    <w:rsid w:val="002B3A45"/>
    <w:rsid w:val="002B5FBE"/>
    <w:rsid w:val="002B6013"/>
    <w:rsid w:val="002B62B5"/>
    <w:rsid w:val="002B713C"/>
    <w:rsid w:val="002C0929"/>
    <w:rsid w:val="002C2286"/>
    <w:rsid w:val="002C2D70"/>
    <w:rsid w:val="002C3038"/>
    <w:rsid w:val="002C49B3"/>
    <w:rsid w:val="002C5A2A"/>
    <w:rsid w:val="002D1D38"/>
    <w:rsid w:val="002D2236"/>
    <w:rsid w:val="002D2DB2"/>
    <w:rsid w:val="002D2E43"/>
    <w:rsid w:val="002D3EB5"/>
    <w:rsid w:val="002D4613"/>
    <w:rsid w:val="002D4B68"/>
    <w:rsid w:val="002D53B8"/>
    <w:rsid w:val="002D690E"/>
    <w:rsid w:val="002D7E29"/>
    <w:rsid w:val="002E1611"/>
    <w:rsid w:val="002E18AE"/>
    <w:rsid w:val="002E1B2D"/>
    <w:rsid w:val="002E5A4F"/>
    <w:rsid w:val="002E61EA"/>
    <w:rsid w:val="002E6292"/>
    <w:rsid w:val="002E6FBD"/>
    <w:rsid w:val="002E7295"/>
    <w:rsid w:val="002E752A"/>
    <w:rsid w:val="002F261F"/>
    <w:rsid w:val="002F2E8E"/>
    <w:rsid w:val="002F5CA9"/>
    <w:rsid w:val="002F69A1"/>
    <w:rsid w:val="00303845"/>
    <w:rsid w:val="0030637D"/>
    <w:rsid w:val="00310EEB"/>
    <w:rsid w:val="00311D99"/>
    <w:rsid w:val="00312200"/>
    <w:rsid w:val="003122FF"/>
    <w:rsid w:val="00313DFD"/>
    <w:rsid w:val="0031428F"/>
    <w:rsid w:val="0032035D"/>
    <w:rsid w:val="00320FD9"/>
    <w:rsid w:val="003236E4"/>
    <w:rsid w:val="00323AA0"/>
    <w:rsid w:val="00324084"/>
    <w:rsid w:val="00325C04"/>
    <w:rsid w:val="00325DEC"/>
    <w:rsid w:val="0032761F"/>
    <w:rsid w:val="00330025"/>
    <w:rsid w:val="0033180E"/>
    <w:rsid w:val="00331879"/>
    <w:rsid w:val="003341B9"/>
    <w:rsid w:val="0033470F"/>
    <w:rsid w:val="00337251"/>
    <w:rsid w:val="00343248"/>
    <w:rsid w:val="0034562E"/>
    <w:rsid w:val="00346B02"/>
    <w:rsid w:val="00347093"/>
    <w:rsid w:val="003543C0"/>
    <w:rsid w:val="003546AF"/>
    <w:rsid w:val="00361051"/>
    <w:rsid w:val="00361255"/>
    <w:rsid w:val="00361474"/>
    <w:rsid w:val="00361D4B"/>
    <w:rsid w:val="00361E17"/>
    <w:rsid w:val="00362CC3"/>
    <w:rsid w:val="00363D2A"/>
    <w:rsid w:val="00364034"/>
    <w:rsid w:val="00364712"/>
    <w:rsid w:val="00365578"/>
    <w:rsid w:val="00367551"/>
    <w:rsid w:val="00367BBF"/>
    <w:rsid w:val="0037279B"/>
    <w:rsid w:val="00373987"/>
    <w:rsid w:val="00375CD0"/>
    <w:rsid w:val="0037623C"/>
    <w:rsid w:val="0037665E"/>
    <w:rsid w:val="00376EDE"/>
    <w:rsid w:val="00377FF7"/>
    <w:rsid w:val="003820CA"/>
    <w:rsid w:val="00382853"/>
    <w:rsid w:val="003834BC"/>
    <w:rsid w:val="003843ED"/>
    <w:rsid w:val="00384415"/>
    <w:rsid w:val="0039107D"/>
    <w:rsid w:val="003911E3"/>
    <w:rsid w:val="00391643"/>
    <w:rsid w:val="00391FFC"/>
    <w:rsid w:val="00392995"/>
    <w:rsid w:val="003930D7"/>
    <w:rsid w:val="00393E46"/>
    <w:rsid w:val="00394411"/>
    <w:rsid w:val="00394CE8"/>
    <w:rsid w:val="003970E2"/>
    <w:rsid w:val="003A036A"/>
    <w:rsid w:val="003A0594"/>
    <w:rsid w:val="003A216E"/>
    <w:rsid w:val="003A3E41"/>
    <w:rsid w:val="003A45D5"/>
    <w:rsid w:val="003A59E0"/>
    <w:rsid w:val="003A6493"/>
    <w:rsid w:val="003A6A05"/>
    <w:rsid w:val="003B027F"/>
    <w:rsid w:val="003B0631"/>
    <w:rsid w:val="003B18A7"/>
    <w:rsid w:val="003B1BCB"/>
    <w:rsid w:val="003B2795"/>
    <w:rsid w:val="003B34FC"/>
    <w:rsid w:val="003B3511"/>
    <w:rsid w:val="003B48EF"/>
    <w:rsid w:val="003B6196"/>
    <w:rsid w:val="003B7FCB"/>
    <w:rsid w:val="003C2A02"/>
    <w:rsid w:val="003C2E9E"/>
    <w:rsid w:val="003C324F"/>
    <w:rsid w:val="003C3CB2"/>
    <w:rsid w:val="003D0CF2"/>
    <w:rsid w:val="003D1EA4"/>
    <w:rsid w:val="003D30CA"/>
    <w:rsid w:val="003D4F89"/>
    <w:rsid w:val="003D552E"/>
    <w:rsid w:val="003D6411"/>
    <w:rsid w:val="003D70F0"/>
    <w:rsid w:val="003E15E3"/>
    <w:rsid w:val="003E1920"/>
    <w:rsid w:val="003E60EB"/>
    <w:rsid w:val="003E6301"/>
    <w:rsid w:val="003E732F"/>
    <w:rsid w:val="003F192A"/>
    <w:rsid w:val="003F37F0"/>
    <w:rsid w:val="003F3D4E"/>
    <w:rsid w:val="003F4830"/>
    <w:rsid w:val="004011B7"/>
    <w:rsid w:val="004013AF"/>
    <w:rsid w:val="0040291A"/>
    <w:rsid w:val="00402B2E"/>
    <w:rsid w:val="00404D3A"/>
    <w:rsid w:val="004050B8"/>
    <w:rsid w:val="004055DE"/>
    <w:rsid w:val="00406444"/>
    <w:rsid w:val="00410482"/>
    <w:rsid w:val="00410B85"/>
    <w:rsid w:val="004123D8"/>
    <w:rsid w:val="00412EF4"/>
    <w:rsid w:val="00413D3F"/>
    <w:rsid w:val="0041429B"/>
    <w:rsid w:val="00421745"/>
    <w:rsid w:val="00421AA3"/>
    <w:rsid w:val="004236C2"/>
    <w:rsid w:val="00423CF4"/>
    <w:rsid w:val="00423E4E"/>
    <w:rsid w:val="00423F40"/>
    <w:rsid w:val="0042630D"/>
    <w:rsid w:val="004317DE"/>
    <w:rsid w:val="00432C12"/>
    <w:rsid w:val="004336DF"/>
    <w:rsid w:val="00433FA1"/>
    <w:rsid w:val="00434325"/>
    <w:rsid w:val="00436F7B"/>
    <w:rsid w:val="00437F54"/>
    <w:rsid w:val="00437F99"/>
    <w:rsid w:val="0044072E"/>
    <w:rsid w:val="00440CC1"/>
    <w:rsid w:val="00444702"/>
    <w:rsid w:val="00444FD4"/>
    <w:rsid w:val="0044609D"/>
    <w:rsid w:val="0044696F"/>
    <w:rsid w:val="00446EFD"/>
    <w:rsid w:val="00447BD2"/>
    <w:rsid w:val="004525C9"/>
    <w:rsid w:val="00453502"/>
    <w:rsid w:val="004538AE"/>
    <w:rsid w:val="004540FA"/>
    <w:rsid w:val="00454A3A"/>
    <w:rsid w:val="00455536"/>
    <w:rsid w:val="00455C48"/>
    <w:rsid w:val="00456E31"/>
    <w:rsid w:val="00456FCF"/>
    <w:rsid w:val="004612BF"/>
    <w:rsid w:val="004631C4"/>
    <w:rsid w:val="004631F7"/>
    <w:rsid w:val="004653F5"/>
    <w:rsid w:val="00465C5A"/>
    <w:rsid w:val="00467B01"/>
    <w:rsid w:val="00467DCD"/>
    <w:rsid w:val="004709FB"/>
    <w:rsid w:val="00470BE5"/>
    <w:rsid w:val="00472FE5"/>
    <w:rsid w:val="004738A8"/>
    <w:rsid w:val="00473F7C"/>
    <w:rsid w:val="00474576"/>
    <w:rsid w:val="00475983"/>
    <w:rsid w:val="00475ACE"/>
    <w:rsid w:val="004770C3"/>
    <w:rsid w:val="00477336"/>
    <w:rsid w:val="00477A73"/>
    <w:rsid w:val="00480025"/>
    <w:rsid w:val="0048287B"/>
    <w:rsid w:val="004842B9"/>
    <w:rsid w:val="004854CF"/>
    <w:rsid w:val="004862E3"/>
    <w:rsid w:val="0048718E"/>
    <w:rsid w:val="00490E8E"/>
    <w:rsid w:val="0049127E"/>
    <w:rsid w:val="004919B6"/>
    <w:rsid w:val="004926AF"/>
    <w:rsid w:val="004926C5"/>
    <w:rsid w:val="00492ADF"/>
    <w:rsid w:val="004936DC"/>
    <w:rsid w:val="004952EE"/>
    <w:rsid w:val="00495FDD"/>
    <w:rsid w:val="004A04C2"/>
    <w:rsid w:val="004A0BBC"/>
    <w:rsid w:val="004A1E6B"/>
    <w:rsid w:val="004A4572"/>
    <w:rsid w:val="004A494F"/>
    <w:rsid w:val="004A589F"/>
    <w:rsid w:val="004A5C70"/>
    <w:rsid w:val="004A6D10"/>
    <w:rsid w:val="004A7697"/>
    <w:rsid w:val="004B2468"/>
    <w:rsid w:val="004B27ED"/>
    <w:rsid w:val="004B325E"/>
    <w:rsid w:val="004B32BE"/>
    <w:rsid w:val="004B5DC0"/>
    <w:rsid w:val="004B7370"/>
    <w:rsid w:val="004C04E1"/>
    <w:rsid w:val="004C2E2E"/>
    <w:rsid w:val="004C348F"/>
    <w:rsid w:val="004C38C9"/>
    <w:rsid w:val="004C49BA"/>
    <w:rsid w:val="004C55F1"/>
    <w:rsid w:val="004C5B87"/>
    <w:rsid w:val="004C6487"/>
    <w:rsid w:val="004C656D"/>
    <w:rsid w:val="004D0550"/>
    <w:rsid w:val="004D06A7"/>
    <w:rsid w:val="004D0895"/>
    <w:rsid w:val="004D176C"/>
    <w:rsid w:val="004D177C"/>
    <w:rsid w:val="004D2A39"/>
    <w:rsid w:val="004D7363"/>
    <w:rsid w:val="004E51BF"/>
    <w:rsid w:val="004E5564"/>
    <w:rsid w:val="004E69CC"/>
    <w:rsid w:val="004F031D"/>
    <w:rsid w:val="004F0DED"/>
    <w:rsid w:val="004F29AC"/>
    <w:rsid w:val="004F3EFC"/>
    <w:rsid w:val="004F3F58"/>
    <w:rsid w:val="004F4650"/>
    <w:rsid w:val="004F50BC"/>
    <w:rsid w:val="004F526C"/>
    <w:rsid w:val="004F5E01"/>
    <w:rsid w:val="004F6C14"/>
    <w:rsid w:val="00500062"/>
    <w:rsid w:val="00500594"/>
    <w:rsid w:val="0050262A"/>
    <w:rsid w:val="00503E2F"/>
    <w:rsid w:val="0050452D"/>
    <w:rsid w:val="00504541"/>
    <w:rsid w:val="00505D61"/>
    <w:rsid w:val="00505F3B"/>
    <w:rsid w:val="00506DAA"/>
    <w:rsid w:val="00510433"/>
    <w:rsid w:val="0051355A"/>
    <w:rsid w:val="0051472B"/>
    <w:rsid w:val="005156F8"/>
    <w:rsid w:val="00515920"/>
    <w:rsid w:val="00515F59"/>
    <w:rsid w:val="00516220"/>
    <w:rsid w:val="00516EB8"/>
    <w:rsid w:val="00517FDB"/>
    <w:rsid w:val="00520A1B"/>
    <w:rsid w:val="005211C8"/>
    <w:rsid w:val="00522A87"/>
    <w:rsid w:val="005230BD"/>
    <w:rsid w:val="00523465"/>
    <w:rsid w:val="00523496"/>
    <w:rsid w:val="0052398D"/>
    <w:rsid w:val="005249F7"/>
    <w:rsid w:val="00524AA4"/>
    <w:rsid w:val="00526BD6"/>
    <w:rsid w:val="00526C65"/>
    <w:rsid w:val="00527E65"/>
    <w:rsid w:val="00531B90"/>
    <w:rsid w:val="005335A3"/>
    <w:rsid w:val="005370BF"/>
    <w:rsid w:val="00540E4E"/>
    <w:rsid w:val="0054172C"/>
    <w:rsid w:val="00541F78"/>
    <w:rsid w:val="00543705"/>
    <w:rsid w:val="00544F2A"/>
    <w:rsid w:val="00545343"/>
    <w:rsid w:val="00545C9A"/>
    <w:rsid w:val="00546768"/>
    <w:rsid w:val="00551DA1"/>
    <w:rsid w:val="005549A4"/>
    <w:rsid w:val="005550BD"/>
    <w:rsid w:val="005629DB"/>
    <w:rsid w:val="00562AA8"/>
    <w:rsid w:val="00565263"/>
    <w:rsid w:val="005654F6"/>
    <w:rsid w:val="00565570"/>
    <w:rsid w:val="0056603C"/>
    <w:rsid w:val="0057301C"/>
    <w:rsid w:val="0057326B"/>
    <w:rsid w:val="00575C0A"/>
    <w:rsid w:val="00575E8B"/>
    <w:rsid w:val="00580355"/>
    <w:rsid w:val="005806F0"/>
    <w:rsid w:val="00580952"/>
    <w:rsid w:val="00580DF8"/>
    <w:rsid w:val="00580F5E"/>
    <w:rsid w:val="00581A35"/>
    <w:rsid w:val="00583D2E"/>
    <w:rsid w:val="00584963"/>
    <w:rsid w:val="00585BF1"/>
    <w:rsid w:val="00585EEC"/>
    <w:rsid w:val="005860B2"/>
    <w:rsid w:val="00592967"/>
    <w:rsid w:val="00594E51"/>
    <w:rsid w:val="00595000"/>
    <w:rsid w:val="00595826"/>
    <w:rsid w:val="00596E8D"/>
    <w:rsid w:val="005A0416"/>
    <w:rsid w:val="005A0987"/>
    <w:rsid w:val="005A2DD8"/>
    <w:rsid w:val="005A3243"/>
    <w:rsid w:val="005A65D8"/>
    <w:rsid w:val="005B0FCB"/>
    <w:rsid w:val="005B3F0A"/>
    <w:rsid w:val="005B60E4"/>
    <w:rsid w:val="005B7C3B"/>
    <w:rsid w:val="005C103C"/>
    <w:rsid w:val="005C2CAA"/>
    <w:rsid w:val="005C2E46"/>
    <w:rsid w:val="005C364F"/>
    <w:rsid w:val="005C36D0"/>
    <w:rsid w:val="005C467A"/>
    <w:rsid w:val="005C7960"/>
    <w:rsid w:val="005D1067"/>
    <w:rsid w:val="005D623D"/>
    <w:rsid w:val="005D64E1"/>
    <w:rsid w:val="005D7461"/>
    <w:rsid w:val="005E0445"/>
    <w:rsid w:val="005E0D67"/>
    <w:rsid w:val="005E194C"/>
    <w:rsid w:val="005E268D"/>
    <w:rsid w:val="005E310E"/>
    <w:rsid w:val="005E36B8"/>
    <w:rsid w:val="005E4B41"/>
    <w:rsid w:val="005E5F0A"/>
    <w:rsid w:val="005E624C"/>
    <w:rsid w:val="005F104D"/>
    <w:rsid w:val="005F1A47"/>
    <w:rsid w:val="005F55D5"/>
    <w:rsid w:val="005F64C8"/>
    <w:rsid w:val="005F67CD"/>
    <w:rsid w:val="005F6B8D"/>
    <w:rsid w:val="005F6F85"/>
    <w:rsid w:val="005F7066"/>
    <w:rsid w:val="00600009"/>
    <w:rsid w:val="006001A7"/>
    <w:rsid w:val="00600B1D"/>
    <w:rsid w:val="00601E11"/>
    <w:rsid w:val="00604A43"/>
    <w:rsid w:val="00604AC0"/>
    <w:rsid w:val="00604DCC"/>
    <w:rsid w:val="0060515A"/>
    <w:rsid w:val="00605BE8"/>
    <w:rsid w:val="00612A82"/>
    <w:rsid w:val="00612E86"/>
    <w:rsid w:val="00612F85"/>
    <w:rsid w:val="006132B5"/>
    <w:rsid w:val="00613C99"/>
    <w:rsid w:val="006150AA"/>
    <w:rsid w:val="006172B3"/>
    <w:rsid w:val="006215C9"/>
    <w:rsid w:val="006224A7"/>
    <w:rsid w:val="00622CB3"/>
    <w:rsid w:val="00622DF4"/>
    <w:rsid w:val="00623BC3"/>
    <w:rsid w:val="006241CE"/>
    <w:rsid w:val="006261D4"/>
    <w:rsid w:val="00626310"/>
    <w:rsid w:val="00627935"/>
    <w:rsid w:val="006317A1"/>
    <w:rsid w:val="0063260F"/>
    <w:rsid w:val="0063329E"/>
    <w:rsid w:val="00634693"/>
    <w:rsid w:val="006349C0"/>
    <w:rsid w:val="0063513B"/>
    <w:rsid w:val="00635EBE"/>
    <w:rsid w:val="00641291"/>
    <w:rsid w:val="0064187A"/>
    <w:rsid w:val="00642BFC"/>
    <w:rsid w:val="0064382C"/>
    <w:rsid w:val="006449F1"/>
    <w:rsid w:val="00645730"/>
    <w:rsid w:val="00647D35"/>
    <w:rsid w:val="0065091F"/>
    <w:rsid w:val="00653825"/>
    <w:rsid w:val="006542F0"/>
    <w:rsid w:val="0065508A"/>
    <w:rsid w:val="00655972"/>
    <w:rsid w:val="0065700B"/>
    <w:rsid w:val="00657656"/>
    <w:rsid w:val="006579E7"/>
    <w:rsid w:val="00661BC6"/>
    <w:rsid w:val="006633B2"/>
    <w:rsid w:val="0066505B"/>
    <w:rsid w:val="0066768C"/>
    <w:rsid w:val="00670138"/>
    <w:rsid w:val="00670D6F"/>
    <w:rsid w:val="006713EC"/>
    <w:rsid w:val="00671E36"/>
    <w:rsid w:val="0067204F"/>
    <w:rsid w:val="00672A3C"/>
    <w:rsid w:val="006742F3"/>
    <w:rsid w:val="00674B43"/>
    <w:rsid w:val="00675EAF"/>
    <w:rsid w:val="006768ED"/>
    <w:rsid w:val="00676F62"/>
    <w:rsid w:val="00681A3F"/>
    <w:rsid w:val="00681E30"/>
    <w:rsid w:val="00682AA5"/>
    <w:rsid w:val="00683B3C"/>
    <w:rsid w:val="00686ADE"/>
    <w:rsid w:val="006938C9"/>
    <w:rsid w:val="00693FBE"/>
    <w:rsid w:val="00694310"/>
    <w:rsid w:val="006960AC"/>
    <w:rsid w:val="006A02E0"/>
    <w:rsid w:val="006A0308"/>
    <w:rsid w:val="006A79F4"/>
    <w:rsid w:val="006B3C33"/>
    <w:rsid w:val="006B5162"/>
    <w:rsid w:val="006B5319"/>
    <w:rsid w:val="006B67D1"/>
    <w:rsid w:val="006B6C68"/>
    <w:rsid w:val="006C1060"/>
    <w:rsid w:val="006C4955"/>
    <w:rsid w:val="006C4B52"/>
    <w:rsid w:val="006C7E59"/>
    <w:rsid w:val="006D00CF"/>
    <w:rsid w:val="006D03C2"/>
    <w:rsid w:val="006D041A"/>
    <w:rsid w:val="006D3BD0"/>
    <w:rsid w:val="006D47AC"/>
    <w:rsid w:val="006D6BA5"/>
    <w:rsid w:val="006D7674"/>
    <w:rsid w:val="006E13D3"/>
    <w:rsid w:val="006E148C"/>
    <w:rsid w:val="006E1A69"/>
    <w:rsid w:val="006E2141"/>
    <w:rsid w:val="006E38C1"/>
    <w:rsid w:val="006E3A64"/>
    <w:rsid w:val="006E4C58"/>
    <w:rsid w:val="006E4D0C"/>
    <w:rsid w:val="006E4EB9"/>
    <w:rsid w:val="006E7D91"/>
    <w:rsid w:val="006F012B"/>
    <w:rsid w:val="006F2E7D"/>
    <w:rsid w:val="006F2F8D"/>
    <w:rsid w:val="006F2FC1"/>
    <w:rsid w:val="006F5B25"/>
    <w:rsid w:val="006F60A0"/>
    <w:rsid w:val="00701B6A"/>
    <w:rsid w:val="0070331E"/>
    <w:rsid w:val="0070470C"/>
    <w:rsid w:val="0070489D"/>
    <w:rsid w:val="007049C3"/>
    <w:rsid w:val="007057FA"/>
    <w:rsid w:val="007069D0"/>
    <w:rsid w:val="00710492"/>
    <w:rsid w:val="007104DB"/>
    <w:rsid w:val="00711CB6"/>
    <w:rsid w:val="00711E53"/>
    <w:rsid w:val="00712741"/>
    <w:rsid w:val="00713129"/>
    <w:rsid w:val="00715192"/>
    <w:rsid w:val="00715A23"/>
    <w:rsid w:val="007162C7"/>
    <w:rsid w:val="0071649F"/>
    <w:rsid w:val="007169EC"/>
    <w:rsid w:val="00717BB1"/>
    <w:rsid w:val="00720180"/>
    <w:rsid w:val="00720995"/>
    <w:rsid w:val="00721576"/>
    <w:rsid w:val="0072475F"/>
    <w:rsid w:val="0072487D"/>
    <w:rsid w:val="00725B1D"/>
    <w:rsid w:val="00727510"/>
    <w:rsid w:val="00730076"/>
    <w:rsid w:val="007300D3"/>
    <w:rsid w:val="007304F7"/>
    <w:rsid w:val="00733B0A"/>
    <w:rsid w:val="00733ED2"/>
    <w:rsid w:val="00734CBF"/>
    <w:rsid w:val="00735126"/>
    <w:rsid w:val="00736883"/>
    <w:rsid w:val="00736A21"/>
    <w:rsid w:val="007423C0"/>
    <w:rsid w:val="00742E06"/>
    <w:rsid w:val="007471C8"/>
    <w:rsid w:val="007471E1"/>
    <w:rsid w:val="007508BF"/>
    <w:rsid w:val="0075217B"/>
    <w:rsid w:val="00752F2D"/>
    <w:rsid w:val="007550D2"/>
    <w:rsid w:val="0075604D"/>
    <w:rsid w:val="00756AF3"/>
    <w:rsid w:val="00760B00"/>
    <w:rsid w:val="007629B3"/>
    <w:rsid w:val="007630D0"/>
    <w:rsid w:val="007651A8"/>
    <w:rsid w:val="007654AE"/>
    <w:rsid w:val="007658E4"/>
    <w:rsid w:val="00765DD4"/>
    <w:rsid w:val="00766C24"/>
    <w:rsid w:val="00773394"/>
    <w:rsid w:val="0077642D"/>
    <w:rsid w:val="007802F7"/>
    <w:rsid w:val="00782459"/>
    <w:rsid w:val="00782C97"/>
    <w:rsid w:val="00783100"/>
    <w:rsid w:val="007837D9"/>
    <w:rsid w:val="007842B5"/>
    <w:rsid w:val="00784CA3"/>
    <w:rsid w:val="0078572B"/>
    <w:rsid w:val="00785E77"/>
    <w:rsid w:val="007872FE"/>
    <w:rsid w:val="0078775A"/>
    <w:rsid w:val="0079227B"/>
    <w:rsid w:val="00794721"/>
    <w:rsid w:val="00794C4E"/>
    <w:rsid w:val="00795373"/>
    <w:rsid w:val="00795714"/>
    <w:rsid w:val="00797321"/>
    <w:rsid w:val="00797F15"/>
    <w:rsid w:val="007A39F8"/>
    <w:rsid w:val="007A4B7D"/>
    <w:rsid w:val="007A784F"/>
    <w:rsid w:val="007A7907"/>
    <w:rsid w:val="007A7A24"/>
    <w:rsid w:val="007B01A4"/>
    <w:rsid w:val="007B0C3E"/>
    <w:rsid w:val="007B3207"/>
    <w:rsid w:val="007B6FC5"/>
    <w:rsid w:val="007B71BC"/>
    <w:rsid w:val="007B7C01"/>
    <w:rsid w:val="007C1593"/>
    <w:rsid w:val="007C6945"/>
    <w:rsid w:val="007D20BF"/>
    <w:rsid w:val="007D2F3E"/>
    <w:rsid w:val="007D3AFE"/>
    <w:rsid w:val="007D424A"/>
    <w:rsid w:val="007D4829"/>
    <w:rsid w:val="007D4EBA"/>
    <w:rsid w:val="007D564D"/>
    <w:rsid w:val="007D6BAC"/>
    <w:rsid w:val="007E003B"/>
    <w:rsid w:val="007E1764"/>
    <w:rsid w:val="007E249B"/>
    <w:rsid w:val="007E2C45"/>
    <w:rsid w:val="007E48B9"/>
    <w:rsid w:val="007E5F59"/>
    <w:rsid w:val="007F16E1"/>
    <w:rsid w:val="007F2FF3"/>
    <w:rsid w:val="007F4480"/>
    <w:rsid w:val="007F50A6"/>
    <w:rsid w:val="007F59A5"/>
    <w:rsid w:val="007F75D3"/>
    <w:rsid w:val="0080166B"/>
    <w:rsid w:val="008044EC"/>
    <w:rsid w:val="00804CA2"/>
    <w:rsid w:val="00807D35"/>
    <w:rsid w:val="00811117"/>
    <w:rsid w:val="0081275D"/>
    <w:rsid w:val="00813E8B"/>
    <w:rsid w:val="00816F59"/>
    <w:rsid w:val="00820069"/>
    <w:rsid w:val="00821EC3"/>
    <w:rsid w:val="0082208B"/>
    <w:rsid w:val="0082394A"/>
    <w:rsid w:val="008258F0"/>
    <w:rsid w:val="008268BE"/>
    <w:rsid w:val="00826AD8"/>
    <w:rsid w:val="00830581"/>
    <w:rsid w:val="00830C6B"/>
    <w:rsid w:val="00830F79"/>
    <w:rsid w:val="00832472"/>
    <w:rsid w:val="00833E51"/>
    <w:rsid w:val="00834A53"/>
    <w:rsid w:val="008403A3"/>
    <w:rsid w:val="008405DF"/>
    <w:rsid w:val="00840B00"/>
    <w:rsid w:val="0084141A"/>
    <w:rsid w:val="00845DB6"/>
    <w:rsid w:val="00847EF4"/>
    <w:rsid w:val="00853765"/>
    <w:rsid w:val="00854E93"/>
    <w:rsid w:val="008614F5"/>
    <w:rsid w:val="008628F5"/>
    <w:rsid w:val="0086327A"/>
    <w:rsid w:val="00863CB4"/>
    <w:rsid w:val="008648CE"/>
    <w:rsid w:val="00866679"/>
    <w:rsid w:val="00866F52"/>
    <w:rsid w:val="008675D4"/>
    <w:rsid w:val="00867D80"/>
    <w:rsid w:val="00870C11"/>
    <w:rsid w:val="00873A17"/>
    <w:rsid w:val="00875151"/>
    <w:rsid w:val="008758AF"/>
    <w:rsid w:val="00875E14"/>
    <w:rsid w:val="00877D1C"/>
    <w:rsid w:val="00880AE0"/>
    <w:rsid w:val="0088120B"/>
    <w:rsid w:val="008832C1"/>
    <w:rsid w:val="00883737"/>
    <w:rsid w:val="00883BE8"/>
    <w:rsid w:val="008879B5"/>
    <w:rsid w:val="008910F5"/>
    <w:rsid w:val="00894222"/>
    <w:rsid w:val="00897BC1"/>
    <w:rsid w:val="008A1150"/>
    <w:rsid w:val="008A1451"/>
    <w:rsid w:val="008A3493"/>
    <w:rsid w:val="008A48D4"/>
    <w:rsid w:val="008A5734"/>
    <w:rsid w:val="008A5A1C"/>
    <w:rsid w:val="008A669F"/>
    <w:rsid w:val="008A6C3E"/>
    <w:rsid w:val="008A764E"/>
    <w:rsid w:val="008B1620"/>
    <w:rsid w:val="008B2005"/>
    <w:rsid w:val="008B4308"/>
    <w:rsid w:val="008B5179"/>
    <w:rsid w:val="008B55A6"/>
    <w:rsid w:val="008B5FFA"/>
    <w:rsid w:val="008B7F41"/>
    <w:rsid w:val="008C0D45"/>
    <w:rsid w:val="008C17FF"/>
    <w:rsid w:val="008C4CBF"/>
    <w:rsid w:val="008C5DE9"/>
    <w:rsid w:val="008C6989"/>
    <w:rsid w:val="008C7133"/>
    <w:rsid w:val="008C754E"/>
    <w:rsid w:val="008C7921"/>
    <w:rsid w:val="008D1D6D"/>
    <w:rsid w:val="008D257C"/>
    <w:rsid w:val="008D2B5F"/>
    <w:rsid w:val="008D5C4A"/>
    <w:rsid w:val="008D6A9F"/>
    <w:rsid w:val="008D6CCC"/>
    <w:rsid w:val="008D7C49"/>
    <w:rsid w:val="008E079B"/>
    <w:rsid w:val="008E086C"/>
    <w:rsid w:val="008E147B"/>
    <w:rsid w:val="008E2555"/>
    <w:rsid w:val="008E69BE"/>
    <w:rsid w:val="008E7A32"/>
    <w:rsid w:val="008F078E"/>
    <w:rsid w:val="008F1BD8"/>
    <w:rsid w:val="008F606E"/>
    <w:rsid w:val="00901501"/>
    <w:rsid w:val="00901BD5"/>
    <w:rsid w:val="00901E0B"/>
    <w:rsid w:val="0090336F"/>
    <w:rsid w:val="0090464E"/>
    <w:rsid w:val="00904FD8"/>
    <w:rsid w:val="009055D2"/>
    <w:rsid w:val="00905E0E"/>
    <w:rsid w:val="0090737F"/>
    <w:rsid w:val="0091147C"/>
    <w:rsid w:val="00912019"/>
    <w:rsid w:val="00912B1A"/>
    <w:rsid w:val="00916ADC"/>
    <w:rsid w:val="00916CDB"/>
    <w:rsid w:val="00920C73"/>
    <w:rsid w:val="00921585"/>
    <w:rsid w:val="009217EF"/>
    <w:rsid w:val="00921F74"/>
    <w:rsid w:val="00924CC2"/>
    <w:rsid w:val="009265F1"/>
    <w:rsid w:val="0093049C"/>
    <w:rsid w:val="009308FA"/>
    <w:rsid w:val="00930F8C"/>
    <w:rsid w:val="0093129B"/>
    <w:rsid w:val="00932B15"/>
    <w:rsid w:val="009337A2"/>
    <w:rsid w:val="00936258"/>
    <w:rsid w:val="009403B9"/>
    <w:rsid w:val="0094167B"/>
    <w:rsid w:val="0094185C"/>
    <w:rsid w:val="00942A42"/>
    <w:rsid w:val="00942B22"/>
    <w:rsid w:val="00943516"/>
    <w:rsid w:val="00943964"/>
    <w:rsid w:val="00944892"/>
    <w:rsid w:val="00944BCE"/>
    <w:rsid w:val="009454F4"/>
    <w:rsid w:val="0094554C"/>
    <w:rsid w:val="0094677C"/>
    <w:rsid w:val="0094706D"/>
    <w:rsid w:val="00950CF4"/>
    <w:rsid w:val="0095136A"/>
    <w:rsid w:val="00951378"/>
    <w:rsid w:val="00952998"/>
    <w:rsid w:val="00953581"/>
    <w:rsid w:val="00953A6B"/>
    <w:rsid w:val="00953FF0"/>
    <w:rsid w:val="00955AF1"/>
    <w:rsid w:val="009561BE"/>
    <w:rsid w:val="0096238C"/>
    <w:rsid w:val="00963948"/>
    <w:rsid w:val="00963A2D"/>
    <w:rsid w:val="0096572C"/>
    <w:rsid w:val="00965CB1"/>
    <w:rsid w:val="009667EB"/>
    <w:rsid w:val="009669CD"/>
    <w:rsid w:val="009707D4"/>
    <w:rsid w:val="00971451"/>
    <w:rsid w:val="0097336E"/>
    <w:rsid w:val="00974646"/>
    <w:rsid w:val="00974918"/>
    <w:rsid w:val="00976486"/>
    <w:rsid w:val="00976DCC"/>
    <w:rsid w:val="009775B1"/>
    <w:rsid w:val="009778CC"/>
    <w:rsid w:val="0098068C"/>
    <w:rsid w:val="00983252"/>
    <w:rsid w:val="00983920"/>
    <w:rsid w:val="00983C3B"/>
    <w:rsid w:val="00983E04"/>
    <w:rsid w:val="00984822"/>
    <w:rsid w:val="00984A94"/>
    <w:rsid w:val="0098509A"/>
    <w:rsid w:val="009869F6"/>
    <w:rsid w:val="00986B92"/>
    <w:rsid w:val="00990CBC"/>
    <w:rsid w:val="0099138C"/>
    <w:rsid w:val="0099149A"/>
    <w:rsid w:val="00991B10"/>
    <w:rsid w:val="00995F9A"/>
    <w:rsid w:val="009A2695"/>
    <w:rsid w:val="009A3BC7"/>
    <w:rsid w:val="009A474F"/>
    <w:rsid w:val="009A4DDD"/>
    <w:rsid w:val="009A5631"/>
    <w:rsid w:val="009A67AE"/>
    <w:rsid w:val="009A76AF"/>
    <w:rsid w:val="009B10C6"/>
    <w:rsid w:val="009B3586"/>
    <w:rsid w:val="009B401D"/>
    <w:rsid w:val="009B47F5"/>
    <w:rsid w:val="009B4AD3"/>
    <w:rsid w:val="009B6FE4"/>
    <w:rsid w:val="009C0154"/>
    <w:rsid w:val="009C08F9"/>
    <w:rsid w:val="009C0DF5"/>
    <w:rsid w:val="009C10FA"/>
    <w:rsid w:val="009C189A"/>
    <w:rsid w:val="009C2BAE"/>
    <w:rsid w:val="009C3690"/>
    <w:rsid w:val="009C4D46"/>
    <w:rsid w:val="009C51F8"/>
    <w:rsid w:val="009C56B9"/>
    <w:rsid w:val="009C6D1C"/>
    <w:rsid w:val="009D1BB4"/>
    <w:rsid w:val="009D1C2F"/>
    <w:rsid w:val="009D2BFA"/>
    <w:rsid w:val="009D625E"/>
    <w:rsid w:val="009D6874"/>
    <w:rsid w:val="009E049F"/>
    <w:rsid w:val="009E2431"/>
    <w:rsid w:val="009E69DD"/>
    <w:rsid w:val="009E72D2"/>
    <w:rsid w:val="009F0796"/>
    <w:rsid w:val="009F0E9A"/>
    <w:rsid w:val="009F1691"/>
    <w:rsid w:val="009F1FA4"/>
    <w:rsid w:val="009F241F"/>
    <w:rsid w:val="009F36C1"/>
    <w:rsid w:val="009F485C"/>
    <w:rsid w:val="009F6C4D"/>
    <w:rsid w:val="009F7927"/>
    <w:rsid w:val="00A0191E"/>
    <w:rsid w:val="00A033B1"/>
    <w:rsid w:val="00A03BDC"/>
    <w:rsid w:val="00A056D7"/>
    <w:rsid w:val="00A0732D"/>
    <w:rsid w:val="00A10434"/>
    <w:rsid w:val="00A155D0"/>
    <w:rsid w:val="00A16F3D"/>
    <w:rsid w:val="00A1783E"/>
    <w:rsid w:val="00A205A8"/>
    <w:rsid w:val="00A212E9"/>
    <w:rsid w:val="00A21859"/>
    <w:rsid w:val="00A2224F"/>
    <w:rsid w:val="00A25FA1"/>
    <w:rsid w:val="00A26299"/>
    <w:rsid w:val="00A3215E"/>
    <w:rsid w:val="00A33E2B"/>
    <w:rsid w:val="00A3464A"/>
    <w:rsid w:val="00A35BA9"/>
    <w:rsid w:val="00A36863"/>
    <w:rsid w:val="00A368A5"/>
    <w:rsid w:val="00A3787A"/>
    <w:rsid w:val="00A41EFD"/>
    <w:rsid w:val="00A42672"/>
    <w:rsid w:val="00A433CF"/>
    <w:rsid w:val="00A4409D"/>
    <w:rsid w:val="00A44B81"/>
    <w:rsid w:val="00A45122"/>
    <w:rsid w:val="00A4517B"/>
    <w:rsid w:val="00A47C9B"/>
    <w:rsid w:val="00A501D7"/>
    <w:rsid w:val="00A50349"/>
    <w:rsid w:val="00A51540"/>
    <w:rsid w:val="00A51F85"/>
    <w:rsid w:val="00A5254F"/>
    <w:rsid w:val="00A53310"/>
    <w:rsid w:val="00A5462A"/>
    <w:rsid w:val="00A55411"/>
    <w:rsid w:val="00A564F1"/>
    <w:rsid w:val="00A56D18"/>
    <w:rsid w:val="00A56E38"/>
    <w:rsid w:val="00A57153"/>
    <w:rsid w:val="00A575D1"/>
    <w:rsid w:val="00A62BD4"/>
    <w:rsid w:val="00A63D08"/>
    <w:rsid w:val="00A649CC"/>
    <w:rsid w:val="00A64D72"/>
    <w:rsid w:val="00A656A9"/>
    <w:rsid w:val="00A6625A"/>
    <w:rsid w:val="00A66BE8"/>
    <w:rsid w:val="00A67726"/>
    <w:rsid w:val="00A74B9C"/>
    <w:rsid w:val="00A76ACD"/>
    <w:rsid w:val="00A817DF"/>
    <w:rsid w:val="00A82E17"/>
    <w:rsid w:val="00A83351"/>
    <w:rsid w:val="00A83463"/>
    <w:rsid w:val="00A843F9"/>
    <w:rsid w:val="00A86777"/>
    <w:rsid w:val="00A87110"/>
    <w:rsid w:val="00A87351"/>
    <w:rsid w:val="00A90AE1"/>
    <w:rsid w:val="00A91744"/>
    <w:rsid w:val="00A9251A"/>
    <w:rsid w:val="00A970C5"/>
    <w:rsid w:val="00A975E9"/>
    <w:rsid w:val="00A97782"/>
    <w:rsid w:val="00AA1308"/>
    <w:rsid w:val="00AA3A41"/>
    <w:rsid w:val="00AA7071"/>
    <w:rsid w:val="00AA7F70"/>
    <w:rsid w:val="00AB0621"/>
    <w:rsid w:val="00AB1DB6"/>
    <w:rsid w:val="00AB2154"/>
    <w:rsid w:val="00AB23EC"/>
    <w:rsid w:val="00AB6BED"/>
    <w:rsid w:val="00AC015C"/>
    <w:rsid w:val="00AC10DC"/>
    <w:rsid w:val="00AC1E39"/>
    <w:rsid w:val="00AC2F2C"/>
    <w:rsid w:val="00AC5806"/>
    <w:rsid w:val="00AC5B68"/>
    <w:rsid w:val="00AC609F"/>
    <w:rsid w:val="00AC70EB"/>
    <w:rsid w:val="00AD1219"/>
    <w:rsid w:val="00AD12E2"/>
    <w:rsid w:val="00AD1FFB"/>
    <w:rsid w:val="00AD2818"/>
    <w:rsid w:val="00AD2D37"/>
    <w:rsid w:val="00AD3A97"/>
    <w:rsid w:val="00AD3F6F"/>
    <w:rsid w:val="00AD46BF"/>
    <w:rsid w:val="00AD5FD4"/>
    <w:rsid w:val="00AD6184"/>
    <w:rsid w:val="00AD73AF"/>
    <w:rsid w:val="00AD7547"/>
    <w:rsid w:val="00AD7BF7"/>
    <w:rsid w:val="00AE0EA6"/>
    <w:rsid w:val="00AE0EBA"/>
    <w:rsid w:val="00AE1642"/>
    <w:rsid w:val="00AE48F5"/>
    <w:rsid w:val="00AE5747"/>
    <w:rsid w:val="00AE5EFB"/>
    <w:rsid w:val="00AE655E"/>
    <w:rsid w:val="00AE718D"/>
    <w:rsid w:val="00AE7664"/>
    <w:rsid w:val="00AF0E3E"/>
    <w:rsid w:val="00AF2EB1"/>
    <w:rsid w:val="00AF5C63"/>
    <w:rsid w:val="00AF68B2"/>
    <w:rsid w:val="00AF7179"/>
    <w:rsid w:val="00AF7470"/>
    <w:rsid w:val="00B02D81"/>
    <w:rsid w:val="00B07DDB"/>
    <w:rsid w:val="00B10510"/>
    <w:rsid w:val="00B10F7E"/>
    <w:rsid w:val="00B135FD"/>
    <w:rsid w:val="00B1474E"/>
    <w:rsid w:val="00B17A0E"/>
    <w:rsid w:val="00B17D33"/>
    <w:rsid w:val="00B20BA1"/>
    <w:rsid w:val="00B25DDE"/>
    <w:rsid w:val="00B303BB"/>
    <w:rsid w:val="00B30661"/>
    <w:rsid w:val="00B32001"/>
    <w:rsid w:val="00B408FB"/>
    <w:rsid w:val="00B41D1F"/>
    <w:rsid w:val="00B43299"/>
    <w:rsid w:val="00B452B7"/>
    <w:rsid w:val="00B4640B"/>
    <w:rsid w:val="00B465C5"/>
    <w:rsid w:val="00B470F2"/>
    <w:rsid w:val="00B47E5D"/>
    <w:rsid w:val="00B50459"/>
    <w:rsid w:val="00B55A4D"/>
    <w:rsid w:val="00B55CAA"/>
    <w:rsid w:val="00B569C4"/>
    <w:rsid w:val="00B56E93"/>
    <w:rsid w:val="00B6040A"/>
    <w:rsid w:val="00B61120"/>
    <w:rsid w:val="00B615D7"/>
    <w:rsid w:val="00B6411E"/>
    <w:rsid w:val="00B66921"/>
    <w:rsid w:val="00B710DA"/>
    <w:rsid w:val="00B71149"/>
    <w:rsid w:val="00B7257D"/>
    <w:rsid w:val="00B73E58"/>
    <w:rsid w:val="00B74E6C"/>
    <w:rsid w:val="00B7715D"/>
    <w:rsid w:val="00B806B7"/>
    <w:rsid w:val="00B82FED"/>
    <w:rsid w:val="00B8385B"/>
    <w:rsid w:val="00B844DE"/>
    <w:rsid w:val="00B847EB"/>
    <w:rsid w:val="00B86B7D"/>
    <w:rsid w:val="00B9013C"/>
    <w:rsid w:val="00B91068"/>
    <w:rsid w:val="00B92955"/>
    <w:rsid w:val="00B92B4A"/>
    <w:rsid w:val="00B9410F"/>
    <w:rsid w:val="00B94457"/>
    <w:rsid w:val="00B949E5"/>
    <w:rsid w:val="00B950B3"/>
    <w:rsid w:val="00B95E10"/>
    <w:rsid w:val="00B977A9"/>
    <w:rsid w:val="00B97F31"/>
    <w:rsid w:val="00BA11D1"/>
    <w:rsid w:val="00BA1541"/>
    <w:rsid w:val="00BA2B3A"/>
    <w:rsid w:val="00BA438E"/>
    <w:rsid w:val="00BA4A01"/>
    <w:rsid w:val="00BA5BFB"/>
    <w:rsid w:val="00BB320B"/>
    <w:rsid w:val="00BB52E1"/>
    <w:rsid w:val="00BB6027"/>
    <w:rsid w:val="00BB706C"/>
    <w:rsid w:val="00BB7347"/>
    <w:rsid w:val="00BB7DB2"/>
    <w:rsid w:val="00BB7DBA"/>
    <w:rsid w:val="00BC043B"/>
    <w:rsid w:val="00BC0C27"/>
    <w:rsid w:val="00BC52F9"/>
    <w:rsid w:val="00BC65D4"/>
    <w:rsid w:val="00BD0D58"/>
    <w:rsid w:val="00BD19B7"/>
    <w:rsid w:val="00BD285B"/>
    <w:rsid w:val="00BD6115"/>
    <w:rsid w:val="00BE18D8"/>
    <w:rsid w:val="00BE38E8"/>
    <w:rsid w:val="00BE3DF2"/>
    <w:rsid w:val="00BE566F"/>
    <w:rsid w:val="00BE58CA"/>
    <w:rsid w:val="00BE6022"/>
    <w:rsid w:val="00BE6FB8"/>
    <w:rsid w:val="00BF1B65"/>
    <w:rsid w:val="00BF2276"/>
    <w:rsid w:val="00BF227D"/>
    <w:rsid w:val="00BF325E"/>
    <w:rsid w:val="00BF75B5"/>
    <w:rsid w:val="00C00346"/>
    <w:rsid w:val="00C00EF0"/>
    <w:rsid w:val="00C01870"/>
    <w:rsid w:val="00C02201"/>
    <w:rsid w:val="00C025DB"/>
    <w:rsid w:val="00C066AD"/>
    <w:rsid w:val="00C069E5"/>
    <w:rsid w:val="00C107C5"/>
    <w:rsid w:val="00C10F18"/>
    <w:rsid w:val="00C1226C"/>
    <w:rsid w:val="00C1362B"/>
    <w:rsid w:val="00C14623"/>
    <w:rsid w:val="00C15CC4"/>
    <w:rsid w:val="00C23311"/>
    <w:rsid w:val="00C234DD"/>
    <w:rsid w:val="00C2415C"/>
    <w:rsid w:val="00C25B9C"/>
    <w:rsid w:val="00C26B8F"/>
    <w:rsid w:val="00C31BA2"/>
    <w:rsid w:val="00C3387E"/>
    <w:rsid w:val="00C34055"/>
    <w:rsid w:val="00C400D4"/>
    <w:rsid w:val="00C415B8"/>
    <w:rsid w:val="00C474F2"/>
    <w:rsid w:val="00C506EA"/>
    <w:rsid w:val="00C50DAE"/>
    <w:rsid w:val="00C51694"/>
    <w:rsid w:val="00C51978"/>
    <w:rsid w:val="00C5254B"/>
    <w:rsid w:val="00C52A41"/>
    <w:rsid w:val="00C54783"/>
    <w:rsid w:val="00C5516C"/>
    <w:rsid w:val="00C56F56"/>
    <w:rsid w:val="00C61160"/>
    <w:rsid w:val="00C64DFE"/>
    <w:rsid w:val="00C66B41"/>
    <w:rsid w:val="00C67B41"/>
    <w:rsid w:val="00C716DF"/>
    <w:rsid w:val="00C71B9B"/>
    <w:rsid w:val="00C72528"/>
    <w:rsid w:val="00C7322F"/>
    <w:rsid w:val="00C749F1"/>
    <w:rsid w:val="00C75A1D"/>
    <w:rsid w:val="00C75A22"/>
    <w:rsid w:val="00C76013"/>
    <w:rsid w:val="00C767AD"/>
    <w:rsid w:val="00C76DD5"/>
    <w:rsid w:val="00C77079"/>
    <w:rsid w:val="00C77276"/>
    <w:rsid w:val="00C8244E"/>
    <w:rsid w:val="00C854BC"/>
    <w:rsid w:val="00C87E07"/>
    <w:rsid w:val="00C87FC5"/>
    <w:rsid w:val="00C90AE0"/>
    <w:rsid w:val="00C90C89"/>
    <w:rsid w:val="00C912F5"/>
    <w:rsid w:val="00C918D7"/>
    <w:rsid w:val="00C91A5B"/>
    <w:rsid w:val="00C926BC"/>
    <w:rsid w:val="00C9530D"/>
    <w:rsid w:val="00C95D24"/>
    <w:rsid w:val="00C97735"/>
    <w:rsid w:val="00CA1396"/>
    <w:rsid w:val="00CA22A5"/>
    <w:rsid w:val="00CA23B1"/>
    <w:rsid w:val="00CA2AD9"/>
    <w:rsid w:val="00CA2BCC"/>
    <w:rsid w:val="00CA3D8E"/>
    <w:rsid w:val="00CA5468"/>
    <w:rsid w:val="00CB1149"/>
    <w:rsid w:val="00CB1703"/>
    <w:rsid w:val="00CB2571"/>
    <w:rsid w:val="00CB3CDB"/>
    <w:rsid w:val="00CB3E93"/>
    <w:rsid w:val="00CB4026"/>
    <w:rsid w:val="00CB7086"/>
    <w:rsid w:val="00CC118B"/>
    <w:rsid w:val="00CC2399"/>
    <w:rsid w:val="00CC29D0"/>
    <w:rsid w:val="00CC3393"/>
    <w:rsid w:val="00CC3E2D"/>
    <w:rsid w:val="00CC7039"/>
    <w:rsid w:val="00CC77FE"/>
    <w:rsid w:val="00CC7DEF"/>
    <w:rsid w:val="00CD08EE"/>
    <w:rsid w:val="00CD278A"/>
    <w:rsid w:val="00CD3164"/>
    <w:rsid w:val="00CD644A"/>
    <w:rsid w:val="00CD78F0"/>
    <w:rsid w:val="00CE17AB"/>
    <w:rsid w:val="00CE1A7A"/>
    <w:rsid w:val="00CE1B37"/>
    <w:rsid w:val="00CE23EE"/>
    <w:rsid w:val="00CE4D75"/>
    <w:rsid w:val="00CF0158"/>
    <w:rsid w:val="00CF0F7C"/>
    <w:rsid w:val="00CF238C"/>
    <w:rsid w:val="00CF2DB2"/>
    <w:rsid w:val="00CF3DF4"/>
    <w:rsid w:val="00CF5B31"/>
    <w:rsid w:val="00CF604B"/>
    <w:rsid w:val="00CF76B7"/>
    <w:rsid w:val="00D00499"/>
    <w:rsid w:val="00D02DC1"/>
    <w:rsid w:val="00D03CDD"/>
    <w:rsid w:val="00D0403A"/>
    <w:rsid w:val="00D04109"/>
    <w:rsid w:val="00D04761"/>
    <w:rsid w:val="00D04763"/>
    <w:rsid w:val="00D04E28"/>
    <w:rsid w:val="00D05DCA"/>
    <w:rsid w:val="00D07929"/>
    <w:rsid w:val="00D10771"/>
    <w:rsid w:val="00D111B2"/>
    <w:rsid w:val="00D13CAF"/>
    <w:rsid w:val="00D16ED5"/>
    <w:rsid w:val="00D171B6"/>
    <w:rsid w:val="00D17E91"/>
    <w:rsid w:val="00D2109E"/>
    <w:rsid w:val="00D23238"/>
    <w:rsid w:val="00D23AB9"/>
    <w:rsid w:val="00D2403B"/>
    <w:rsid w:val="00D24D84"/>
    <w:rsid w:val="00D24F16"/>
    <w:rsid w:val="00D25996"/>
    <w:rsid w:val="00D25C11"/>
    <w:rsid w:val="00D25E97"/>
    <w:rsid w:val="00D32B8B"/>
    <w:rsid w:val="00D348C3"/>
    <w:rsid w:val="00D34D83"/>
    <w:rsid w:val="00D3558E"/>
    <w:rsid w:val="00D368DA"/>
    <w:rsid w:val="00D36E97"/>
    <w:rsid w:val="00D3780C"/>
    <w:rsid w:val="00D3785E"/>
    <w:rsid w:val="00D37E2B"/>
    <w:rsid w:val="00D403C9"/>
    <w:rsid w:val="00D403E4"/>
    <w:rsid w:val="00D405FF"/>
    <w:rsid w:val="00D41726"/>
    <w:rsid w:val="00D4202D"/>
    <w:rsid w:val="00D433E8"/>
    <w:rsid w:val="00D44E4B"/>
    <w:rsid w:val="00D44F2E"/>
    <w:rsid w:val="00D4532A"/>
    <w:rsid w:val="00D45E8C"/>
    <w:rsid w:val="00D46F19"/>
    <w:rsid w:val="00D471B9"/>
    <w:rsid w:val="00D47CAF"/>
    <w:rsid w:val="00D51424"/>
    <w:rsid w:val="00D51526"/>
    <w:rsid w:val="00D51D1C"/>
    <w:rsid w:val="00D5224C"/>
    <w:rsid w:val="00D52259"/>
    <w:rsid w:val="00D56010"/>
    <w:rsid w:val="00D57ED9"/>
    <w:rsid w:val="00D60474"/>
    <w:rsid w:val="00D61670"/>
    <w:rsid w:val="00D62301"/>
    <w:rsid w:val="00D6301F"/>
    <w:rsid w:val="00D642B3"/>
    <w:rsid w:val="00D64642"/>
    <w:rsid w:val="00D64B00"/>
    <w:rsid w:val="00D6543A"/>
    <w:rsid w:val="00D66E05"/>
    <w:rsid w:val="00D724C0"/>
    <w:rsid w:val="00D7365C"/>
    <w:rsid w:val="00D74805"/>
    <w:rsid w:val="00D77F30"/>
    <w:rsid w:val="00D81DE0"/>
    <w:rsid w:val="00D82A4A"/>
    <w:rsid w:val="00D83597"/>
    <w:rsid w:val="00D9202F"/>
    <w:rsid w:val="00D9255A"/>
    <w:rsid w:val="00D92A0A"/>
    <w:rsid w:val="00D939D9"/>
    <w:rsid w:val="00D95931"/>
    <w:rsid w:val="00D9620A"/>
    <w:rsid w:val="00D965C0"/>
    <w:rsid w:val="00D96B5D"/>
    <w:rsid w:val="00D96EFF"/>
    <w:rsid w:val="00DA100B"/>
    <w:rsid w:val="00DA10BE"/>
    <w:rsid w:val="00DA1740"/>
    <w:rsid w:val="00DA23FB"/>
    <w:rsid w:val="00DA3A14"/>
    <w:rsid w:val="00DA4025"/>
    <w:rsid w:val="00DA4319"/>
    <w:rsid w:val="00DA4EB7"/>
    <w:rsid w:val="00DA7634"/>
    <w:rsid w:val="00DA7E06"/>
    <w:rsid w:val="00DB0F8B"/>
    <w:rsid w:val="00DB3180"/>
    <w:rsid w:val="00DB53EE"/>
    <w:rsid w:val="00DB5881"/>
    <w:rsid w:val="00DC016C"/>
    <w:rsid w:val="00DC1FA2"/>
    <w:rsid w:val="00DC2618"/>
    <w:rsid w:val="00DC3AF7"/>
    <w:rsid w:val="00DC41C5"/>
    <w:rsid w:val="00DD0268"/>
    <w:rsid w:val="00DD04F2"/>
    <w:rsid w:val="00DD1457"/>
    <w:rsid w:val="00DD2E2F"/>
    <w:rsid w:val="00DD47C0"/>
    <w:rsid w:val="00DD4850"/>
    <w:rsid w:val="00DD4C2E"/>
    <w:rsid w:val="00DE25FF"/>
    <w:rsid w:val="00DE340A"/>
    <w:rsid w:val="00DE3BD4"/>
    <w:rsid w:val="00DE546E"/>
    <w:rsid w:val="00DE6D41"/>
    <w:rsid w:val="00DE6FC3"/>
    <w:rsid w:val="00DF32D8"/>
    <w:rsid w:val="00DF46F5"/>
    <w:rsid w:val="00DF4B5A"/>
    <w:rsid w:val="00DF560D"/>
    <w:rsid w:val="00DF7FE1"/>
    <w:rsid w:val="00E0113C"/>
    <w:rsid w:val="00E01D71"/>
    <w:rsid w:val="00E02FA3"/>
    <w:rsid w:val="00E0319D"/>
    <w:rsid w:val="00E04B6F"/>
    <w:rsid w:val="00E05515"/>
    <w:rsid w:val="00E06936"/>
    <w:rsid w:val="00E10462"/>
    <w:rsid w:val="00E1128D"/>
    <w:rsid w:val="00E14490"/>
    <w:rsid w:val="00E14926"/>
    <w:rsid w:val="00E15DD2"/>
    <w:rsid w:val="00E16115"/>
    <w:rsid w:val="00E16EC8"/>
    <w:rsid w:val="00E17B2D"/>
    <w:rsid w:val="00E203EE"/>
    <w:rsid w:val="00E20991"/>
    <w:rsid w:val="00E221AD"/>
    <w:rsid w:val="00E26916"/>
    <w:rsid w:val="00E27990"/>
    <w:rsid w:val="00E27B3E"/>
    <w:rsid w:val="00E33565"/>
    <w:rsid w:val="00E34988"/>
    <w:rsid w:val="00E349E8"/>
    <w:rsid w:val="00E359E5"/>
    <w:rsid w:val="00E374E2"/>
    <w:rsid w:val="00E408D9"/>
    <w:rsid w:val="00E40B11"/>
    <w:rsid w:val="00E450EB"/>
    <w:rsid w:val="00E46C47"/>
    <w:rsid w:val="00E5290C"/>
    <w:rsid w:val="00E53490"/>
    <w:rsid w:val="00E54364"/>
    <w:rsid w:val="00E54434"/>
    <w:rsid w:val="00E561CD"/>
    <w:rsid w:val="00E63199"/>
    <w:rsid w:val="00E64642"/>
    <w:rsid w:val="00E65F97"/>
    <w:rsid w:val="00E72985"/>
    <w:rsid w:val="00E72CC6"/>
    <w:rsid w:val="00E74167"/>
    <w:rsid w:val="00E746D9"/>
    <w:rsid w:val="00E74D77"/>
    <w:rsid w:val="00E755F9"/>
    <w:rsid w:val="00E7579B"/>
    <w:rsid w:val="00E76AB7"/>
    <w:rsid w:val="00E8572D"/>
    <w:rsid w:val="00E8704D"/>
    <w:rsid w:val="00E878CD"/>
    <w:rsid w:val="00E919A9"/>
    <w:rsid w:val="00E92E5C"/>
    <w:rsid w:val="00E943AE"/>
    <w:rsid w:val="00E95479"/>
    <w:rsid w:val="00E954A5"/>
    <w:rsid w:val="00E9656A"/>
    <w:rsid w:val="00EA1998"/>
    <w:rsid w:val="00EA42FB"/>
    <w:rsid w:val="00EA43F9"/>
    <w:rsid w:val="00EA55A3"/>
    <w:rsid w:val="00EA65C9"/>
    <w:rsid w:val="00EA7E35"/>
    <w:rsid w:val="00EB07A6"/>
    <w:rsid w:val="00EB0BB7"/>
    <w:rsid w:val="00EB1F15"/>
    <w:rsid w:val="00EB2B8B"/>
    <w:rsid w:val="00EB39D9"/>
    <w:rsid w:val="00EB3D72"/>
    <w:rsid w:val="00EB5BED"/>
    <w:rsid w:val="00EC1576"/>
    <w:rsid w:val="00EC24D0"/>
    <w:rsid w:val="00EC2622"/>
    <w:rsid w:val="00EC4190"/>
    <w:rsid w:val="00EC44C1"/>
    <w:rsid w:val="00EC46C9"/>
    <w:rsid w:val="00EC59D6"/>
    <w:rsid w:val="00EC5BE6"/>
    <w:rsid w:val="00EC5FF7"/>
    <w:rsid w:val="00EC6C41"/>
    <w:rsid w:val="00EC7600"/>
    <w:rsid w:val="00ED1B5B"/>
    <w:rsid w:val="00ED22C5"/>
    <w:rsid w:val="00ED2520"/>
    <w:rsid w:val="00ED42B6"/>
    <w:rsid w:val="00ED47F5"/>
    <w:rsid w:val="00ED4996"/>
    <w:rsid w:val="00ED52B5"/>
    <w:rsid w:val="00ED598B"/>
    <w:rsid w:val="00ED69FB"/>
    <w:rsid w:val="00EE0400"/>
    <w:rsid w:val="00EE3B88"/>
    <w:rsid w:val="00EE63FA"/>
    <w:rsid w:val="00EE7A28"/>
    <w:rsid w:val="00EF1538"/>
    <w:rsid w:val="00EF1829"/>
    <w:rsid w:val="00EF1F1B"/>
    <w:rsid w:val="00EF2237"/>
    <w:rsid w:val="00EF276C"/>
    <w:rsid w:val="00EF3F53"/>
    <w:rsid w:val="00EF4249"/>
    <w:rsid w:val="00EF4C6F"/>
    <w:rsid w:val="00EF5100"/>
    <w:rsid w:val="00EF7456"/>
    <w:rsid w:val="00EF7552"/>
    <w:rsid w:val="00F018AA"/>
    <w:rsid w:val="00F0537B"/>
    <w:rsid w:val="00F0665E"/>
    <w:rsid w:val="00F07C27"/>
    <w:rsid w:val="00F117AF"/>
    <w:rsid w:val="00F11DB8"/>
    <w:rsid w:val="00F12A8C"/>
    <w:rsid w:val="00F13C73"/>
    <w:rsid w:val="00F1694C"/>
    <w:rsid w:val="00F16B62"/>
    <w:rsid w:val="00F16E5F"/>
    <w:rsid w:val="00F21889"/>
    <w:rsid w:val="00F224B0"/>
    <w:rsid w:val="00F23DF7"/>
    <w:rsid w:val="00F25D38"/>
    <w:rsid w:val="00F308E2"/>
    <w:rsid w:val="00F32355"/>
    <w:rsid w:val="00F34043"/>
    <w:rsid w:val="00F34106"/>
    <w:rsid w:val="00F370C4"/>
    <w:rsid w:val="00F40D7F"/>
    <w:rsid w:val="00F4275B"/>
    <w:rsid w:val="00F42946"/>
    <w:rsid w:val="00F43727"/>
    <w:rsid w:val="00F438D0"/>
    <w:rsid w:val="00F43C31"/>
    <w:rsid w:val="00F44FD4"/>
    <w:rsid w:val="00F47E1A"/>
    <w:rsid w:val="00F53ED1"/>
    <w:rsid w:val="00F566D0"/>
    <w:rsid w:val="00F60546"/>
    <w:rsid w:val="00F61426"/>
    <w:rsid w:val="00F6200F"/>
    <w:rsid w:val="00F6277D"/>
    <w:rsid w:val="00F62F9A"/>
    <w:rsid w:val="00F64555"/>
    <w:rsid w:val="00F6496F"/>
    <w:rsid w:val="00F65AED"/>
    <w:rsid w:val="00F6780C"/>
    <w:rsid w:val="00F67D7D"/>
    <w:rsid w:val="00F712F2"/>
    <w:rsid w:val="00F73F10"/>
    <w:rsid w:val="00F75650"/>
    <w:rsid w:val="00F77FF5"/>
    <w:rsid w:val="00F80CB3"/>
    <w:rsid w:val="00F81D70"/>
    <w:rsid w:val="00F82BE4"/>
    <w:rsid w:val="00F83908"/>
    <w:rsid w:val="00F84FB6"/>
    <w:rsid w:val="00F857D6"/>
    <w:rsid w:val="00F85A6F"/>
    <w:rsid w:val="00F90E7C"/>
    <w:rsid w:val="00F931B5"/>
    <w:rsid w:val="00F95BCA"/>
    <w:rsid w:val="00F96023"/>
    <w:rsid w:val="00F96737"/>
    <w:rsid w:val="00F96E3C"/>
    <w:rsid w:val="00F974E4"/>
    <w:rsid w:val="00FA0C8D"/>
    <w:rsid w:val="00FA1F04"/>
    <w:rsid w:val="00FA261C"/>
    <w:rsid w:val="00FA2F5C"/>
    <w:rsid w:val="00FA6717"/>
    <w:rsid w:val="00FA7B67"/>
    <w:rsid w:val="00FB12CA"/>
    <w:rsid w:val="00FB13FC"/>
    <w:rsid w:val="00FB22FD"/>
    <w:rsid w:val="00FB2436"/>
    <w:rsid w:val="00FB5176"/>
    <w:rsid w:val="00FB5F45"/>
    <w:rsid w:val="00FB5F72"/>
    <w:rsid w:val="00FB60ED"/>
    <w:rsid w:val="00FB6E99"/>
    <w:rsid w:val="00FB7584"/>
    <w:rsid w:val="00FC0613"/>
    <w:rsid w:val="00FC17A8"/>
    <w:rsid w:val="00FC1B9C"/>
    <w:rsid w:val="00FC2C19"/>
    <w:rsid w:val="00FC622C"/>
    <w:rsid w:val="00FD070E"/>
    <w:rsid w:val="00FD07EE"/>
    <w:rsid w:val="00FD3984"/>
    <w:rsid w:val="00FD3F40"/>
    <w:rsid w:val="00FD5993"/>
    <w:rsid w:val="00FD62F9"/>
    <w:rsid w:val="00FD7595"/>
    <w:rsid w:val="00FD7B40"/>
    <w:rsid w:val="00FE0C4F"/>
    <w:rsid w:val="00FE2732"/>
    <w:rsid w:val="00FE34BC"/>
    <w:rsid w:val="00FE3701"/>
    <w:rsid w:val="00FE3CB0"/>
    <w:rsid w:val="00FE419B"/>
    <w:rsid w:val="00FE5ACE"/>
    <w:rsid w:val="00FF0747"/>
    <w:rsid w:val="00FF13A7"/>
    <w:rsid w:val="00FF2A10"/>
    <w:rsid w:val="00FF4331"/>
    <w:rsid w:val="00FF4374"/>
    <w:rsid w:val="00FF77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3" w:uiPriority="0"/>
    <w:lsdException w:name="Hyperlink" w:uiPriority="0"/>
    <w:lsdException w:name="Strong" w:semiHidden="0" w:unhideWhenUsed="0" w:qFormat="1"/>
    <w:lsdException w:name="Emphasis" w:semiHidden="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CC6"/>
  </w:style>
  <w:style w:type="paragraph" w:styleId="1">
    <w:name w:val="heading 1"/>
    <w:basedOn w:val="a"/>
    <w:next w:val="a"/>
    <w:link w:val="11"/>
    <w:qFormat/>
    <w:rsid w:val="000F7BA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nhideWhenUsed/>
    <w:qFormat/>
    <w:rsid w:val="000F7BA4"/>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0">
    <w:name w:val="heading 3"/>
    <w:aliases w:val="Знак2 Знак"/>
    <w:basedOn w:val="a"/>
    <w:next w:val="a"/>
    <w:link w:val="31"/>
    <w:qFormat/>
    <w:rsid w:val="00AA1308"/>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iPriority w:val="99"/>
    <w:semiHidden/>
    <w:unhideWhenUsed/>
    <w:qFormat/>
    <w:rsid w:val="004A0BBC"/>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semiHidden/>
    <w:unhideWhenUsed/>
    <w:qFormat/>
    <w:rsid w:val="004A0BBC"/>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0"/>
    <w:uiPriority w:val="99"/>
    <w:semiHidden/>
    <w:unhideWhenUsed/>
    <w:qFormat/>
    <w:rsid w:val="004A0BBC"/>
    <w:pPr>
      <w:tabs>
        <w:tab w:val="num" w:pos="1152"/>
      </w:tabs>
      <w:spacing w:before="240" w:after="60" w:line="240" w:lineRule="auto"/>
      <w:ind w:left="1152" w:hanging="432"/>
      <w:outlineLvl w:val="5"/>
    </w:pPr>
    <w:rPr>
      <w:rFonts w:ascii="Times New Roman" w:eastAsia="Times New Roman" w:hAnsi="Times New Roman" w:cs="Times New Roman"/>
      <w:b/>
      <w:bCs/>
      <w:sz w:val="20"/>
      <w:szCs w:val="20"/>
    </w:rPr>
  </w:style>
  <w:style w:type="paragraph" w:styleId="7">
    <w:name w:val="heading 7"/>
    <w:basedOn w:val="a"/>
    <w:next w:val="a"/>
    <w:link w:val="70"/>
    <w:uiPriority w:val="99"/>
    <w:semiHidden/>
    <w:unhideWhenUsed/>
    <w:qFormat/>
    <w:rsid w:val="004A0BBC"/>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9"/>
    <w:semiHidden/>
    <w:unhideWhenUsed/>
    <w:qFormat/>
    <w:rsid w:val="004A0BBC"/>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0"/>
    <w:uiPriority w:val="99"/>
    <w:semiHidden/>
    <w:unhideWhenUsed/>
    <w:qFormat/>
    <w:rsid w:val="004A0BBC"/>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370BF"/>
    <w:pPr>
      <w:ind w:left="720"/>
      <w:contextualSpacing/>
    </w:p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6"/>
    <w:uiPriority w:val="99"/>
    <w:unhideWhenUsed/>
    <w:rsid w:val="00A53310"/>
    <w:pPr>
      <w:spacing w:after="0" w:line="240" w:lineRule="auto"/>
    </w:pPr>
    <w:rPr>
      <w:sz w:val="20"/>
      <w:szCs w:val="20"/>
    </w:rPr>
  </w:style>
  <w:style w:type="character" w:customStyle="1" w:styleId="a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5"/>
    <w:uiPriority w:val="99"/>
    <w:rsid w:val="00A53310"/>
    <w:rPr>
      <w:sz w:val="20"/>
      <w:szCs w:val="20"/>
    </w:rPr>
  </w:style>
  <w:style w:type="character" w:styleId="a7">
    <w:name w:val="footnote reference"/>
    <w:basedOn w:val="a0"/>
    <w:uiPriority w:val="99"/>
    <w:unhideWhenUsed/>
    <w:rsid w:val="00A53310"/>
    <w:rPr>
      <w:vertAlign w:val="superscript"/>
    </w:rPr>
  </w:style>
  <w:style w:type="paragraph" w:styleId="a8">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9"/>
    <w:uiPriority w:val="99"/>
    <w:unhideWhenUsed/>
    <w:qFormat/>
    <w:rsid w:val="00583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nhideWhenUsed/>
    <w:rsid w:val="00456E31"/>
    <w:rPr>
      <w:color w:val="0000FF"/>
      <w:u w:val="single"/>
    </w:rPr>
  </w:style>
  <w:style w:type="paragraph" w:styleId="ab">
    <w:name w:val="Balloon Text"/>
    <w:basedOn w:val="a"/>
    <w:link w:val="ac"/>
    <w:unhideWhenUsed/>
    <w:rsid w:val="005E36B8"/>
    <w:pPr>
      <w:spacing w:after="0" w:line="240" w:lineRule="auto"/>
    </w:pPr>
    <w:rPr>
      <w:rFonts w:ascii="Tahoma" w:hAnsi="Tahoma" w:cs="Tahoma"/>
      <w:sz w:val="16"/>
      <w:szCs w:val="16"/>
    </w:rPr>
  </w:style>
  <w:style w:type="character" w:customStyle="1" w:styleId="ac">
    <w:name w:val="Текст выноски Знак"/>
    <w:basedOn w:val="a0"/>
    <w:link w:val="ab"/>
    <w:rsid w:val="005E36B8"/>
    <w:rPr>
      <w:rFonts w:ascii="Tahoma" w:hAnsi="Tahoma" w:cs="Tahoma"/>
      <w:sz w:val="16"/>
      <w:szCs w:val="16"/>
    </w:rPr>
  </w:style>
  <w:style w:type="character" w:customStyle="1" w:styleId="10">
    <w:name w:val="Заголовок 1 Знак"/>
    <w:basedOn w:val="a0"/>
    <w:uiPriority w:val="99"/>
    <w:rsid w:val="000F7B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F7BA4"/>
    <w:rPr>
      <w:rFonts w:ascii="Times New Roman" w:eastAsia="Times New Roman" w:hAnsi="Times New Roman" w:cs="Times New Roman"/>
      <w:sz w:val="28"/>
      <w:szCs w:val="20"/>
      <w:lang w:eastAsia="ru-RU"/>
    </w:rPr>
  </w:style>
  <w:style w:type="numbering" w:customStyle="1" w:styleId="12">
    <w:name w:val="Нет списка1"/>
    <w:next w:val="a2"/>
    <w:uiPriority w:val="99"/>
    <w:semiHidden/>
    <w:unhideWhenUsed/>
    <w:rsid w:val="000F7BA4"/>
  </w:style>
  <w:style w:type="character" w:styleId="ad">
    <w:name w:val="FollowedHyperlink"/>
    <w:uiPriority w:val="99"/>
    <w:unhideWhenUsed/>
    <w:rsid w:val="000F7BA4"/>
    <w:rPr>
      <w:color w:val="800080"/>
      <w:u w:val="single"/>
    </w:rPr>
  </w:style>
  <w:style w:type="paragraph" w:styleId="ae">
    <w:name w:val="header"/>
    <w:basedOn w:val="a"/>
    <w:link w:val="af"/>
    <w:uiPriority w:val="99"/>
    <w:unhideWhenUsed/>
    <w:qFormat/>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0F7BA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0F7BA4"/>
    <w:rPr>
      <w:rFonts w:ascii="Times New Roman" w:eastAsia="Times New Roman" w:hAnsi="Times New Roman" w:cs="Times New Roman"/>
      <w:sz w:val="20"/>
      <w:szCs w:val="20"/>
      <w:lang w:eastAsia="ru-RU"/>
    </w:rPr>
  </w:style>
  <w:style w:type="paragraph" w:styleId="af2">
    <w:name w:val="Body Text"/>
    <w:basedOn w:val="a"/>
    <w:link w:val="af3"/>
    <w:unhideWhenUsed/>
    <w:rsid w:val="000F7BA4"/>
    <w:pPr>
      <w:spacing w:after="0" w:line="240" w:lineRule="auto"/>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rsid w:val="000F7BA4"/>
    <w:rPr>
      <w:rFonts w:ascii="Times New Roman" w:eastAsia="Times New Roman" w:hAnsi="Times New Roman" w:cs="Times New Roman"/>
      <w:sz w:val="28"/>
      <w:szCs w:val="20"/>
      <w:lang w:eastAsia="ru-RU"/>
    </w:rPr>
  </w:style>
  <w:style w:type="character" w:customStyle="1" w:styleId="13">
    <w:name w:val="Основной текст с отступом Знак1"/>
    <w:aliases w:val="Знак11 Знак1,Основной текст 1 Знак1"/>
    <w:link w:val="af4"/>
    <w:locked/>
    <w:rsid w:val="000F7BA4"/>
    <w:rPr>
      <w:sz w:val="28"/>
    </w:rPr>
  </w:style>
  <w:style w:type="paragraph" w:styleId="af4">
    <w:name w:val="Body Text Indent"/>
    <w:aliases w:val="Знак11,Основной текст 1"/>
    <w:basedOn w:val="a"/>
    <w:link w:val="13"/>
    <w:unhideWhenUsed/>
    <w:rsid w:val="000F7BA4"/>
    <w:pPr>
      <w:spacing w:after="0" w:line="240" w:lineRule="auto"/>
      <w:ind w:firstLine="709"/>
      <w:jc w:val="both"/>
    </w:pPr>
    <w:rPr>
      <w:sz w:val="28"/>
    </w:rPr>
  </w:style>
  <w:style w:type="character" w:customStyle="1" w:styleId="af5">
    <w:name w:val="Основной текст с отступом Знак"/>
    <w:aliases w:val="Знак11 Знак,Основной текст 1 Знак"/>
    <w:basedOn w:val="a0"/>
    <w:rsid w:val="000F7BA4"/>
  </w:style>
  <w:style w:type="paragraph" w:customStyle="1" w:styleId="Postan">
    <w:name w:val="Postan"/>
    <w:basedOn w:val="a"/>
    <w:rsid w:val="000F7BA4"/>
    <w:pPr>
      <w:spacing w:after="0" w:line="240" w:lineRule="auto"/>
      <w:jc w:val="center"/>
    </w:pPr>
    <w:rPr>
      <w:rFonts w:ascii="Times New Roman" w:eastAsia="Times New Roman" w:hAnsi="Times New Roman" w:cs="Times New Roman"/>
      <w:sz w:val="28"/>
      <w:szCs w:val="20"/>
      <w:lang w:eastAsia="ru-RU"/>
    </w:rPr>
  </w:style>
  <w:style w:type="paragraph" w:customStyle="1" w:styleId="ConsPlusCell">
    <w:name w:val="ConsPlusCell"/>
    <w:uiPriority w:val="99"/>
    <w:qFormat/>
    <w:rsid w:val="000F7BA4"/>
    <w:pPr>
      <w:autoSpaceDE w:val="0"/>
      <w:autoSpaceDN w:val="0"/>
      <w:adjustRightInd w:val="0"/>
      <w:spacing w:after="0" w:line="240" w:lineRule="auto"/>
    </w:pPr>
    <w:rPr>
      <w:rFonts w:ascii="Times New Roman" w:eastAsia="Times New Roman" w:hAnsi="Times New Roman" w:cs="Times New Roman"/>
      <w:sz w:val="32"/>
      <w:szCs w:val="32"/>
      <w:lang w:eastAsia="ru-RU"/>
    </w:rPr>
  </w:style>
  <w:style w:type="paragraph" w:customStyle="1" w:styleId="ConsPlusNormal">
    <w:name w:val="ConsPlusNormal"/>
    <w:link w:val="ConsPlusNormal0"/>
    <w:rsid w:val="000F7BA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F7BA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0F7B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listparagraph0">
    <w:name w:val="msolistparagraph"/>
    <w:basedOn w:val="a"/>
    <w:uiPriority w:val="99"/>
    <w:rsid w:val="000F7BA4"/>
    <w:pPr>
      <w:spacing w:after="0" w:line="240" w:lineRule="auto"/>
      <w:ind w:left="720" w:firstLine="567"/>
      <w:jc w:val="both"/>
    </w:pPr>
    <w:rPr>
      <w:rFonts w:ascii="Times New Roman" w:eastAsia="Times New Roman" w:hAnsi="Times New Roman" w:cs="Times New Roman"/>
      <w:sz w:val="28"/>
      <w:szCs w:val="28"/>
      <w:lang w:eastAsia="ru-RU"/>
    </w:rPr>
  </w:style>
  <w:style w:type="character" w:customStyle="1" w:styleId="11">
    <w:name w:val="Заголовок 1 Знак1"/>
    <w:link w:val="1"/>
    <w:locked/>
    <w:rsid w:val="000F7BA4"/>
    <w:rPr>
      <w:rFonts w:ascii="AG Souvenir" w:eastAsia="Times New Roman" w:hAnsi="AG Souvenir" w:cs="Times New Roman"/>
      <w:b/>
      <w:spacing w:val="38"/>
      <w:sz w:val="28"/>
      <w:szCs w:val="20"/>
      <w:lang w:eastAsia="ru-RU"/>
    </w:rPr>
  </w:style>
  <w:style w:type="character" w:customStyle="1" w:styleId="14">
    <w:name w:val="Текст выноски Знак1"/>
    <w:locked/>
    <w:rsid w:val="000F7BA4"/>
    <w:rPr>
      <w:rFonts w:ascii="Tahoma" w:eastAsia="Times New Roman" w:hAnsi="Tahoma" w:cs="Tahoma"/>
      <w:sz w:val="16"/>
      <w:szCs w:val="16"/>
      <w:lang w:eastAsia="ru-RU"/>
    </w:rPr>
  </w:style>
  <w:style w:type="character" w:customStyle="1" w:styleId="apple-converted-space">
    <w:name w:val="apple-converted-space"/>
    <w:uiPriority w:val="99"/>
    <w:rsid w:val="000F7BA4"/>
  </w:style>
  <w:style w:type="character" w:customStyle="1" w:styleId="31">
    <w:name w:val="Заголовок 3 Знак"/>
    <w:aliases w:val="Знак2 Знак Знак"/>
    <w:basedOn w:val="a0"/>
    <w:link w:val="30"/>
    <w:rsid w:val="00AA1308"/>
    <w:rPr>
      <w:rFonts w:ascii="Arial" w:eastAsia="Times New Roman" w:hAnsi="Arial" w:cs="Times New Roman"/>
      <w:b/>
      <w:bCs/>
      <w:sz w:val="26"/>
      <w:szCs w:val="26"/>
    </w:rPr>
  </w:style>
  <w:style w:type="numbering" w:customStyle="1" w:styleId="21">
    <w:name w:val="Нет списка2"/>
    <w:next w:val="a2"/>
    <w:uiPriority w:val="99"/>
    <w:semiHidden/>
    <w:unhideWhenUsed/>
    <w:rsid w:val="00AA1308"/>
  </w:style>
  <w:style w:type="character" w:styleId="af6">
    <w:name w:val="page number"/>
    <w:basedOn w:val="a0"/>
    <w:rsid w:val="00AA1308"/>
  </w:style>
  <w:style w:type="character" w:customStyle="1" w:styleId="af7">
    <w:name w:val="Схема документа Знак"/>
    <w:link w:val="af8"/>
    <w:uiPriority w:val="99"/>
    <w:locked/>
    <w:rsid w:val="00AA1308"/>
    <w:rPr>
      <w:rFonts w:ascii="Tahoma" w:hAnsi="Tahoma" w:cs="Tahoma"/>
      <w:sz w:val="16"/>
      <w:szCs w:val="16"/>
    </w:rPr>
  </w:style>
  <w:style w:type="paragraph" w:styleId="af8">
    <w:name w:val="Document Map"/>
    <w:basedOn w:val="a"/>
    <w:link w:val="af7"/>
    <w:uiPriority w:val="99"/>
    <w:rsid w:val="00AA1308"/>
    <w:pPr>
      <w:spacing w:after="0" w:line="240" w:lineRule="auto"/>
      <w:jc w:val="center"/>
    </w:pPr>
    <w:rPr>
      <w:rFonts w:ascii="Tahoma" w:hAnsi="Tahoma" w:cs="Tahoma"/>
      <w:sz w:val="16"/>
      <w:szCs w:val="16"/>
    </w:rPr>
  </w:style>
  <w:style w:type="character" w:customStyle="1" w:styleId="15">
    <w:name w:val="Схема документа Знак1"/>
    <w:basedOn w:val="a0"/>
    <w:uiPriority w:val="99"/>
    <w:rsid w:val="00AA1308"/>
    <w:rPr>
      <w:rFonts w:ascii="Tahoma" w:hAnsi="Tahoma" w:cs="Tahoma"/>
      <w:sz w:val="16"/>
      <w:szCs w:val="16"/>
    </w:rPr>
  </w:style>
  <w:style w:type="character" w:customStyle="1" w:styleId="af9">
    <w:name w:val="Текст Знак"/>
    <w:link w:val="afa"/>
    <w:locked/>
    <w:rsid w:val="00AA1308"/>
    <w:rPr>
      <w:rFonts w:ascii="Courier New" w:hAnsi="Courier New" w:cs="Courier New"/>
    </w:rPr>
  </w:style>
  <w:style w:type="paragraph" w:styleId="afa">
    <w:name w:val="Plain Text"/>
    <w:basedOn w:val="a"/>
    <w:link w:val="af9"/>
    <w:rsid w:val="00AA1308"/>
    <w:pPr>
      <w:spacing w:after="0" w:line="240" w:lineRule="auto"/>
      <w:ind w:firstLine="720"/>
      <w:jc w:val="both"/>
    </w:pPr>
    <w:rPr>
      <w:rFonts w:ascii="Courier New" w:hAnsi="Courier New" w:cs="Courier New"/>
    </w:rPr>
  </w:style>
  <w:style w:type="character" w:customStyle="1" w:styleId="16">
    <w:name w:val="Текст Знак1"/>
    <w:basedOn w:val="a0"/>
    <w:uiPriority w:val="99"/>
    <w:rsid w:val="00AA1308"/>
    <w:rPr>
      <w:rFonts w:ascii="Consolas" w:hAnsi="Consolas" w:cs="Consolas"/>
      <w:sz w:val="21"/>
      <w:szCs w:val="21"/>
    </w:rPr>
  </w:style>
  <w:style w:type="paragraph" w:styleId="afb">
    <w:name w:val="No Spacing"/>
    <w:link w:val="afc"/>
    <w:qFormat/>
    <w:rsid w:val="00AA1308"/>
    <w:pPr>
      <w:spacing w:after="0" w:line="240" w:lineRule="auto"/>
      <w:jc w:val="center"/>
    </w:pPr>
    <w:rPr>
      <w:rFonts w:ascii="Calibri" w:eastAsia="Times New Roman" w:hAnsi="Calibri" w:cs="Times New Roman"/>
      <w:lang w:eastAsia="ru-RU"/>
    </w:rPr>
  </w:style>
  <w:style w:type="character" w:styleId="afd">
    <w:name w:val="Strong"/>
    <w:uiPriority w:val="99"/>
    <w:qFormat/>
    <w:rsid w:val="00AA1308"/>
    <w:rPr>
      <w:b/>
      <w:bCs/>
    </w:rPr>
  </w:style>
  <w:style w:type="paragraph" w:customStyle="1" w:styleId="ConsPlusNonformat">
    <w:name w:val="ConsPlusNonformat"/>
    <w:link w:val="ConsPlusNonformat0"/>
    <w:rsid w:val="00AA13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AA130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e">
    <w:name w:val="Гипертекстовая ссылка"/>
    <w:uiPriority w:val="99"/>
    <w:rsid w:val="00AA1308"/>
    <w:rPr>
      <w:b w:val="0"/>
      <w:bCs w:val="0"/>
      <w:color w:val="106BBE"/>
      <w:sz w:val="26"/>
      <w:szCs w:val="26"/>
    </w:rPr>
  </w:style>
  <w:style w:type="paragraph" w:customStyle="1" w:styleId="aff">
    <w:name w:val="Нормальный (таблица)"/>
    <w:basedOn w:val="a"/>
    <w:next w:val="a"/>
    <w:uiPriority w:val="99"/>
    <w:rsid w:val="00AA130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AA130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styleId="aff1">
    <w:name w:val="line number"/>
    <w:uiPriority w:val="99"/>
    <w:rsid w:val="00AA1308"/>
  </w:style>
  <w:style w:type="paragraph" w:customStyle="1" w:styleId="aff2">
    <w:name w:val="Знак"/>
    <w:basedOn w:val="a"/>
    <w:uiPriority w:val="99"/>
    <w:rsid w:val="00AA1308"/>
    <w:pPr>
      <w:spacing w:after="160" w:line="240" w:lineRule="exact"/>
    </w:pPr>
    <w:rPr>
      <w:rFonts w:ascii="Verdana" w:eastAsia="Times New Roman" w:hAnsi="Verdana" w:cs="Times New Roman"/>
      <w:sz w:val="20"/>
      <w:szCs w:val="20"/>
      <w:lang w:val="en-US"/>
    </w:rPr>
  </w:style>
  <w:style w:type="numbering" w:customStyle="1" w:styleId="32">
    <w:name w:val="Нет списка3"/>
    <w:next w:val="a2"/>
    <w:uiPriority w:val="99"/>
    <w:semiHidden/>
    <w:unhideWhenUsed/>
    <w:rsid w:val="00B303BB"/>
  </w:style>
  <w:style w:type="numbering" w:customStyle="1" w:styleId="110">
    <w:name w:val="Нет списка11"/>
    <w:next w:val="a2"/>
    <w:uiPriority w:val="99"/>
    <w:semiHidden/>
    <w:unhideWhenUsed/>
    <w:rsid w:val="00B303BB"/>
  </w:style>
  <w:style w:type="paragraph" w:styleId="aff3">
    <w:name w:val="endnote text"/>
    <w:basedOn w:val="a"/>
    <w:link w:val="aff4"/>
    <w:uiPriority w:val="99"/>
    <w:unhideWhenUsed/>
    <w:rsid w:val="00B303BB"/>
    <w:pPr>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3"/>
    <w:uiPriority w:val="99"/>
    <w:rsid w:val="00B303BB"/>
    <w:rPr>
      <w:rFonts w:ascii="Times New Roman" w:eastAsia="Times New Roman" w:hAnsi="Times New Roman" w:cs="Times New Roman"/>
      <w:sz w:val="20"/>
      <w:szCs w:val="20"/>
      <w:lang w:eastAsia="ru-RU"/>
    </w:rPr>
  </w:style>
  <w:style w:type="paragraph" w:styleId="aff5">
    <w:name w:val="Block Text"/>
    <w:basedOn w:val="a"/>
    <w:uiPriority w:val="99"/>
    <w:unhideWhenUsed/>
    <w:rsid w:val="00B303BB"/>
    <w:pPr>
      <w:spacing w:after="0" w:line="240" w:lineRule="auto"/>
      <w:ind w:left="993" w:right="-766" w:hanging="709"/>
    </w:pPr>
    <w:rPr>
      <w:rFonts w:ascii="Times New Roman" w:eastAsia="Times New Roman" w:hAnsi="Times New Roman" w:cs="Times New Roman"/>
      <w:sz w:val="24"/>
      <w:szCs w:val="20"/>
      <w:lang w:eastAsia="ru-RU"/>
    </w:rPr>
  </w:style>
  <w:style w:type="paragraph" w:customStyle="1" w:styleId="ConsTitle">
    <w:name w:val="ConsTitle"/>
    <w:rsid w:val="00B303BB"/>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18">
    <w:name w:val="Верхний колонтитул1"/>
    <w:basedOn w:val="a"/>
    <w:rsid w:val="00B303BB"/>
    <w:pPr>
      <w:spacing w:after="0" w:line="240" w:lineRule="auto"/>
      <w:ind w:left="200"/>
      <w:jc w:val="center"/>
    </w:pPr>
    <w:rPr>
      <w:rFonts w:ascii="Arial" w:eastAsia="Times New Roman" w:hAnsi="Arial" w:cs="Arial"/>
      <w:b/>
      <w:bCs/>
      <w:color w:val="3560A7"/>
      <w:sz w:val="14"/>
      <w:szCs w:val="14"/>
      <w:lang w:eastAsia="ru-RU"/>
    </w:rPr>
  </w:style>
  <w:style w:type="paragraph" w:customStyle="1" w:styleId="subheader">
    <w:name w:val="subheader"/>
    <w:basedOn w:val="a"/>
    <w:uiPriority w:val="99"/>
    <w:rsid w:val="00B303BB"/>
    <w:pPr>
      <w:spacing w:before="100" w:after="50" w:line="240" w:lineRule="auto"/>
    </w:pPr>
    <w:rPr>
      <w:rFonts w:ascii="Arial" w:eastAsia="Times New Roman" w:hAnsi="Arial" w:cs="Arial"/>
      <w:b/>
      <w:bCs/>
      <w:color w:val="000000"/>
      <w:sz w:val="12"/>
      <w:szCs w:val="12"/>
      <w:lang w:eastAsia="ru-RU"/>
    </w:rPr>
  </w:style>
  <w:style w:type="paragraph" w:customStyle="1" w:styleId="text1">
    <w:name w:val="text1"/>
    <w:basedOn w:val="a"/>
    <w:rsid w:val="00B303BB"/>
    <w:pPr>
      <w:spacing w:before="150" w:after="0" w:line="336" w:lineRule="atLeast"/>
    </w:pPr>
    <w:rPr>
      <w:rFonts w:ascii="Times New Roman" w:eastAsia="Times New Roman" w:hAnsi="Times New Roman" w:cs="Times New Roman"/>
      <w:sz w:val="26"/>
      <w:szCs w:val="26"/>
      <w:lang w:eastAsia="ru-RU"/>
    </w:rPr>
  </w:style>
  <w:style w:type="paragraph" w:customStyle="1" w:styleId="FR1">
    <w:name w:val="FR1"/>
    <w:rsid w:val="00B303BB"/>
    <w:pPr>
      <w:widowControl w:val="0"/>
      <w:autoSpaceDE w:val="0"/>
      <w:autoSpaceDN w:val="0"/>
      <w:adjustRightInd w:val="0"/>
      <w:spacing w:after="0" w:line="316" w:lineRule="auto"/>
      <w:ind w:left="4480" w:hanging="20"/>
    </w:pPr>
    <w:rPr>
      <w:rFonts w:ascii="Arial" w:eastAsia="Times New Roman" w:hAnsi="Arial" w:cs="Arial"/>
      <w:sz w:val="12"/>
      <w:szCs w:val="12"/>
      <w:lang w:eastAsia="ru-RU"/>
    </w:rPr>
  </w:style>
  <w:style w:type="paragraph" w:customStyle="1" w:styleId="formattext">
    <w:name w:val="formattext"/>
    <w:basedOn w:val="a"/>
    <w:rsid w:val="00B30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ndnote reference"/>
    <w:unhideWhenUsed/>
    <w:rsid w:val="00B303BB"/>
    <w:rPr>
      <w:vertAlign w:val="superscript"/>
    </w:rPr>
  </w:style>
  <w:style w:type="character" w:customStyle="1" w:styleId="19">
    <w:name w:val="Основной шрифт абзаца1"/>
    <w:rsid w:val="00B303BB"/>
  </w:style>
  <w:style w:type="table" w:styleId="aff7">
    <w:name w:val="Table Grid"/>
    <w:basedOn w:val="a1"/>
    <w:uiPriority w:val="59"/>
    <w:rsid w:val="00B303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B4308"/>
  </w:style>
  <w:style w:type="numbering" w:customStyle="1" w:styleId="120">
    <w:name w:val="Нет списка12"/>
    <w:next w:val="a2"/>
    <w:uiPriority w:val="99"/>
    <w:semiHidden/>
    <w:unhideWhenUsed/>
    <w:rsid w:val="008B4308"/>
  </w:style>
  <w:style w:type="table" w:customStyle="1" w:styleId="1a">
    <w:name w:val="Сетка таблицы1"/>
    <w:basedOn w:val="a1"/>
    <w:next w:val="aff7"/>
    <w:uiPriority w:val="59"/>
    <w:rsid w:val="008B4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0B08A1"/>
  </w:style>
  <w:style w:type="character" w:customStyle="1" w:styleId="1b">
    <w:name w:val="Сильная ссылка1"/>
    <w:rsid w:val="000B08A1"/>
    <w:rPr>
      <w:rFonts w:ascii="Times New Roman" w:hAnsi="Times New Roman" w:cs="Times New Roman" w:hint="default"/>
      <w:b/>
      <w:bCs w:val="0"/>
      <w:smallCaps/>
      <w:color w:val="C0504D"/>
      <w:spacing w:val="5"/>
      <w:u w:val="single"/>
    </w:rPr>
  </w:style>
  <w:style w:type="character" w:customStyle="1" w:styleId="FontStyle13">
    <w:name w:val="Font Style13"/>
    <w:rsid w:val="000B08A1"/>
    <w:rPr>
      <w:rFonts w:ascii="Times New Roman" w:hAnsi="Times New Roman" w:cs="Times New Roman" w:hint="default"/>
      <w:i/>
      <w:iCs w:val="0"/>
      <w:sz w:val="26"/>
    </w:rPr>
  </w:style>
  <w:style w:type="table" w:customStyle="1" w:styleId="22">
    <w:name w:val="Сетка таблицы2"/>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0B08A1"/>
  </w:style>
  <w:style w:type="table" w:customStyle="1" w:styleId="33">
    <w:name w:val="Сетка таблицы3"/>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semiHidden/>
    <w:rsid w:val="004A0BBC"/>
    <w:rPr>
      <w:rFonts w:ascii="Cambria" w:eastAsia="Times New Roman" w:hAnsi="Cambria" w:cs="Times New Roman"/>
      <w:b/>
      <w:bCs/>
      <w:i/>
      <w:iCs/>
      <w:color w:val="4F81BD"/>
      <w:sz w:val="20"/>
      <w:szCs w:val="20"/>
    </w:rPr>
  </w:style>
  <w:style w:type="character" w:customStyle="1" w:styleId="50">
    <w:name w:val="Заголовок 5 Знак"/>
    <w:basedOn w:val="a0"/>
    <w:link w:val="5"/>
    <w:semiHidden/>
    <w:rsid w:val="004A0BBC"/>
    <w:rPr>
      <w:rFonts w:ascii="Cambria" w:eastAsia="Times New Roman" w:hAnsi="Cambria" w:cs="Times New Roman"/>
      <w:color w:val="243F60"/>
      <w:sz w:val="20"/>
      <w:szCs w:val="20"/>
    </w:rPr>
  </w:style>
  <w:style w:type="character" w:customStyle="1" w:styleId="60">
    <w:name w:val="Заголовок 6 Знак"/>
    <w:basedOn w:val="a0"/>
    <w:link w:val="6"/>
    <w:uiPriority w:val="99"/>
    <w:semiHidden/>
    <w:rsid w:val="004A0BBC"/>
    <w:rPr>
      <w:rFonts w:ascii="Times New Roman" w:eastAsia="Times New Roman" w:hAnsi="Times New Roman" w:cs="Times New Roman"/>
      <w:b/>
      <w:bCs/>
      <w:sz w:val="20"/>
      <w:szCs w:val="20"/>
    </w:rPr>
  </w:style>
  <w:style w:type="character" w:customStyle="1" w:styleId="70">
    <w:name w:val="Заголовок 7 Знак"/>
    <w:basedOn w:val="a0"/>
    <w:link w:val="7"/>
    <w:uiPriority w:val="99"/>
    <w:semiHidden/>
    <w:rsid w:val="004A0BBC"/>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9"/>
    <w:semiHidden/>
    <w:rsid w:val="004A0BBC"/>
    <w:rPr>
      <w:rFonts w:ascii="Cambria" w:eastAsia="Times New Roman" w:hAnsi="Cambria" w:cs="Times New Roman"/>
      <w:color w:val="404040"/>
      <w:sz w:val="20"/>
      <w:szCs w:val="20"/>
    </w:rPr>
  </w:style>
  <w:style w:type="character" w:customStyle="1" w:styleId="90">
    <w:name w:val="Заголовок 9 Знак"/>
    <w:basedOn w:val="a0"/>
    <w:link w:val="9"/>
    <w:uiPriority w:val="99"/>
    <w:semiHidden/>
    <w:rsid w:val="004A0BBC"/>
    <w:rPr>
      <w:rFonts w:ascii="Cambria" w:eastAsia="Times New Roman" w:hAnsi="Cambria" w:cs="Times New Roman"/>
      <w:i/>
      <w:iCs/>
      <w:color w:val="404040"/>
      <w:sz w:val="20"/>
      <w:szCs w:val="20"/>
    </w:rPr>
  </w:style>
  <w:style w:type="numbering" w:customStyle="1" w:styleId="71">
    <w:name w:val="Нет списка7"/>
    <w:next w:val="a2"/>
    <w:uiPriority w:val="99"/>
    <w:semiHidden/>
    <w:unhideWhenUsed/>
    <w:rsid w:val="004A0BBC"/>
  </w:style>
  <w:style w:type="character" w:customStyle="1" w:styleId="310">
    <w:name w:val="Заголовок 3 Знак1"/>
    <w:aliases w:val="Знак2 Знак Знак1"/>
    <w:uiPriority w:val="99"/>
    <w:semiHidden/>
    <w:rsid w:val="004A0BBC"/>
    <w:rPr>
      <w:rFonts w:ascii="Calibri" w:eastAsia="Times New Roman" w:hAnsi="Calibri" w:cs="Times New Roman" w:hint="default"/>
      <w:b/>
      <w:bCs/>
      <w:color w:val="4F81BD"/>
    </w:rPr>
  </w:style>
  <w:style w:type="paragraph" w:styleId="HTML">
    <w:name w:val="HTML Preformatted"/>
    <w:basedOn w:val="a"/>
    <w:link w:val="HTML0"/>
    <w:uiPriority w:val="99"/>
    <w:unhideWhenUsed/>
    <w:rsid w:val="004A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0BBC"/>
    <w:rPr>
      <w:rFonts w:ascii="Courier New" w:eastAsia="Times New Roman" w:hAnsi="Courier New" w:cs="Courier New"/>
      <w:sz w:val="20"/>
      <w:szCs w:val="20"/>
      <w:lang w:eastAsia="ru-RU"/>
    </w:rPr>
  </w:style>
  <w:style w:type="character" w:customStyle="1" w:styleId="1c">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4A0BBC"/>
  </w:style>
  <w:style w:type="paragraph" w:styleId="aff8">
    <w:name w:val="Title"/>
    <w:basedOn w:val="a"/>
    <w:next w:val="a"/>
    <w:link w:val="aff9"/>
    <w:uiPriority w:val="99"/>
    <w:qFormat/>
    <w:rsid w:val="004A0BB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9">
    <w:name w:val="Название Знак"/>
    <w:basedOn w:val="a0"/>
    <w:link w:val="aff8"/>
    <w:uiPriority w:val="99"/>
    <w:rsid w:val="004A0BBC"/>
    <w:rPr>
      <w:rFonts w:ascii="Cambria" w:eastAsia="Times New Roman" w:hAnsi="Cambria" w:cs="Times New Roman"/>
      <w:color w:val="17365D"/>
      <w:spacing w:val="5"/>
      <w:kern w:val="28"/>
      <w:sz w:val="52"/>
      <w:szCs w:val="52"/>
    </w:rPr>
  </w:style>
  <w:style w:type="paragraph" w:styleId="affa">
    <w:name w:val="Subtitle"/>
    <w:basedOn w:val="a"/>
    <w:next w:val="a"/>
    <w:link w:val="affb"/>
    <w:uiPriority w:val="99"/>
    <w:qFormat/>
    <w:rsid w:val="004A0BBC"/>
    <w:rPr>
      <w:rFonts w:ascii="Cambria" w:eastAsia="Times New Roman" w:hAnsi="Cambria" w:cs="Times New Roman"/>
      <w:i/>
      <w:iCs/>
      <w:color w:val="4F81BD"/>
      <w:spacing w:val="15"/>
      <w:sz w:val="24"/>
      <w:szCs w:val="24"/>
    </w:rPr>
  </w:style>
  <w:style w:type="character" w:customStyle="1" w:styleId="affb">
    <w:name w:val="Подзаголовок Знак"/>
    <w:basedOn w:val="a0"/>
    <w:link w:val="affa"/>
    <w:uiPriority w:val="99"/>
    <w:rsid w:val="004A0BBC"/>
    <w:rPr>
      <w:rFonts w:ascii="Cambria" w:eastAsia="Times New Roman" w:hAnsi="Cambria" w:cs="Times New Roman"/>
      <w:i/>
      <w:iCs/>
      <w:color w:val="4F81BD"/>
      <w:spacing w:val="15"/>
      <w:sz w:val="24"/>
      <w:szCs w:val="24"/>
    </w:rPr>
  </w:style>
  <w:style w:type="paragraph" w:styleId="23">
    <w:name w:val="Body Text 2"/>
    <w:basedOn w:val="a"/>
    <w:link w:val="24"/>
    <w:unhideWhenUsed/>
    <w:rsid w:val="004A0BBC"/>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4A0BBC"/>
    <w:rPr>
      <w:rFonts w:ascii="Times New Roman" w:eastAsia="Times New Roman" w:hAnsi="Times New Roman" w:cs="Times New Roman"/>
      <w:sz w:val="24"/>
      <w:szCs w:val="24"/>
    </w:rPr>
  </w:style>
  <w:style w:type="paragraph" w:styleId="25">
    <w:name w:val="Body Text Indent 2"/>
    <w:basedOn w:val="a"/>
    <w:link w:val="26"/>
    <w:uiPriority w:val="99"/>
    <w:unhideWhenUsed/>
    <w:rsid w:val="004A0BBC"/>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6">
    <w:name w:val="Основной текст с отступом 2 Знак"/>
    <w:basedOn w:val="a0"/>
    <w:link w:val="25"/>
    <w:uiPriority w:val="99"/>
    <w:rsid w:val="004A0BBC"/>
    <w:rPr>
      <w:rFonts w:ascii="Times New Roman" w:eastAsia="Times New Roman" w:hAnsi="Times New Roman" w:cs="Times New Roman"/>
      <w:sz w:val="20"/>
      <w:szCs w:val="20"/>
    </w:rPr>
  </w:style>
  <w:style w:type="paragraph" w:styleId="34">
    <w:name w:val="Body Text Indent 3"/>
    <w:basedOn w:val="a"/>
    <w:link w:val="35"/>
    <w:unhideWhenUsed/>
    <w:rsid w:val="004A0BBC"/>
    <w:pPr>
      <w:spacing w:after="120" w:line="240" w:lineRule="auto"/>
      <w:ind w:left="283"/>
      <w:jc w:val="both"/>
    </w:pPr>
    <w:rPr>
      <w:rFonts w:ascii="Times New Roman" w:eastAsia="Times New Roman" w:hAnsi="Times New Roman" w:cs="Times New Roman"/>
      <w:sz w:val="16"/>
      <w:szCs w:val="20"/>
    </w:rPr>
  </w:style>
  <w:style w:type="character" w:customStyle="1" w:styleId="35">
    <w:name w:val="Основной текст с отступом 3 Знак"/>
    <w:basedOn w:val="a0"/>
    <w:link w:val="34"/>
    <w:rsid w:val="004A0BBC"/>
    <w:rPr>
      <w:rFonts w:ascii="Times New Roman" w:eastAsia="Times New Roman" w:hAnsi="Times New Roman" w:cs="Times New Roman"/>
      <w:sz w:val="16"/>
      <w:szCs w:val="20"/>
    </w:rPr>
  </w:style>
  <w:style w:type="character" w:customStyle="1" w:styleId="afc">
    <w:name w:val="Без интервала Знак"/>
    <w:link w:val="afb"/>
    <w:uiPriority w:val="1"/>
    <w:locked/>
    <w:rsid w:val="004A0BBC"/>
    <w:rPr>
      <w:rFonts w:ascii="Calibri" w:eastAsia="Times New Roman" w:hAnsi="Calibri" w:cs="Times New Roman"/>
      <w:lang w:eastAsia="ru-RU"/>
    </w:rPr>
  </w:style>
  <w:style w:type="paragraph" w:styleId="27">
    <w:name w:val="Quote"/>
    <w:basedOn w:val="a"/>
    <w:next w:val="a"/>
    <w:link w:val="28"/>
    <w:uiPriority w:val="99"/>
    <w:qFormat/>
    <w:rsid w:val="004A0BBC"/>
    <w:rPr>
      <w:rFonts w:ascii="Calibri" w:eastAsia="Times New Roman" w:hAnsi="Calibri" w:cs="Times New Roman"/>
      <w:i/>
      <w:iCs/>
      <w:color w:val="000000"/>
      <w:sz w:val="20"/>
      <w:szCs w:val="20"/>
    </w:rPr>
  </w:style>
  <w:style w:type="character" w:customStyle="1" w:styleId="28">
    <w:name w:val="Цитата 2 Знак"/>
    <w:basedOn w:val="a0"/>
    <w:link w:val="27"/>
    <w:uiPriority w:val="99"/>
    <w:rsid w:val="004A0BBC"/>
    <w:rPr>
      <w:rFonts w:ascii="Calibri" w:eastAsia="Times New Roman" w:hAnsi="Calibri" w:cs="Times New Roman"/>
      <w:i/>
      <w:iCs/>
      <w:color w:val="000000"/>
      <w:sz w:val="20"/>
      <w:szCs w:val="20"/>
    </w:rPr>
  </w:style>
  <w:style w:type="paragraph" w:styleId="affc">
    <w:name w:val="Intense Quote"/>
    <w:basedOn w:val="a"/>
    <w:next w:val="a"/>
    <w:link w:val="affd"/>
    <w:uiPriority w:val="99"/>
    <w:qFormat/>
    <w:rsid w:val="004A0BBC"/>
    <w:pPr>
      <w:pBdr>
        <w:bottom w:val="single" w:sz="4" w:space="4" w:color="4F81BD"/>
      </w:pBdr>
      <w:spacing w:before="200" w:after="280"/>
      <w:ind w:left="936" w:right="936"/>
    </w:pPr>
    <w:rPr>
      <w:rFonts w:ascii="Calibri" w:eastAsia="Times New Roman" w:hAnsi="Calibri" w:cs="Times New Roman"/>
      <w:b/>
      <w:bCs/>
      <w:i/>
      <w:iCs/>
      <w:color w:val="4F81BD"/>
      <w:sz w:val="20"/>
      <w:szCs w:val="20"/>
    </w:rPr>
  </w:style>
  <w:style w:type="character" w:customStyle="1" w:styleId="affd">
    <w:name w:val="Выделенная цитата Знак"/>
    <w:basedOn w:val="a0"/>
    <w:link w:val="affc"/>
    <w:uiPriority w:val="99"/>
    <w:rsid w:val="004A0BBC"/>
    <w:rPr>
      <w:rFonts w:ascii="Calibri" w:eastAsia="Times New Roman" w:hAnsi="Calibri" w:cs="Times New Roman"/>
      <w:b/>
      <w:bCs/>
      <w:i/>
      <w:iCs/>
      <w:color w:val="4F81BD"/>
      <w:sz w:val="20"/>
      <w:szCs w:val="20"/>
    </w:rPr>
  </w:style>
  <w:style w:type="paragraph" w:customStyle="1" w:styleId="Style6">
    <w:name w:val="Style6"/>
    <w:basedOn w:val="a"/>
    <w:uiPriority w:val="99"/>
    <w:rsid w:val="004A0BBC"/>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4A0BBC"/>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font5">
    <w:name w:val="font5"/>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font6">
    <w:name w:val="font6"/>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font7">
    <w:name w:val="font7"/>
    <w:basedOn w:val="a"/>
    <w:uiPriority w:val="99"/>
    <w:rsid w:val="004A0BBC"/>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font8">
    <w:name w:val="font8"/>
    <w:basedOn w:val="a"/>
    <w:uiPriority w:val="99"/>
    <w:rsid w:val="004A0BBC"/>
    <w:pPr>
      <w:spacing w:before="100" w:beforeAutospacing="1" w:after="100" w:afterAutospacing="1" w:line="240" w:lineRule="auto"/>
    </w:pPr>
    <w:rPr>
      <w:rFonts w:ascii="Times New Roman" w:eastAsia="Times New Roman" w:hAnsi="Times New Roman" w:cs="Times New Roman"/>
      <w:color w:val="FF0000"/>
      <w:sz w:val="26"/>
      <w:szCs w:val="26"/>
      <w:lang w:eastAsia="ru-RU"/>
    </w:rPr>
  </w:style>
  <w:style w:type="paragraph" w:customStyle="1" w:styleId="font9">
    <w:name w:val="font9"/>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10">
    <w:name w:val="font10"/>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67">
    <w:name w:val="xl6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68">
    <w:name w:val="xl68"/>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69">
    <w:name w:val="xl6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70">
    <w:name w:val="xl7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2">
    <w:name w:val="xl7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3">
    <w:name w:val="xl7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4">
    <w:name w:val="xl74"/>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5">
    <w:name w:val="xl7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7">
    <w:name w:val="xl77"/>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8">
    <w:name w:val="xl7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9">
    <w:name w:val="xl7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0">
    <w:name w:val="xl80"/>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1">
    <w:name w:val="xl8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6"/>
      <w:szCs w:val="26"/>
      <w:lang w:eastAsia="ru-RU"/>
    </w:rPr>
  </w:style>
  <w:style w:type="paragraph" w:customStyle="1" w:styleId="xl83">
    <w:name w:val="xl83"/>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4">
    <w:name w:val="xl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5">
    <w:name w:val="xl85"/>
    <w:basedOn w:val="a"/>
    <w:uiPriority w:val="99"/>
    <w:rsid w:val="004A0B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6">
    <w:name w:val="xl8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7">
    <w:name w:val="xl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8">
    <w:name w:val="xl8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9">
    <w:name w:val="xl89"/>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0">
    <w:name w:val="xl9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91">
    <w:name w:val="xl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2">
    <w:name w:val="xl9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3">
    <w:name w:val="xl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4">
    <w:name w:val="xl9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7">
    <w:name w:val="xl97"/>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8">
    <w:name w:val="xl9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9">
    <w:name w:val="xl9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0">
    <w:name w:val="xl10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1">
    <w:name w:val="xl10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2">
    <w:name w:val="xl10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03">
    <w:name w:val="xl103"/>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4">
    <w:name w:val="xl10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5">
    <w:name w:val="xl105"/>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6">
    <w:name w:val="xl10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7">
    <w:name w:val="xl107"/>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8">
    <w:name w:val="xl108"/>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9">
    <w:name w:val="xl10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0">
    <w:name w:val="xl11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1">
    <w:name w:val="xl111"/>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2">
    <w:name w:val="xl11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3">
    <w:name w:val="xl113"/>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14">
    <w:name w:val="xl11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5">
    <w:name w:val="xl11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6">
    <w:name w:val="xl116"/>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7">
    <w:name w:val="xl117"/>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8">
    <w:name w:val="xl11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9">
    <w:name w:val="xl11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0">
    <w:name w:val="xl12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1">
    <w:name w:val="xl121"/>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2">
    <w:name w:val="xl122"/>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3">
    <w:name w:val="xl123"/>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4">
    <w:name w:val="xl124"/>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5">
    <w:name w:val="xl125"/>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6">
    <w:name w:val="xl12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27">
    <w:name w:val="xl12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8">
    <w:name w:val="xl12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9">
    <w:name w:val="xl129"/>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0">
    <w:name w:val="xl130"/>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1">
    <w:name w:val="xl131"/>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2">
    <w:name w:val="xl13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3">
    <w:name w:val="xl133"/>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4">
    <w:name w:val="xl13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5">
    <w:name w:val="xl135"/>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6">
    <w:name w:val="xl136"/>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37">
    <w:name w:val="xl137"/>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8">
    <w:name w:val="xl13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9">
    <w:name w:val="xl139"/>
    <w:basedOn w:val="a"/>
    <w:uiPriority w:val="99"/>
    <w:rsid w:val="004A0B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0">
    <w:name w:val="xl14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1">
    <w:name w:val="xl141"/>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2">
    <w:name w:val="xl14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3">
    <w:name w:val="xl14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4">
    <w:name w:val="xl14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5">
    <w:name w:val="xl14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6">
    <w:name w:val="xl14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7">
    <w:name w:val="xl14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8">
    <w:name w:val="xl14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9">
    <w:name w:val="xl149"/>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50">
    <w:name w:val="xl150"/>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1">
    <w:name w:val="xl15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2">
    <w:name w:val="xl15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3">
    <w:name w:val="xl15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4">
    <w:name w:val="xl154"/>
    <w:basedOn w:val="a"/>
    <w:uiPriority w:val="99"/>
    <w:rsid w:val="004A0BBC"/>
    <w:pPr>
      <w:pBdr>
        <w:top w:val="single" w:sz="4" w:space="0" w:color="auto"/>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5">
    <w:name w:val="xl155"/>
    <w:basedOn w:val="a"/>
    <w:uiPriority w:val="99"/>
    <w:rsid w:val="004A0BBC"/>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6">
    <w:name w:val="xl156"/>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7">
    <w:name w:val="xl157"/>
    <w:basedOn w:val="a"/>
    <w:uiPriority w:val="99"/>
    <w:rsid w:val="004A0BBC"/>
    <w:pPr>
      <w:pBdr>
        <w:top w:val="single" w:sz="4" w:space="0" w:color="auto"/>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8">
    <w:name w:val="xl158"/>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59">
    <w:name w:val="xl159"/>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0">
    <w:name w:val="xl160"/>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1">
    <w:name w:val="xl161"/>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62">
    <w:name w:val="xl162"/>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3">
    <w:name w:val="xl163"/>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4">
    <w:name w:val="xl16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5">
    <w:name w:val="xl165"/>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6">
    <w:name w:val="xl16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7">
    <w:name w:val="xl16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8">
    <w:name w:val="xl16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9">
    <w:name w:val="xl16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70">
    <w:name w:val="xl170"/>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1">
    <w:name w:val="xl1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2">
    <w:name w:val="xl1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3">
    <w:name w:val="xl173"/>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4">
    <w:name w:val="xl17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5">
    <w:name w:val="xl175"/>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6">
    <w:name w:val="xl176"/>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77">
    <w:name w:val="xl17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8">
    <w:name w:val="xl1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9">
    <w:name w:val="xl17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0">
    <w:name w:val="xl18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81">
    <w:name w:val="xl18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2">
    <w:name w:val="xl18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3">
    <w:name w:val="xl18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4">
    <w:name w:val="xl18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5">
    <w:name w:val="xl18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6">
    <w:name w:val="xl18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7">
    <w:name w:val="xl1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8">
    <w:name w:val="xl18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9">
    <w:name w:val="xl18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90">
    <w:name w:val="xl19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1">
    <w:name w:val="xl1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2">
    <w:name w:val="xl192"/>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3">
    <w:name w:val="xl19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
    <w:name w:val="xl19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95">
    <w:name w:val="xl195"/>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6">
    <w:name w:val="xl19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7">
    <w:name w:val="xl19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8">
    <w:name w:val="xl198"/>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9">
    <w:name w:val="xl19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0">
    <w:name w:val="xl20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1">
    <w:name w:val="xl20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2">
    <w:name w:val="xl20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3">
    <w:name w:val="xl203"/>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04">
    <w:name w:val="xl204"/>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5">
    <w:name w:val="xl205"/>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6">
    <w:name w:val="xl206"/>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7">
    <w:name w:val="xl20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8">
    <w:name w:val="xl208"/>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9">
    <w:name w:val="xl209"/>
    <w:basedOn w:val="a"/>
    <w:uiPriority w:val="99"/>
    <w:rsid w:val="004A0BB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0">
    <w:name w:val="xl210"/>
    <w:basedOn w:val="a"/>
    <w:uiPriority w:val="99"/>
    <w:rsid w:val="004A0BB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1">
    <w:name w:val="xl211"/>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2">
    <w:name w:val="xl21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3">
    <w:name w:val="xl213"/>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4">
    <w:name w:val="xl214"/>
    <w:basedOn w:val="a"/>
    <w:uiPriority w:val="99"/>
    <w:rsid w:val="004A0BBC"/>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5">
    <w:name w:val="xl215"/>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6">
    <w:name w:val="xl216"/>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7">
    <w:name w:val="xl21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18">
    <w:name w:val="xl218"/>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9">
    <w:name w:val="xl219"/>
    <w:basedOn w:val="a"/>
    <w:uiPriority w:val="99"/>
    <w:rsid w:val="004A0B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0">
    <w:name w:val="xl220"/>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1">
    <w:name w:val="xl221"/>
    <w:basedOn w:val="a"/>
    <w:uiPriority w:val="99"/>
    <w:rsid w:val="004A0BBC"/>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2">
    <w:name w:val="xl22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3">
    <w:name w:val="xl223"/>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4">
    <w:name w:val="xl224"/>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5">
    <w:name w:val="xl225"/>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6">
    <w:name w:val="xl226"/>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27">
    <w:name w:val="xl227"/>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8">
    <w:name w:val="xl22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9">
    <w:name w:val="xl2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0">
    <w:name w:val="xl230"/>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1">
    <w:name w:val="xl231"/>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2">
    <w:name w:val="xl232"/>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3">
    <w:name w:val="xl233"/>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4">
    <w:name w:val="xl234"/>
    <w:basedOn w:val="a"/>
    <w:uiPriority w:val="99"/>
    <w:rsid w:val="004A0BBC"/>
    <w:pPr>
      <w:pBdr>
        <w:top w:val="single" w:sz="4" w:space="0" w:color="auto"/>
        <w:left w:val="single" w:sz="8"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5">
    <w:name w:val="xl235"/>
    <w:basedOn w:val="a"/>
    <w:uiPriority w:val="99"/>
    <w:rsid w:val="004A0BBC"/>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6">
    <w:name w:val="xl236"/>
    <w:basedOn w:val="a"/>
    <w:uiPriority w:val="99"/>
    <w:rsid w:val="004A0BBC"/>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7">
    <w:name w:val="xl237"/>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8">
    <w:name w:val="xl238"/>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9">
    <w:name w:val="xl239"/>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0">
    <w:name w:val="xl240"/>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1">
    <w:name w:val="xl241"/>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42">
    <w:name w:val="xl242"/>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3">
    <w:name w:val="xl243"/>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4">
    <w:name w:val="xl244"/>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5">
    <w:name w:val="xl245"/>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6">
    <w:name w:val="xl246"/>
    <w:basedOn w:val="a"/>
    <w:uiPriority w:val="99"/>
    <w:rsid w:val="004A0BBC"/>
    <w:pPr>
      <w:pBdr>
        <w:top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7">
    <w:name w:val="xl247"/>
    <w:basedOn w:val="a"/>
    <w:uiPriority w:val="99"/>
    <w:rsid w:val="004A0BBC"/>
    <w:pPr>
      <w:pBdr>
        <w:top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8">
    <w:name w:val="xl248"/>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9">
    <w:name w:val="xl249"/>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0">
    <w:name w:val="xl250"/>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1">
    <w:name w:val="xl251"/>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2">
    <w:name w:val="xl252"/>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3">
    <w:name w:val="xl253"/>
    <w:basedOn w:val="a"/>
    <w:uiPriority w:val="99"/>
    <w:rsid w:val="004A0BBC"/>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4">
    <w:name w:val="xl254"/>
    <w:basedOn w:val="a"/>
    <w:uiPriority w:val="99"/>
    <w:rsid w:val="004A0BBC"/>
    <w:pPr>
      <w:pBdr>
        <w:top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5">
    <w:name w:val="xl255"/>
    <w:basedOn w:val="a"/>
    <w:uiPriority w:val="99"/>
    <w:rsid w:val="004A0BBC"/>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6">
    <w:name w:val="xl256"/>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7">
    <w:name w:val="xl257"/>
    <w:basedOn w:val="a"/>
    <w:uiPriority w:val="99"/>
    <w:rsid w:val="004A0BBC"/>
    <w:pPr>
      <w:pBdr>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58">
    <w:name w:val="xl258"/>
    <w:basedOn w:val="a"/>
    <w:uiPriority w:val="99"/>
    <w:rsid w:val="004A0BBC"/>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9">
    <w:name w:val="xl259"/>
    <w:basedOn w:val="a"/>
    <w:uiPriority w:val="99"/>
    <w:rsid w:val="004A0BBC"/>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0">
    <w:name w:val="xl260"/>
    <w:basedOn w:val="a"/>
    <w:uiPriority w:val="99"/>
    <w:rsid w:val="004A0BB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1">
    <w:name w:val="xl261"/>
    <w:basedOn w:val="a"/>
    <w:uiPriority w:val="99"/>
    <w:rsid w:val="004A0BBC"/>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2">
    <w:name w:val="xl262"/>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3">
    <w:name w:val="xl263"/>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4">
    <w:name w:val="xl264"/>
    <w:basedOn w:val="a"/>
    <w:uiPriority w:val="99"/>
    <w:rsid w:val="004A0BBC"/>
    <w:pPr>
      <w:pBdr>
        <w:top w:val="single" w:sz="8"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5">
    <w:name w:val="xl265"/>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6">
    <w:name w:val="xl266"/>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7">
    <w:name w:val="xl267"/>
    <w:basedOn w:val="a"/>
    <w:uiPriority w:val="99"/>
    <w:rsid w:val="004A0BBC"/>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68">
    <w:name w:val="xl268"/>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9">
    <w:name w:val="xl269"/>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70">
    <w:name w:val="xl27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1">
    <w:name w:val="xl27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2">
    <w:name w:val="xl2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3">
    <w:name w:val="xl27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4">
    <w:name w:val="xl27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5">
    <w:name w:val="xl2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6">
    <w:name w:val="xl27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7">
    <w:name w:val="xl27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8">
    <w:name w:val="xl2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9">
    <w:name w:val="xl27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0">
    <w:name w:val="xl28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1">
    <w:name w:val="xl28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2">
    <w:name w:val="xl28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3">
    <w:name w:val="xl28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4">
    <w:name w:val="xl28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5">
    <w:name w:val="xl28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6">
    <w:name w:val="xl28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7">
    <w:name w:val="xl287"/>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288">
    <w:name w:val="xl28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9">
    <w:name w:val="xl289"/>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90">
    <w:name w:val="xl290"/>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1">
    <w:name w:val="xl29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2">
    <w:name w:val="xl292"/>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3">
    <w:name w:val="xl2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4">
    <w:name w:val="xl29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5">
    <w:name w:val="xl295"/>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6">
    <w:name w:val="xl29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7">
    <w:name w:val="xl297"/>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298">
    <w:name w:val="xl29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9">
    <w:name w:val="xl29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0">
    <w:name w:val="xl30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1">
    <w:name w:val="xl30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2">
    <w:name w:val="xl30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3">
    <w:name w:val="xl30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4">
    <w:name w:val="xl30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5">
    <w:name w:val="xl305"/>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06">
    <w:name w:val="xl306"/>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7">
    <w:name w:val="xl307"/>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8">
    <w:name w:val="xl308"/>
    <w:basedOn w:val="a"/>
    <w:uiPriority w:val="99"/>
    <w:rsid w:val="004A0BBC"/>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9">
    <w:name w:val="xl309"/>
    <w:basedOn w:val="a"/>
    <w:uiPriority w:val="99"/>
    <w:rsid w:val="004A0BBC"/>
    <w:pPr>
      <w:pBdr>
        <w:top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0">
    <w:name w:val="xl310"/>
    <w:basedOn w:val="a"/>
    <w:uiPriority w:val="99"/>
    <w:rsid w:val="004A0BBC"/>
    <w:pPr>
      <w:pBdr>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1">
    <w:name w:val="xl311"/>
    <w:basedOn w:val="a"/>
    <w:uiPriority w:val="99"/>
    <w:rsid w:val="004A0BB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2">
    <w:name w:val="xl31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3">
    <w:name w:val="xl313"/>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4">
    <w:name w:val="xl314"/>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5">
    <w:name w:val="xl31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6">
    <w:name w:val="xl31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17">
    <w:name w:val="xl31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8">
    <w:name w:val="xl318"/>
    <w:basedOn w:val="a"/>
    <w:uiPriority w:val="99"/>
    <w:rsid w:val="004A0BBC"/>
    <w:pPr>
      <w:pBdr>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9">
    <w:name w:val="xl31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0">
    <w:name w:val="xl320"/>
    <w:basedOn w:val="a"/>
    <w:uiPriority w:val="99"/>
    <w:rsid w:val="004A0BBC"/>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1">
    <w:name w:val="xl32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22">
    <w:name w:val="xl322"/>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3">
    <w:name w:val="xl32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4">
    <w:name w:val="xl3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5">
    <w:name w:val="xl32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6">
    <w:name w:val="xl326"/>
    <w:basedOn w:val="a"/>
    <w:uiPriority w:val="99"/>
    <w:rsid w:val="004A0BB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7">
    <w:name w:val="xl327"/>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8">
    <w:name w:val="xl328"/>
    <w:basedOn w:val="a"/>
    <w:uiPriority w:val="99"/>
    <w:rsid w:val="004A0BBC"/>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9">
    <w:name w:val="xl32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0">
    <w:name w:val="xl330"/>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1">
    <w:name w:val="xl331"/>
    <w:basedOn w:val="a"/>
    <w:uiPriority w:val="99"/>
    <w:rsid w:val="004A0BBC"/>
    <w:pPr>
      <w:pBdr>
        <w:top w:val="single" w:sz="8" w:space="0" w:color="auto"/>
        <w:left w:val="single" w:sz="4" w:space="0" w:color="auto"/>
        <w:bottom w:val="single" w:sz="8" w:space="0" w:color="auto"/>
        <w:right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2">
    <w:name w:val="xl332"/>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3">
    <w:name w:val="xl333"/>
    <w:basedOn w:val="a"/>
    <w:uiPriority w:val="99"/>
    <w:rsid w:val="004A0BBC"/>
    <w:pPr>
      <w:pBdr>
        <w:top w:val="single" w:sz="8" w:space="0" w:color="auto"/>
        <w:bottom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4">
    <w:name w:val="xl33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5">
    <w:name w:val="xl33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6">
    <w:name w:val="xl33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37">
    <w:name w:val="xl337"/>
    <w:basedOn w:val="a"/>
    <w:uiPriority w:val="99"/>
    <w:rsid w:val="004A0BBC"/>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8">
    <w:name w:val="xl338"/>
    <w:basedOn w:val="a"/>
    <w:uiPriority w:val="99"/>
    <w:rsid w:val="004A0BBC"/>
    <w:pPr>
      <w:pBdr>
        <w:top w:val="single" w:sz="4" w:space="0" w:color="auto"/>
        <w:left w:val="single" w:sz="4" w:space="0" w:color="auto"/>
        <w:bottom w:val="single" w:sz="4" w:space="0" w:color="auto"/>
        <w:right w:val="single" w:sz="4" w:space="0" w:color="auto"/>
      </w:pBdr>
      <w:shd w:val="clear" w:color="auto" w:fill="76933C"/>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39">
    <w:name w:val="xl339"/>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0">
    <w:name w:val="xl340"/>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1">
    <w:name w:val="xl341"/>
    <w:basedOn w:val="a"/>
    <w:uiPriority w:val="99"/>
    <w:rsid w:val="004A0B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2">
    <w:name w:val="xl342"/>
    <w:basedOn w:val="a"/>
    <w:uiPriority w:val="99"/>
    <w:rsid w:val="004A0BBC"/>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3">
    <w:name w:val="xl343"/>
    <w:basedOn w:val="a"/>
    <w:uiPriority w:val="99"/>
    <w:rsid w:val="004A0BB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4">
    <w:name w:val="xl344"/>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
    <w:name w:val="xl345"/>
    <w:basedOn w:val="a"/>
    <w:uiPriority w:val="99"/>
    <w:rsid w:val="004A0B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
    <w:name w:val="xl346"/>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7">
    <w:name w:val="xl347"/>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8">
    <w:name w:val="xl34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9">
    <w:name w:val="xl34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0">
    <w:name w:val="xl350"/>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51">
    <w:name w:val="xl351"/>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2">
    <w:name w:val="xl35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3">
    <w:name w:val="xl35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4">
    <w:name w:val="xl35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5">
    <w:name w:val="xl355"/>
    <w:basedOn w:val="a"/>
    <w:uiPriority w:val="99"/>
    <w:rsid w:val="004A0BBC"/>
    <w:pP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56">
    <w:name w:val="xl35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57">
    <w:name w:val="xl35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8">
    <w:name w:val="xl358"/>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9">
    <w:name w:val="xl359"/>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0">
    <w:name w:val="xl360"/>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61">
    <w:name w:val="xl361"/>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2">
    <w:name w:val="xl362"/>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3">
    <w:name w:val="xl363"/>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64">
    <w:name w:val="xl364"/>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5">
    <w:name w:val="xl365"/>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6">
    <w:name w:val="xl366"/>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7">
    <w:name w:val="xl367"/>
    <w:basedOn w:val="a"/>
    <w:uiPriority w:val="99"/>
    <w:rsid w:val="004A0BBC"/>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8">
    <w:name w:val="xl36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69">
    <w:name w:val="xl369"/>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0">
    <w:name w:val="xl370"/>
    <w:basedOn w:val="a"/>
    <w:uiPriority w:val="99"/>
    <w:rsid w:val="004A0BBC"/>
    <w:pPr>
      <w:pBdr>
        <w:bottom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1">
    <w:name w:val="xl371"/>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2">
    <w:name w:val="xl37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3">
    <w:name w:val="xl373"/>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4">
    <w:name w:val="xl374"/>
    <w:basedOn w:val="a"/>
    <w:uiPriority w:val="99"/>
    <w:rsid w:val="004A0BBC"/>
    <w:pPr>
      <w:pBdr>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5">
    <w:name w:val="xl3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376">
    <w:name w:val="xl376"/>
    <w:basedOn w:val="a"/>
    <w:uiPriority w:val="99"/>
    <w:rsid w:val="004A0BBC"/>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7">
    <w:name w:val="xl377"/>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8">
    <w:name w:val="xl37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9">
    <w:name w:val="xl379"/>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0">
    <w:name w:val="xl380"/>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1">
    <w:name w:val="xl381"/>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2">
    <w:name w:val="xl382"/>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3">
    <w:name w:val="xl38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84">
    <w:name w:val="xl3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5">
    <w:name w:val="xl385"/>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6">
    <w:name w:val="xl386"/>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7">
    <w:name w:val="xl387"/>
    <w:basedOn w:val="a"/>
    <w:uiPriority w:val="99"/>
    <w:rsid w:val="004A0BBC"/>
    <w:pPr>
      <w:pBdr>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8">
    <w:name w:val="xl388"/>
    <w:basedOn w:val="a"/>
    <w:uiPriority w:val="99"/>
    <w:rsid w:val="004A0BBC"/>
    <w:pPr>
      <w:pBdr>
        <w:left w:val="single" w:sz="8" w:space="0" w:color="auto"/>
        <w:bottom w:val="single" w:sz="4" w:space="0" w:color="auto"/>
      </w:pBdr>
      <w:shd w:val="clear" w:color="auto" w:fill="92D050"/>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89">
    <w:name w:val="xl389"/>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0">
    <w:name w:val="xl390"/>
    <w:basedOn w:val="a"/>
    <w:uiPriority w:val="99"/>
    <w:rsid w:val="004A0BBC"/>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1">
    <w:name w:val="xl391"/>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2">
    <w:name w:val="xl392"/>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93">
    <w:name w:val="xl393"/>
    <w:basedOn w:val="a"/>
    <w:uiPriority w:val="99"/>
    <w:rsid w:val="004A0B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4">
    <w:name w:val="xl394"/>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5">
    <w:name w:val="xl395"/>
    <w:basedOn w:val="a"/>
    <w:uiPriority w:val="99"/>
    <w:rsid w:val="004A0BB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6">
    <w:name w:val="xl396"/>
    <w:basedOn w:val="a"/>
    <w:uiPriority w:val="99"/>
    <w:rsid w:val="004A0BB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7">
    <w:name w:val="xl397"/>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8">
    <w:name w:val="xl398"/>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99">
    <w:name w:val="xl399"/>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0">
    <w:name w:val="xl400"/>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1">
    <w:name w:val="xl401"/>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2">
    <w:name w:val="xl40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3">
    <w:name w:val="xl40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4">
    <w:name w:val="xl404"/>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5">
    <w:name w:val="xl405"/>
    <w:basedOn w:val="a"/>
    <w:uiPriority w:val="99"/>
    <w:rsid w:val="004A0BBC"/>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6">
    <w:name w:val="xl406"/>
    <w:basedOn w:val="a"/>
    <w:uiPriority w:val="99"/>
    <w:rsid w:val="004A0BBC"/>
    <w:pPr>
      <w:pBdr>
        <w:top w:val="single" w:sz="8" w:space="0" w:color="auto"/>
        <w:left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7">
    <w:name w:val="xl407"/>
    <w:basedOn w:val="a"/>
    <w:uiPriority w:val="99"/>
    <w:rsid w:val="004A0BBC"/>
    <w:pPr>
      <w:pBdr>
        <w:left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8">
    <w:name w:val="xl408"/>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9">
    <w:name w:val="xl40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0">
    <w:name w:val="xl410"/>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1">
    <w:name w:val="xl411"/>
    <w:basedOn w:val="a"/>
    <w:uiPriority w:val="99"/>
    <w:rsid w:val="004A0BBC"/>
    <w:pPr>
      <w:pBdr>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2">
    <w:name w:val="xl41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3">
    <w:name w:val="xl41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4">
    <w:name w:val="xl414"/>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5">
    <w:name w:val="xl415"/>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6">
    <w:name w:val="xl41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7">
    <w:name w:val="xl41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8">
    <w:name w:val="xl418"/>
    <w:basedOn w:val="a"/>
    <w:uiPriority w:val="99"/>
    <w:rsid w:val="004A0BB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9">
    <w:name w:val="xl41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0">
    <w:name w:val="xl420"/>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1">
    <w:name w:val="xl421"/>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2">
    <w:name w:val="xl422"/>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3">
    <w:name w:val="xl42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4">
    <w:name w:val="xl4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5">
    <w:name w:val="xl425"/>
    <w:basedOn w:val="a"/>
    <w:uiPriority w:val="99"/>
    <w:rsid w:val="004A0BB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6">
    <w:name w:val="xl426"/>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7">
    <w:name w:val="xl427"/>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8">
    <w:name w:val="xl42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9">
    <w:name w:val="xl4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0">
    <w:name w:val="xl430"/>
    <w:basedOn w:val="a"/>
    <w:uiPriority w:val="99"/>
    <w:rsid w:val="004A0BBC"/>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1">
    <w:name w:val="xl431"/>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2">
    <w:name w:val="xl432"/>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3">
    <w:name w:val="xl43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4">
    <w:name w:val="xl434"/>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5">
    <w:name w:val="xl435"/>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6">
    <w:name w:val="xl43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7">
    <w:name w:val="xl43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8">
    <w:name w:val="xl438"/>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9">
    <w:name w:val="xl439"/>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40">
    <w:name w:val="xl440"/>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41">
    <w:name w:val="xl441"/>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Default">
    <w:name w:val="Default"/>
    <w:rsid w:val="004A0B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nformat0">
    <w:name w:val="ConsPlusNonformat Знак"/>
    <w:link w:val="ConsPlusNonformat"/>
    <w:locked/>
    <w:rsid w:val="004A0BBC"/>
    <w:rPr>
      <w:rFonts w:ascii="Courier New" w:eastAsia="Times New Roman" w:hAnsi="Courier New" w:cs="Courier New"/>
      <w:sz w:val="20"/>
      <w:szCs w:val="20"/>
      <w:lang w:eastAsia="ru-RU"/>
    </w:rPr>
  </w:style>
  <w:style w:type="character" w:customStyle="1" w:styleId="QuoteChar">
    <w:name w:val="Quote Char"/>
    <w:link w:val="210"/>
    <w:uiPriority w:val="99"/>
    <w:locked/>
    <w:rsid w:val="004A0BBC"/>
    <w:rPr>
      <w:i/>
      <w:color w:val="000000"/>
    </w:rPr>
  </w:style>
  <w:style w:type="paragraph" w:customStyle="1" w:styleId="210">
    <w:name w:val="Цитата 21"/>
    <w:basedOn w:val="a"/>
    <w:next w:val="a"/>
    <w:link w:val="QuoteChar"/>
    <w:uiPriority w:val="99"/>
    <w:rsid w:val="004A0BBC"/>
    <w:rPr>
      <w:i/>
      <w:color w:val="000000"/>
    </w:rPr>
  </w:style>
  <w:style w:type="character" w:customStyle="1" w:styleId="IntenseQuoteChar">
    <w:name w:val="Intense Quote Char"/>
    <w:link w:val="1d"/>
    <w:uiPriority w:val="99"/>
    <w:locked/>
    <w:rsid w:val="004A0BBC"/>
    <w:rPr>
      <w:b/>
      <w:i/>
      <w:color w:val="4F81BD"/>
    </w:rPr>
  </w:style>
  <w:style w:type="paragraph" w:customStyle="1" w:styleId="1d">
    <w:name w:val="Выделенная цитата1"/>
    <w:basedOn w:val="a"/>
    <w:next w:val="a"/>
    <w:link w:val="IntenseQuoteChar"/>
    <w:uiPriority w:val="99"/>
    <w:rsid w:val="004A0BBC"/>
    <w:pPr>
      <w:pBdr>
        <w:bottom w:val="single" w:sz="4" w:space="4" w:color="4F81BD"/>
      </w:pBdr>
      <w:spacing w:before="200" w:after="280"/>
      <w:ind w:left="936" w:right="936"/>
    </w:pPr>
    <w:rPr>
      <w:b/>
      <w:i/>
      <w:color w:val="4F81BD"/>
    </w:rPr>
  </w:style>
  <w:style w:type="character" w:customStyle="1" w:styleId="FontStyle17">
    <w:name w:val="Font Style17"/>
    <w:rsid w:val="004A0BBC"/>
    <w:rPr>
      <w:rFonts w:ascii="Times New Roman" w:hAnsi="Times New Roman" w:cs="Times New Roman" w:hint="default"/>
      <w:sz w:val="26"/>
      <w:szCs w:val="26"/>
    </w:rPr>
  </w:style>
  <w:style w:type="character" w:customStyle="1" w:styleId="affe">
    <w:name w:val="Цветовое выделение"/>
    <w:uiPriority w:val="99"/>
    <w:rsid w:val="004A0BBC"/>
    <w:rPr>
      <w:b/>
      <w:bCs/>
      <w:color w:val="26282F"/>
      <w:sz w:val="26"/>
      <w:szCs w:val="26"/>
    </w:rPr>
  </w:style>
  <w:style w:type="character" w:customStyle="1" w:styleId="1e">
    <w:name w:val="Текст концевой сноски Знак1"/>
    <w:uiPriority w:val="99"/>
    <w:semiHidden/>
    <w:rsid w:val="004A0BBC"/>
  </w:style>
  <w:style w:type="character" w:customStyle="1" w:styleId="1f">
    <w:name w:val="Название Знак1"/>
    <w:uiPriority w:val="10"/>
    <w:rsid w:val="004A0BBC"/>
    <w:rPr>
      <w:rFonts w:ascii="Calibri" w:eastAsia="MS Gothic" w:hAnsi="Calibri" w:cs="Times New Roman" w:hint="default"/>
      <w:color w:val="17365D"/>
      <w:spacing w:val="5"/>
      <w:kern w:val="28"/>
      <w:sz w:val="52"/>
      <w:szCs w:val="52"/>
    </w:rPr>
  </w:style>
  <w:style w:type="character" w:customStyle="1" w:styleId="1f0">
    <w:name w:val="Подзаголовок Знак1"/>
    <w:uiPriority w:val="11"/>
    <w:rsid w:val="004A0BBC"/>
    <w:rPr>
      <w:rFonts w:ascii="Calibri" w:eastAsia="MS Gothic" w:hAnsi="Calibri" w:cs="Times New Roman" w:hint="default"/>
      <w:i/>
      <w:iCs/>
      <w:color w:val="4F81BD"/>
      <w:spacing w:val="15"/>
      <w:sz w:val="24"/>
      <w:szCs w:val="24"/>
    </w:rPr>
  </w:style>
  <w:style w:type="character" w:customStyle="1" w:styleId="211">
    <w:name w:val="Основной текст 2 Знак1"/>
    <w:uiPriority w:val="99"/>
    <w:semiHidden/>
    <w:rsid w:val="004A0BBC"/>
  </w:style>
  <w:style w:type="character" w:customStyle="1" w:styleId="212">
    <w:name w:val="Основной текст с отступом 2 Знак1"/>
    <w:uiPriority w:val="99"/>
    <w:semiHidden/>
    <w:rsid w:val="004A0BBC"/>
  </w:style>
  <w:style w:type="character" w:customStyle="1" w:styleId="311">
    <w:name w:val="Основной текст с отступом 3 Знак1"/>
    <w:uiPriority w:val="99"/>
    <w:semiHidden/>
    <w:rsid w:val="004A0BBC"/>
    <w:rPr>
      <w:sz w:val="16"/>
      <w:szCs w:val="16"/>
    </w:rPr>
  </w:style>
  <w:style w:type="character" w:customStyle="1" w:styleId="213">
    <w:name w:val="Цитата 2 Знак1"/>
    <w:uiPriority w:val="29"/>
    <w:rsid w:val="004A0BBC"/>
    <w:rPr>
      <w:i/>
      <w:iCs/>
      <w:color w:val="000000"/>
    </w:rPr>
  </w:style>
  <w:style w:type="character" w:customStyle="1" w:styleId="1f1">
    <w:name w:val="Выделенная цитата Знак1"/>
    <w:uiPriority w:val="30"/>
    <w:rsid w:val="004A0BBC"/>
    <w:rPr>
      <w:b/>
      <w:bCs/>
      <w:i/>
      <w:iCs/>
      <w:color w:val="4F81BD"/>
    </w:rPr>
  </w:style>
  <w:style w:type="character" w:customStyle="1" w:styleId="header-user-name">
    <w:name w:val="header-user-name"/>
    <w:rsid w:val="004A0BBC"/>
  </w:style>
  <w:style w:type="numbering" w:customStyle="1" w:styleId="81">
    <w:name w:val="Нет списка8"/>
    <w:next w:val="a2"/>
    <w:uiPriority w:val="99"/>
    <w:semiHidden/>
    <w:unhideWhenUsed/>
    <w:rsid w:val="00BA4A01"/>
  </w:style>
  <w:style w:type="character" w:customStyle="1" w:styleId="a4">
    <w:name w:val="Абзац списка Знак"/>
    <w:link w:val="a3"/>
    <w:uiPriority w:val="34"/>
    <w:rsid w:val="00BA4A01"/>
  </w:style>
  <w:style w:type="paragraph" w:customStyle="1" w:styleId="xl65">
    <w:name w:val="xl65"/>
    <w:basedOn w:val="a"/>
    <w:uiPriority w:val="99"/>
    <w:rsid w:val="00BA4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BA4A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eb">
    <w:name w:val="Обычный (Web)"/>
    <w:basedOn w:val="a"/>
    <w:rsid w:val="00BA4A0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f2">
    <w:name w:val="Текст1"/>
    <w:basedOn w:val="a"/>
    <w:rsid w:val="00BA4A01"/>
    <w:pPr>
      <w:suppressAutoHyphens/>
      <w:spacing w:after="0" w:line="240" w:lineRule="auto"/>
    </w:pPr>
    <w:rPr>
      <w:rFonts w:ascii="Courier New" w:eastAsia="Times New Roman" w:hAnsi="Courier New" w:cs="Times New Roman"/>
      <w:sz w:val="20"/>
      <w:szCs w:val="20"/>
      <w:lang w:eastAsia="ar-SA"/>
    </w:rPr>
  </w:style>
  <w:style w:type="character" w:customStyle="1" w:styleId="RTFNum144">
    <w:name w:val="RTF_Num 14 4"/>
    <w:rsid w:val="00BA4A01"/>
    <w:rPr>
      <w:rFonts w:ascii="Times New Roman" w:eastAsia="Times New Roman" w:hAnsi="Times New Roman" w:cs="Times New Roman" w:hint="default"/>
      <w:color w:val="auto"/>
      <w:sz w:val="24"/>
      <w:szCs w:val="24"/>
      <w:lang w:val="ru-RU"/>
    </w:rPr>
  </w:style>
  <w:style w:type="paragraph" w:customStyle="1" w:styleId="afff">
    <w:name w:val="Отчетный"/>
    <w:basedOn w:val="a"/>
    <w:rsid w:val="00BA4A01"/>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TableContents">
    <w:name w:val="Table Contents"/>
    <w:basedOn w:val="a"/>
    <w:rsid w:val="00BA4A01"/>
    <w:pPr>
      <w:widowControl w:val="0"/>
      <w:spacing w:after="0" w:line="240" w:lineRule="auto"/>
    </w:pPr>
    <w:rPr>
      <w:rFonts w:ascii="Times New Roman" w:eastAsia="Times New Roman" w:hAnsi="Times New Roman" w:cs="Times New Roman"/>
      <w:sz w:val="24"/>
      <w:szCs w:val="24"/>
      <w:lang w:eastAsia="ar-SA"/>
    </w:rPr>
  </w:style>
  <w:style w:type="paragraph" w:customStyle="1" w:styleId="ConsNonformat">
    <w:name w:val="ConsNonformat"/>
    <w:rsid w:val="00BA4A01"/>
    <w:pPr>
      <w:spacing w:after="0" w:line="240" w:lineRule="auto"/>
    </w:pPr>
    <w:rPr>
      <w:rFonts w:ascii="Courier New" w:eastAsia="Times New Roman" w:hAnsi="Courier New" w:cs="Times New Roman"/>
      <w:snapToGrid w:val="0"/>
      <w:sz w:val="20"/>
      <w:szCs w:val="20"/>
      <w:lang w:eastAsia="ru-RU"/>
    </w:rPr>
  </w:style>
  <w:style w:type="character" w:customStyle="1" w:styleId="FontStyle22">
    <w:name w:val="Font Style22"/>
    <w:rsid w:val="00BA4A01"/>
    <w:rPr>
      <w:rFonts w:ascii="Times New Roman" w:hAnsi="Times New Roman" w:cs="Times New Roman"/>
      <w:sz w:val="26"/>
      <w:szCs w:val="26"/>
    </w:rPr>
  </w:style>
  <w:style w:type="paragraph" w:customStyle="1" w:styleId="afff0">
    <w:name w:val="Абзац"/>
    <w:basedOn w:val="a"/>
    <w:rsid w:val="00BA4A01"/>
    <w:pPr>
      <w:overflowPunct w:val="0"/>
      <w:autoSpaceDE w:val="0"/>
      <w:autoSpaceDN w:val="0"/>
      <w:adjustRightInd w:val="0"/>
      <w:spacing w:before="120" w:after="0" w:line="240" w:lineRule="auto"/>
      <w:ind w:firstLine="851"/>
      <w:jc w:val="both"/>
    </w:pPr>
    <w:rPr>
      <w:rFonts w:ascii="Times New Roman" w:eastAsia="Times New Roman" w:hAnsi="Times New Roman" w:cs="Times New Roman"/>
      <w:sz w:val="26"/>
      <w:szCs w:val="20"/>
      <w:lang w:eastAsia="ru-RU"/>
    </w:rPr>
  </w:style>
  <w:style w:type="character" w:customStyle="1" w:styleId="Heading1">
    <w:name w:val="Heading #1_"/>
    <w:link w:val="Heading10"/>
    <w:locked/>
    <w:rsid w:val="00BA4A01"/>
    <w:rPr>
      <w:sz w:val="28"/>
      <w:szCs w:val="28"/>
      <w:shd w:val="clear" w:color="auto" w:fill="FFFFFF"/>
    </w:rPr>
  </w:style>
  <w:style w:type="paragraph" w:customStyle="1" w:styleId="Heading10">
    <w:name w:val="Heading #1"/>
    <w:basedOn w:val="a"/>
    <w:link w:val="Heading1"/>
    <w:rsid w:val="00BA4A01"/>
    <w:pPr>
      <w:shd w:val="clear" w:color="auto" w:fill="FFFFFF"/>
      <w:spacing w:after="0" w:line="320" w:lineRule="exact"/>
      <w:outlineLvl w:val="0"/>
    </w:pPr>
    <w:rPr>
      <w:sz w:val="28"/>
      <w:szCs w:val="28"/>
      <w:shd w:val="clear" w:color="auto" w:fill="FFFFFF"/>
    </w:rPr>
  </w:style>
  <w:style w:type="numbering" w:customStyle="1" w:styleId="91">
    <w:name w:val="Нет списка9"/>
    <w:next w:val="a2"/>
    <w:uiPriority w:val="99"/>
    <w:semiHidden/>
    <w:unhideWhenUsed/>
    <w:rsid w:val="007D2F3E"/>
  </w:style>
  <w:style w:type="numbering" w:customStyle="1" w:styleId="130">
    <w:name w:val="Нет списка13"/>
    <w:next w:val="a2"/>
    <w:uiPriority w:val="99"/>
    <w:semiHidden/>
    <w:unhideWhenUsed/>
    <w:rsid w:val="007D2F3E"/>
  </w:style>
  <w:style w:type="numbering" w:customStyle="1" w:styleId="100">
    <w:name w:val="Нет списка10"/>
    <w:next w:val="a2"/>
    <w:uiPriority w:val="99"/>
    <w:semiHidden/>
    <w:unhideWhenUsed/>
    <w:rsid w:val="0096238C"/>
  </w:style>
  <w:style w:type="paragraph" w:customStyle="1" w:styleId="CharChar1CharChar1CharChar">
    <w:name w:val="Char Char Знак Знак1 Char Char1 Знак Знак Char Char"/>
    <w:basedOn w:val="a"/>
    <w:uiPriority w:val="99"/>
    <w:rsid w:val="009623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9">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uiPriority w:val="99"/>
    <w:locked/>
    <w:rsid w:val="0096238C"/>
    <w:rPr>
      <w:rFonts w:ascii="Times New Roman" w:eastAsia="Times New Roman" w:hAnsi="Times New Roman" w:cs="Times New Roman"/>
      <w:sz w:val="24"/>
      <w:szCs w:val="24"/>
      <w:lang w:eastAsia="ru-RU"/>
    </w:rPr>
  </w:style>
  <w:style w:type="paragraph" w:customStyle="1" w:styleId="1f3">
    <w:name w:val="Знак Знак1 Знак"/>
    <w:basedOn w:val="a"/>
    <w:uiPriority w:val="99"/>
    <w:rsid w:val="0096238C"/>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42">
    <w:name w:val="Сетка таблицы4"/>
    <w:basedOn w:val="a1"/>
    <w:next w:val="aff7"/>
    <w:uiPriority w:val="99"/>
    <w:rsid w:val="009623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Строка ссылки"/>
    <w:basedOn w:val="af2"/>
    <w:uiPriority w:val="99"/>
    <w:rsid w:val="0096238C"/>
  </w:style>
  <w:style w:type="paragraph" w:customStyle="1" w:styleId="afff2">
    <w:name w:val="СтильМой"/>
    <w:basedOn w:val="a"/>
    <w:uiPriority w:val="99"/>
    <w:rsid w:val="0096238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f3">
    <w:name w:val="Знак Знак"/>
    <w:uiPriority w:val="99"/>
    <w:locked/>
    <w:rsid w:val="0096238C"/>
    <w:rPr>
      <w:sz w:val="24"/>
      <w:lang w:val="ru-RU" w:eastAsia="ru-RU"/>
    </w:rPr>
  </w:style>
  <w:style w:type="paragraph" w:customStyle="1" w:styleId="1f4">
    <w:name w:val="Абзац списка1"/>
    <w:basedOn w:val="a"/>
    <w:uiPriority w:val="99"/>
    <w:rsid w:val="0096238C"/>
    <w:pPr>
      <w:ind w:left="720"/>
      <w:contextualSpacing/>
    </w:pPr>
    <w:rPr>
      <w:rFonts w:ascii="Calibri" w:eastAsia="Times New Roman" w:hAnsi="Calibri" w:cs="Times New Roman"/>
      <w:lang w:eastAsia="ru-RU"/>
    </w:rPr>
  </w:style>
  <w:style w:type="character" w:customStyle="1" w:styleId="title12">
    <w:name w:val="title12"/>
    <w:basedOn w:val="a0"/>
    <w:uiPriority w:val="99"/>
    <w:rsid w:val="0096238C"/>
    <w:rPr>
      <w:rFonts w:cs="Times New Roman"/>
      <w:b/>
      <w:bCs/>
      <w:color w:val="0A0A0A"/>
      <w:sz w:val="32"/>
      <w:szCs w:val="32"/>
    </w:rPr>
  </w:style>
  <w:style w:type="character" w:customStyle="1" w:styleId="240">
    <w:name w:val="Знак Знак24"/>
    <w:uiPriority w:val="99"/>
    <w:semiHidden/>
    <w:locked/>
    <w:rsid w:val="0096238C"/>
    <w:rPr>
      <w:rFonts w:ascii="Calibri" w:hAnsi="Calibri"/>
      <w:sz w:val="26"/>
      <w:lang w:eastAsia="en-US"/>
    </w:rPr>
  </w:style>
  <w:style w:type="numbering" w:customStyle="1" w:styleId="140">
    <w:name w:val="Нет списка14"/>
    <w:next w:val="a2"/>
    <w:uiPriority w:val="99"/>
    <w:semiHidden/>
    <w:unhideWhenUsed/>
    <w:rsid w:val="00F73F10"/>
  </w:style>
  <w:style w:type="numbering" w:customStyle="1" w:styleId="150">
    <w:name w:val="Нет списка15"/>
    <w:next w:val="a2"/>
    <w:uiPriority w:val="99"/>
    <w:semiHidden/>
    <w:unhideWhenUsed/>
    <w:rsid w:val="00F73F10"/>
  </w:style>
  <w:style w:type="paragraph" w:customStyle="1" w:styleId="conspluscell0">
    <w:name w:val="conspluscell"/>
    <w:basedOn w:val="a"/>
    <w:rsid w:val="00F73F10"/>
    <w:pPr>
      <w:spacing w:before="30" w:after="30" w:line="240" w:lineRule="auto"/>
    </w:pPr>
    <w:rPr>
      <w:rFonts w:ascii="Times New Roman" w:eastAsia="Times New Roman" w:hAnsi="Times New Roman" w:cs="Times New Roman"/>
      <w:sz w:val="24"/>
      <w:szCs w:val="24"/>
      <w:lang w:eastAsia="ru-RU"/>
    </w:rPr>
  </w:style>
  <w:style w:type="paragraph" w:customStyle="1" w:styleId="1f5">
    <w:name w:val="Знак Знак1 Знак Знак Знак Знак"/>
    <w:basedOn w:val="a"/>
    <w:rsid w:val="00F73F10"/>
    <w:pPr>
      <w:spacing w:before="100" w:beforeAutospacing="1" w:after="100" w:afterAutospacing="1" w:line="240" w:lineRule="auto"/>
    </w:pPr>
    <w:rPr>
      <w:rFonts w:ascii="Tahoma" w:eastAsia="Times New Roman" w:hAnsi="Tahoma" w:cs="Tahoma"/>
      <w:sz w:val="20"/>
      <w:szCs w:val="20"/>
      <w:lang w:val="en-US"/>
    </w:rPr>
  </w:style>
  <w:style w:type="table" w:customStyle="1" w:styleId="52">
    <w:name w:val="Сетка таблицы5"/>
    <w:basedOn w:val="a1"/>
    <w:next w:val="aff7"/>
    <w:uiPriority w:val="59"/>
    <w:rsid w:val="00F73F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88120B"/>
  </w:style>
  <w:style w:type="numbering" w:customStyle="1" w:styleId="170">
    <w:name w:val="Нет списка17"/>
    <w:next w:val="a2"/>
    <w:uiPriority w:val="99"/>
    <w:semiHidden/>
    <w:unhideWhenUsed/>
    <w:rsid w:val="0088120B"/>
  </w:style>
  <w:style w:type="table" w:customStyle="1" w:styleId="62">
    <w:name w:val="Сетка таблицы6"/>
    <w:basedOn w:val="a1"/>
    <w:next w:val="aff7"/>
    <w:uiPriority w:val="59"/>
    <w:rsid w:val="00881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AD1FFB"/>
  </w:style>
  <w:style w:type="paragraph" w:customStyle="1" w:styleId="text">
    <w:name w:val="text"/>
    <w:basedOn w:val="a"/>
    <w:uiPriority w:val="99"/>
    <w:rsid w:val="00AD1FFB"/>
    <w:pPr>
      <w:spacing w:after="150" w:line="225" w:lineRule="atLeast"/>
      <w:ind w:left="225" w:right="45" w:firstLine="225"/>
    </w:pPr>
    <w:rPr>
      <w:rFonts w:ascii="Arial" w:eastAsia="Times New Roman" w:hAnsi="Arial" w:cs="Arial"/>
      <w:color w:val="000000"/>
      <w:sz w:val="18"/>
      <w:szCs w:val="18"/>
      <w:lang w:eastAsia="ru-RU"/>
    </w:rPr>
  </w:style>
  <w:style w:type="paragraph" w:customStyle="1" w:styleId="220">
    <w:name w:val="Стиль 22 пт полужирный По центру"/>
    <w:basedOn w:val="a"/>
    <w:uiPriority w:val="99"/>
    <w:rsid w:val="00AD1FFB"/>
    <w:pPr>
      <w:spacing w:after="0" w:line="240" w:lineRule="auto"/>
      <w:jc w:val="center"/>
    </w:pPr>
    <w:rPr>
      <w:rFonts w:ascii="Verdana" w:eastAsia="Times New Roman" w:hAnsi="Verdana" w:cs="Times New Roman"/>
      <w:b/>
      <w:bCs/>
      <w:sz w:val="40"/>
      <w:szCs w:val="20"/>
      <w:lang w:eastAsia="ru-RU"/>
    </w:rPr>
  </w:style>
  <w:style w:type="paragraph" w:customStyle="1" w:styleId="29">
    <w:name w:val="çàãîëîâîê 2"/>
    <w:basedOn w:val="a"/>
    <w:next w:val="a"/>
    <w:uiPriority w:val="99"/>
    <w:rsid w:val="00AD1FFB"/>
    <w:pPr>
      <w:keepNext/>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p3">
    <w:name w:val="p3"/>
    <w:basedOn w:val="a"/>
    <w:uiPriority w:val="99"/>
    <w:rsid w:val="00AD1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6">
    <w:name w:val="Цитата1"/>
    <w:basedOn w:val="a"/>
    <w:uiPriority w:val="99"/>
    <w:rsid w:val="00AD1FFB"/>
    <w:pPr>
      <w:suppressAutoHyphens/>
      <w:spacing w:after="0" w:line="240" w:lineRule="auto"/>
      <w:ind w:left="851" w:right="849"/>
    </w:pPr>
    <w:rPr>
      <w:rFonts w:ascii="Times New Roman" w:eastAsia="Times New Roman" w:hAnsi="Times New Roman" w:cs="Times New Roman"/>
      <w:sz w:val="28"/>
      <w:szCs w:val="20"/>
      <w:lang w:eastAsia="ar-SA"/>
    </w:rPr>
  </w:style>
  <w:style w:type="character" w:customStyle="1" w:styleId="afff4">
    <w:name w:val="Основной текст_"/>
    <w:link w:val="1f7"/>
    <w:locked/>
    <w:rsid w:val="00AD1FFB"/>
    <w:rPr>
      <w:spacing w:val="-1"/>
      <w:sz w:val="25"/>
      <w:szCs w:val="25"/>
      <w:shd w:val="clear" w:color="auto" w:fill="FFFFFF"/>
    </w:rPr>
  </w:style>
  <w:style w:type="paragraph" w:customStyle="1" w:styleId="1f7">
    <w:name w:val="Основной текст1"/>
    <w:basedOn w:val="a"/>
    <w:link w:val="afff4"/>
    <w:rsid w:val="00AD1FFB"/>
    <w:pPr>
      <w:widowControl w:val="0"/>
      <w:shd w:val="clear" w:color="auto" w:fill="FFFFFF"/>
      <w:spacing w:after="300" w:line="338" w:lineRule="exact"/>
      <w:jc w:val="center"/>
    </w:pPr>
    <w:rPr>
      <w:spacing w:val="-1"/>
      <w:sz w:val="25"/>
      <w:szCs w:val="25"/>
    </w:rPr>
  </w:style>
  <w:style w:type="paragraph" w:customStyle="1" w:styleId="Standard">
    <w:name w:val="Standard"/>
    <w:uiPriority w:val="99"/>
    <w:rsid w:val="00AD1FFB"/>
    <w:pPr>
      <w:widowControl w:val="0"/>
      <w:suppressAutoHyphens/>
      <w:autoSpaceDN w:val="0"/>
      <w:spacing w:after="0" w:line="240" w:lineRule="auto"/>
    </w:pPr>
    <w:rPr>
      <w:rFonts w:ascii="Arial" w:eastAsia="Arial Unicode MS" w:hAnsi="Arial" w:cs="Tahoma"/>
      <w:kern w:val="3"/>
      <w:sz w:val="21"/>
      <w:szCs w:val="24"/>
      <w:lang w:eastAsia="ru-RU"/>
    </w:rPr>
  </w:style>
  <w:style w:type="character" w:customStyle="1" w:styleId="apple-style-span">
    <w:name w:val="apple-style-span"/>
    <w:rsid w:val="00AD1FFB"/>
  </w:style>
  <w:style w:type="table" w:customStyle="1" w:styleId="72">
    <w:name w:val="Сетка таблицы7"/>
    <w:basedOn w:val="a1"/>
    <w:next w:val="aff7"/>
    <w:rsid w:val="00AD1F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FB22FD"/>
  </w:style>
  <w:style w:type="paragraph" w:customStyle="1" w:styleId="afff5">
    <w:name w:val="Таблицы (моноширинный)"/>
    <w:basedOn w:val="a"/>
    <w:next w:val="a"/>
    <w:rsid w:val="00FB22F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table" w:customStyle="1" w:styleId="82">
    <w:name w:val="Сетка таблицы8"/>
    <w:basedOn w:val="a1"/>
    <w:next w:val="aff7"/>
    <w:rsid w:val="00FB22F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7B01A4"/>
  </w:style>
  <w:style w:type="table" w:customStyle="1" w:styleId="92">
    <w:name w:val="Сетка таблицы9"/>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7B01A4"/>
  </w:style>
  <w:style w:type="table" w:customStyle="1" w:styleId="101">
    <w:name w:val="Сетка таблицы10"/>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0C7443"/>
  </w:style>
  <w:style w:type="paragraph" w:customStyle="1" w:styleId="ConsPlusDocList">
    <w:name w:val="ConsPlusDocList"/>
    <w:rsid w:val="000C7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
    <w:name w:val="Обычный + 14 пт"/>
    <w:basedOn w:val="a"/>
    <w:rsid w:val="000C7443"/>
    <w:pPr>
      <w:spacing w:after="0" w:line="240" w:lineRule="auto"/>
    </w:pPr>
    <w:rPr>
      <w:rFonts w:ascii="Times New Roman" w:eastAsia="Times New Roman" w:hAnsi="Times New Roman" w:cs="Times New Roman"/>
      <w:sz w:val="28"/>
      <w:szCs w:val="28"/>
      <w:lang w:eastAsia="ru-RU"/>
    </w:rPr>
  </w:style>
  <w:style w:type="character" w:customStyle="1" w:styleId="Bodytext">
    <w:name w:val="Body text_"/>
    <w:link w:val="2a"/>
    <w:locked/>
    <w:rsid w:val="000C7443"/>
    <w:rPr>
      <w:spacing w:val="-2"/>
      <w:sz w:val="26"/>
      <w:szCs w:val="26"/>
      <w:shd w:val="clear" w:color="auto" w:fill="FFFFFF"/>
    </w:rPr>
  </w:style>
  <w:style w:type="paragraph" w:customStyle="1" w:styleId="2a">
    <w:name w:val="Основной текст2"/>
    <w:basedOn w:val="a"/>
    <w:link w:val="Bodytext"/>
    <w:rsid w:val="000C7443"/>
    <w:pPr>
      <w:widowControl w:val="0"/>
      <w:shd w:val="clear" w:color="auto" w:fill="FFFFFF"/>
      <w:spacing w:after="0" w:line="322" w:lineRule="exact"/>
      <w:ind w:firstLine="720"/>
      <w:jc w:val="both"/>
    </w:pPr>
    <w:rPr>
      <w:spacing w:val="-2"/>
      <w:sz w:val="26"/>
      <w:szCs w:val="26"/>
    </w:rPr>
  </w:style>
  <w:style w:type="table" w:customStyle="1" w:styleId="131">
    <w:name w:val="Сетка таблицы13"/>
    <w:basedOn w:val="a1"/>
    <w:next w:val="aff7"/>
    <w:uiPriority w:val="59"/>
    <w:rsid w:val="000C74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D9620A"/>
  </w:style>
  <w:style w:type="character" w:customStyle="1" w:styleId="1f8">
    <w:name w:val="Просмотренная гиперссылка1"/>
    <w:uiPriority w:val="99"/>
    <w:semiHidden/>
    <w:unhideWhenUsed/>
    <w:rsid w:val="00D9620A"/>
    <w:rPr>
      <w:color w:val="800080"/>
      <w:u w:val="single"/>
    </w:rPr>
  </w:style>
  <w:style w:type="table" w:customStyle="1" w:styleId="142">
    <w:name w:val="Сетка таблицы14"/>
    <w:basedOn w:val="a1"/>
    <w:next w:val="aff7"/>
    <w:uiPriority w:val="59"/>
    <w:rsid w:val="00D9620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
    <w:basedOn w:val="a1"/>
    <w:next w:val="aff7"/>
    <w:rsid w:val="00D96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6172B3"/>
  </w:style>
  <w:style w:type="table" w:customStyle="1" w:styleId="161">
    <w:name w:val="Сетка таблицы16"/>
    <w:basedOn w:val="a1"/>
    <w:next w:val="aff7"/>
    <w:uiPriority w:val="59"/>
    <w:rsid w:val="006172B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
    <w:basedOn w:val="a1"/>
    <w:next w:val="aff7"/>
    <w:rsid w:val="006172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C854BC"/>
  </w:style>
  <w:style w:type="table" w:customStyle="1" w:styleId="181">
    <w:name w:val="Сетка таблицы18"/>
    <w:basedOn w:val="a1"/>
    <w:next w:val="aff7"/>
    <w:uiPriority w:val="59"/>
    <w:rsid w:val="00C854B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1"/>
    <w:next w:val="aff7"/>
    <w:rsid w:val="00C854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7A7907"/>
  </w:style>
  <w:style w:type="table" w:customStyle="1" w:styleId="1100">
    <w:name w:val="Сетка таблицы110"/>
    <w:basedOn w:val="a1"/>
    <w:next w:val="aff7"/>
    <w:uiPriority w:val="59"/>
    <w:rsid w:val="007A790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1"/>
    <w:next w:val="aff7"/>
    <w:rsid w:val="007A79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4C348F"/>
  </w:style>
  <w:style w:type="table" w:customStyle="1" w:styleId="1110">
    <w:name w:val="Сетка таблицы111"/>
    <w:basedOn w:val="a1"/>
    <w:next w:val="aff7"/>
    <w:uiPriority w:val="59"/>
    <w:rsid w:val="004C348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basedOn w:val="a1"/>
    <w:next w:val="aff7"/>
    <w:rsid w:val="004C34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8648CE"/>
  </w:style>
  <w:style w:type="character" w:styleId="afff6">
    <w:name w:val="Emphasis"/>
    <w:uiPriority w:val="99"/>
    <w:qFormat/>
    <w:rsid w:val="008648CE"/>
    <w:rPr>
      <w:rFonts w:ascii="Times New Roman" w:hAnsi="Times New Roman" w:cs="Times New Roman" w:hint="default"/>
      <w:i/>
      <w:iCs w:val="0"/>
    </w:rPr>
  </w:style>
  <w:style w:type="paragraph" w:customStyle="1" w:styleId="1f9">
    <w:name w:val="Без интервала1"/>
    <w:uiPriority w:val="99"/>
    <w:rsid w:val="008648CE"/>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8648CE"/>
    <w:rPr>
      <w:rFonts w:ascii="Arial" w:eastAsia="Times New Roman" w:hAnsi="Arial" w:cs="Arial"/>
      <w:sz w:val="20"/>
      <w:szCs w:val="20"/>
      <w:lang w:eastAsia="ru-RU"/>
    </w:rPr>
  </w:style>
  <w:style w:type="paragraph" w:customStyle="1" w:styleId="afff7">
    <w:name w:val="Знак Знак Знак Знак"/>
    <w:basedOn w:val="a"/>
    <w:uiPriority w:val="99"/>
    <w:rsid w:val="008648CE"/>
    <w:pPr>
      <w:spacing w:after="160" w:line="240" w:lineRule="exact"/>
    </w:pPr>
    <w:rPr>
      <w:rFonts w:ascii="Verdana" w:eastAsia="Times New Roman" w:hAnsi="Verdana" w:cs="Times New Roman"/>
      <w:sz w:val="20"/>
      <w:szCs w:val="20"/>
      <w:lang w:val="en-US"/>
    </w:rPr>
  </w:style>
  <w:style w:type="paragraph" w:customStyle="1" w:styleId="ListParagraph1">
    <w:name w:val="List Paragraph1"/>
    <w:basedOn w:val="a"/>
    <w:uiPriority w:val="99"/>
    <w:rsid w:val="008648CE"/>
    <w:pPr>
      <w:ind w:left="720"/>
      <w:contextualSpacing/>
    </w:pPr>
    <w:rPr>
      <w:rFonts w:ascii="Calibri" w:eastAsia="Times New Roman" w:hAnsi="Calibri" w:cs="Times New Roman"/>
    </w:rPr>
  </w:style>
  <w:style w:type="character" w:customStyle="1" w:styleId="afff8">
    <w:name w:val="Таблица текст Знак"/>
    <w:link w:val="afff9"/>
    <w:uiPriority w:val="99"/>
    <w:locked/>
    <w:rsid w:val="008648CE"/>
    <w:rPr>
      <w:sz w:val="24"/>
      <w:szCs w:val="24"/>
    </w:rPr>
  </w:style>
  <w:style w:type="paragraph" w:customStyle="1" w:styleId="afff9">
    <w:name w:val="Таблица текст"/>
    <w:basedOn w:val="a"/>
    <w:link w:val="afff8"/>
    <w:uiPriority w:val="99"/>
    <w:rsid w:val="008648CE"/>
    <w:pPr>
      <w:spacing w:before="40" w:after="40" w:line="240" w:lineRule="auto"/>
      <w:ind w:left="57" w:right="57"/>
    </w:pPr>
    <w:rPr>
      <w:sz w:val="24"/>
      <w:szCs w:val="24"/>
    </w:rPr>
  </w:style>
  <w:style w:type="paragraph" w:customStyle="1" w:styleId="afffa">
    <w:name w:val="Глава"/>
    <w:basedOn w:val="a"/>
    <w:uiPriority w:val="99"/>
    <w:rsid w:val="008648CE"/>
    <w:pPr>
      <w:widowControl w:val="0"/>
      <w:suppressAutoHyphens/>
      <w:autoSpaceDE w:val="0"/>
      <w:spacing w:after="170" w:line="300" w:lineRule="atLeast"/>
      <w:jc w:val="center"/>
    </w:pPr>
    <w:rPr>
      <w:rFonts w:ascii="Times New Roman" w:eastAsia="Times New Roman" w:hAnsi="Times New Roman" w:cs="Times New Roman"/>
      <w:b/>
      <w:bCs/>
      <w:color w:val="980000"/>
      <w:kern w:val="2"/>
      <w:sz w:val="30"/>
      <w:szCs w:val="30"/>
      <w:lang w:val="en-US" w:eastAsia="ar-SA"/>
    </w:rPr>
  </w:style>
  <w:style w:type="paragraph" w:customStyle="1" w:styleId="afffb">
    <w:name w:val="Стиль"/>
    <w:uiPriority w:val="99"/>
    <w:rsid w:val="008648C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Без интервала11"/>
    <w:uiPriority w:val="99"/>
    <w:rsid w:val="008648CE"/>
    <w:pPr>
      <w:spacing w:after="0" w:line="240" w:lineRule="auto"/>
    </w:pPr>
    <w:rPr>
      <w:rFonts w:ascii="Calibri" w:eastAsia="Times New Roman" w:hAnsi="Calibri" w:cs="Times New Roman"/>
    </w:rPr>
  </w:style>
  <w:style w:type="paragraph" w:customStyle="1" w:styleId="122">
    <w:name w:val="Без интервала12"/>
    <w:uiPriority w:val="99"/>
    <w:rsid w:val="008648CE"/>
    <w:pPr>
      <w:spacing w:after="0" w:line="240" w:lineRule="auto"/>
    </w:pPr>
    <w:rPr>
      <w:rFonts w:ascii="Calibri" w:eastAsia="Times New Roman" w:hAnsi="Calibri" w:cs="Times New Roman"/>
    </w:rPr>
  </w:style>
  <w:style w:type="paragraph" w:customStyle="1" w:styleId="default0">
    <w:name w:val="default"/>
    <w:basedOn w:val="a"/>
    <w:uiPriority w:val="99"/>
    <w:rsid w:val="00864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8648CE"/>
    <w:rPr>
      <w:rFonts w:ascii="Times New Roman" w:hAnsi="Times New Roman" w:cs="Times New Roman" w:hint="default"/>
      <w:sz w:val="20"/>
      <w:lang w:eastAsia="ru-RU"/>
    </w:rPr>
  </w:style>
  <w:style w:type="character" w:customStyle="1" w:styleId="93">
    <w:name w:val="Знак Знак9"/>
    <w:uiPriority w:val="99"/>
    <w:rsid w:val="008648CE"/>
    <w:rPr>
      <w:rFonts w:ascii="AG Souvenir" w:hAnsi="AG Souvenir" w:hint="default"/>
      <w:b/>
      <w:bCs w:val="0"/>
      <w:spacing w:val="38"/>
      <w:sz w:val="28"/>
      <w:lang w:val="ru-RU" w:eastAsia="ru-RU"/>
    </w:rPr>
  </w:style>
  <w:style w:type="character" w:customStyle="1" w:styleId="83">
    <w:name w:val="Знак Знак8"/>
    <w:uiPriority w:val="99"/>
    <w:rsid w:val="008648CE"/>
    <w:rPr>
      <w:sz w:val="28"/>
      <w:lang w:val="ru-RU" w:eastAsia="ru-RU"/>
    </w:rPr>
  </w:style>
  <w:style w:type="character" w:customStyle="1" w:styleId="FontStyle21">
    <w:name w:val="Font Style21"/>
    <w:uiPriority w:val="99"/>
    <w:rsid w:val="008648CE"/>
    <w:rPr>
      <w:rFonts w:ascii="Times New Roman" w:hAnsi="Times New Roman" w:cs="Times New Roman" w:hint="default"/>
      <w:sz w:val="26"/>
    </w:rPr>
  </w:style>
  <w:style w:type="character" w:customStyle="1" w:styleId="102">
    <w:name w:val="Знак Знак10"/>
    <w:uiPriority w:val="99"/>
    <w:rsid w:val="008648CE"/>
    <w:rPr>
      <w:sz w:val="28"/>
    </w:rPr>
  </w:style>
  <w:style w:type="character" w:customStyle="1" w:styleId="HeaderChar">
    <w:name w:val="Header Char"/>
    <w:uiPriority w:val="99"/>
    <w:locked/>
    <w:rsid w:val="008648CE"/>
    <w:rPr>
      <w:rFonts w:ascii="Calibri" w:hAnsi="Calibri" w:hint="default"/>
      <w:sz w:val="22"/>
    </w:rPr>
  </w:style>
  <w:style w:type="character" w:customStyle="1" w:styleId="2b">
    <w:name w:val="Знак Знак2"/>
    <w:uiPriority w:val="99"/>
    <w:locked/>
    <w:rsid w:val="008648CE"/>
    <w:rPr>
      <w:rFonts w:ascii="Cambria" w:hAnsi="Cambria" w:hint="default"/>
      <w:b/>
      <w:bCs w:val="0"/>
      <w:kern w:val="32"/>
      <w:sz w:val="32"/>
      <w:lang w:val="ru-RU" w:eastAsia="ru-RU"/>
    </w:rPr>
  </w:style>
  <w:style w:type="character" w:customStyle="1" w:styleId="BalloonTextChar">
    <w:name w:val="Balloon Text Char"/>
    <w:uiPriority w:val="99"/>
    <w:semiHidden/>
    <w:locked/>
    <w:rsid w:val="008648CE"/>
    <w:rPr>
      <w:rFonts w:ascii="Tahoma" w:hAnsi="Tahoma" w:cs="Tahoma" w:hint="default"/>
      <w:sz w:val="16"/>
    </w:rPr>
  </w:style>
  <w:style w:type="character" w:customStyle="1" w:styleId="1fa">
    <w:name w:val="Знак Знак1"/>
    <w:uiPriority w:val="99"/>
    <w:locked/>
    <w:rsid w:val="008648CE"/>
    <w:rPr>
      <w:rFonts w:ascii="Calibri" w:hAnsi="Calibri" w:hint="default"/>
      <w:sz w:val="22"/>
      <w:lang w:val="ru-RU" w:eastAsia="en-US"/>
    </w:rPr>
  </w:style>
  <w:style w:type="table" w:customStyle="1" w:styleId="222">
    <w:name w:val="Сетка таблицы22"/>
    <w:basedOn w:val="a1"/>
    <w:next w:val="aff7"/>
    <w:uiPriority w:val="99"/>
    <w:rsid w:val="008648C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8648C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Уровень 3"/>
    <w:rsid w:val="008648CE"/>
    <w:pPr>
      <w:numPr>
        <w:numId w:val="1"/>
      </w:numPr>
    </w:pPr>
  </w:style>
  <w:style w:type="numbering" w:customStyle="1" w:styleId="290">
    <w:name w:val="Нет списка29"/>
    <w:next w:val="a2"/>
    <w:uiPriority w:val="99"/>
    <w:semiHidden/>
    <w:unhideWhenUsed/>
    <w:rsid w:val="00A87351"/>
  </w:style>
  <w:style w:type="character" w:styleId="afffc">
    <w:name w:val="annotation reference"/>
    <w:basedOn w:val="a0"/>
    <w:uiPriority w:val="99"/>
    <w:semiHidden/>
    <w:unhideWhenUsed/>
    <w:rsid w:val="004919B6"/>
    <w:rPr>
      <w:sz w:val="16"/>
      <w:szCs w:val="16"/>
    </w:rPr>
  </w:style>
  <w:style w:type="paragraph" w:styleId="afffd">
    <w:name w:val="annotation text"/>
    <w:basedOn w:val="a"/>
    <w:link w:val="afffe"/>
    <w:uiPriority w:val="99"/>
    <w:semiHidden/>
    <w:unhideWhenUsed/>
    <w:rsid w:val="004919B6"/>
    <w:pPr>
      <w:spacing w:line="240" w:lineRule="auto"/>
    </w:pPr>
    <w:rPr>
      <w:sz w:val="20"/>
      <w:szCs w:val="20"/>
    </w:rPr>
  </w:style>
  <w:style w:type="character" w:customStyle="1" w:styleId="afffe">
    <w:name w:val="Текст примечания Знак"/>
    <w:basedOn w:val="a0"/>
    <w:link w:val="afffd"/>
    <w:uiPriority w:val="99"/>
    <w:semiHidden/>
    <w:rsid w:val="004919B6"/>
    <w:rPr>
      <w:sz w:val="20"/>
      <w:szCs w:val="20"/>
    </w:rPr>
  </w:style>
  <w:style w:type="paragraph" w:styleId="affff">
    <w:name w:val="annotation subject"/>
    <w:basedOn w:val="afffd"/>
    <w:next w:val="afffd"/>
    <w:link w:val="affff0"/>
    <w:uiPriority w:val="99"/>
    <w:semiHidden/>
    <w:unhideWhenUsed/>
    <w:rsid w:val="004919B6"/>
    <w:rPr>
      <w:b/>
      <w:bCs/>
    </w:rPr>
  </w:style>
  <w:style w:type="character" w:customStyle="1" w:styleId="affff0">
    <w:name w:val="Тема примечания Знак"/>
    <w:basedOn w:val="afffe"/>
    <w:link w:val="affff"/>
    <w:uiPriority w:val="99"/>
    <w:semiHidden/>
    <w:rsid w:val="004919B6"/>
    <w:rPr>
      <w:b/>
      <w:bCs/>
      <w:sz w:val="20"/>
      <w:szCs w:val="20"/>
    </w:rPr>
  </w:style>
  <w:style w:type="numbering" w:customStyle="1" w:styleId="300">
    <w:name w:val="Нет списка30"/>
    <w:next w:val="a2"/>
    <w:uiPriority w:val="99"/>
    <w:semiHidden/>
    <w:unhideWhenUsed/>
    <w:rsid w:val="00FA7B67"/>
  </w:style>
  <w:style w:type="table" w:customStyle="1" w:styleId="231">
    <w:name w:val="Сетка таблицы23"/>
    <w:basedOn w:val="a1"/>
    <w:next w:val="aff7"/>
    <w:uiPriority w:val="59"/>
    <w:rsid w:val="00FA7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901E0B"/>
  </w:style>
  <w:style w:type="numbering" w:customStyle="1" w:styleId="1101">
    <w:name w:val="Нет списка110"/>
    <w:next w:val="a2"/>
    <w:uiPriority w:val="99"/>
    <w:semiHidden/>
    <w:unhideWhenUsed/>
    <w:rsid w:val="00901E0B"/>
  </w:style>
  <w:style w:type="numbering" w:customStyle="1" w:styleId="2100">
    <w:name w:val="Нет списка210"/>
    <w:next w:val="a2"/>
    <w:uiPriority w:val="99"/>
    <w:semiHidden/>
    <w:unhideWhenUsed/>
    <w:rsid w:val="00901E0B"/>
  </w:style>
  <w:style w:type="numbering" w:customStyle="1" w:styleId="320">
    <w:name w:val="Нет списка32"/>
    <w:next w:val="a2"/>
    <w:uiPriority w:val="99"/>
    <w:semiHidden/>
    <w:unhideWhenUsed/>
    <w:rsid w:val="00901E0B"/>
  </w:style>
  <w:style w:type="numbering" w:customStyle="1" w:styleId="1111">
    <w:name w:val="Нет списка111"/>
    <w:next w:val="a2"/>
    <w:uiPriority w:val="99"/>
    <w:semiHidden/>
    <w:unhideWhenUsed/>
    <w:rsid w:val="00901E0B"/>
  </w:style>
  <w:style w:type="table" w:customStyle="1" w:styleId="242">
    <w:name w:val="Сетка таблицы24"/>
    <w:basedOn w:val="a1"/>
    <w:next w:val="aff7"/>
    <w:rsid w:val="00901E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901E0B"/>
  </w:style>
  <w:style w:type="numbering" w:customStyle="1" w:styleId="1210">
    <w:name w:val="Нет списка121"/>
    <w:next w:val="a2"/>
    <w:uiPriority w:val="99"/>
    <w:semiHidden/>
    <w:unhideWhenUsed/>
    <w:rsid w:val="00901E0B"/>
  </w:style>
  <w:style w:type="table" w:customStyle="1" w:styleId="113">
    <w:name w:val="Сетка таблицы113"/>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901E0B"/>
  </w:style>
  <w:style w:type="table" w:customStyle="1" w:styleId="251">
    <w:name w:val="Сетка таблицы25"/>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901E0B"/>
  </w:style>
  <w:style w:type="table" w:customStyle="1" w:styleId="313">
    <w:name w:val="Сетка таблицы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901E0B"/>
  </w:style>
  <w:style w:type="numbering" w:customStyle="1" w:styleId="810">
    <w:name w:val="Нет списка81"/>
    <w:next w:val="a2"/>
    <w:uiPriority w:val="99"/>
    <w:semiHidden/>
    <w:unhideWhenUsed/>
    <w:rsid w:val="00901E0B"/>
  </w:style>
  <w:style w:type="numbering" w:customStyle="1" w:styleId="910">
    <w:name w:val="Нет списка91"/>
    <w:next w:val="a2"/>
    <w:uiPriority w:val="99"/>
    <w:semiHidden/>
    <w:unhideWhenUsed/>
    <w:rsid w:val="00901E0B"/>
  </w:style>
  <w:style w:type="numbering" w:customStyle="1" w:styleId="1310">
    <w:name w:val="Нет списка131"/>
    <w:next w:val="a2"/>
    <w:uiPriority w:val="99"/>
    <w:semiHidden/>
    <w:unhideWhenUsed/>
    <w:rsid w:val="00901E0B"/>
  </w:style>
  <w:style w:type="numbering" w:customStyle="1" w:styleId="1010">
    <w:name w:val="Нет списка101"/>
    <w:next w:val="a2"/>
    <w:uiPriority w:val="99"/>
    <w:semiHidden/>
    <w:unhideWhenUsed/>
    <w:rsid w:val="00901E0B"/>
  </w:style>
  <w:style w:type="table" w:customStyle="1" w:styleId="411">
    <w:name w:val="Сетка таблицы41"/>
    <w:basedOn w:val="a1"/>
    <w:next w:val="aff7"/>
    <w:uiPriority w:val="9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uiPriority w:val="99"/>
    <w:semiHidden/>
    <w:unhideWhenUsed/>
    <w:rsid w:val="00901E0B"/>
  </w:style>
  <w:style w:type="numbering" w:customStyle="1" w:styleId="1510">
    <w:name w:val="Нет списка151"/>
    <w:next w:val="a2"/>
    <w:uiPriority w:val="99"/>
    <w:semiHidden/>
    <w:unhideWhenUsed/>
    <w:rsid w:val="00901E0B"/>
  </w:style>
  <w:style w:type="table" w:customStyle="1" w:styleId="511">
    <w:name w:val="Сетка таблицы5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2"/>
    <w:uiPriority w:val="99"/>
    <w:semiHidden/>
    <w:unhideWhenUsed/>
    <w:rsid w:val="00901E0B"/>
  </w:style>
  <w:style w:type="numbering" w:customStyle="1" w:styleId="1710">
    <w:name w:val="Нет списка171"/>
    <w:next w:val="a2"/>
    <w:uiPriority w:val="99"/>
    <w:semiHidden/>
    <w:unhideWhenUsed/>
    <w:rsid w:val="00901E0B"/>
  </w:style>
  <w:style w:type="table" w:customStyle="1" w:styleId="611">
    <w:name w:val="Сетка таблицы6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0">
    <w:name w:val="Нет списка181"/>
    <w:next w:val="a2"/>
    <w:uiPriority w:val="99"/>
    <w:semiHidden/>
    <w:unhideWhenUsed/>
    <w:rsid w:val="00901E0B"/>
  </w:style>
  <w:style w:type="table" w:customStyle="1" w:styleId="711">
    <w:name w:val="Сетка таблицы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10">
    <w:name w:val="Нет списка191"/>
    <w:next w:val="a2"/>
    <w:uiPriority w:val="99"/>
    <w:semiHidden/>
    <w:unhideWhenUsed/>
    <w:rsid w:val="00901E0B"/>
  </w:style>
  <w:style w:type="table" w:customStyle="1" w:styleId="811">
    <w:name w:val="Сетка таблицы8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0">
    <w:name w:val="Нет списка201"/>
    <w:next w:val="a2"/>
    <w:uiPriority w:val="99"/>
    <w:semiHidden/>
    <w:unhideWhenUsed/>
    <w:rsid w:val="00901E0B"/>
  </w:style>
  <w:style w:type="table" w:customStyle="1" w:styleId="911">
    <w:name w:val="Сетка таблицы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901E0B"/>
  </w:style>
  <w:style w:type="table" w:customStyle="1" w:styleId="1011">
    <w:name w:val="Сетка таблицы1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0">
    <w:name w:val="Нет списка221"/>
    <w:next w:val="a2"/>
    <w:uiPriority w:val="99"/>
    <w:semiHidden/>
    <w:unhideWhenUsed/>
    <w:rsid w:val="00901E0B"/>
  </w:style>
  <w:style w:type="table" w:customStyle="1" w:styleId="1311">
    <w:name w:val="Сетка таблицы1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2"/>
    <w:uiPriority w:val="99"/>
    <w:semiHidden/>
    <w:unhideWhenUsed/>
    <w:rsid w:val="00901E0B"/>
  </w:style>
  <w:style w:type="table" w:customStyle="1" w:styleId="1411">
    <w:name w:val="Сетка таблицы14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
    <w:name w:val="Нет списка241"/>
    <w:next w:val="a2"/>
    <w:uiPriority w:val="99"/>
    <w:semiHidden/>
    <w:unhideWhenUsed/>
    <w:rsid w:val="00901E0B"/>
  </w:style>
  <w:style w:type="table" w:customStyle="1" w:styleId="1611">
    <w:name w:val="Сетка таблицы16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
    <w:name w:val="Сетка таблицы1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0">
    <w:name w:val="Нет списка251"/>
    <w:next w:val="a2"/>
    <w:uiPriority w:val="99"/>
    <w:semiHidden/>
    <w:unhideWhenUsed/>
    <w:rsid w:val="00901E0B"/>
  </w:style>
  <w:style w:type="table" w:customStyle="1" w:styleId="1811">
    <w:name w:val="Сетка таблицы18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1">
    <w:name w:val="Сетка таблицы1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1"/>
    <w:next w:val="a2"/>
    <w:uiPriority w:val="99"/>
    <w:semiHidden/>
    <w:unhideWhenUsed/>
    <w:rsid w:val="00901E0B"/>
  </w:style>
  <w:style w:type="table" w:customStyle="1" w:styleId="11010">
    <w:name w:val="Сетка таблицы110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1">
    <w:name w:val="Сетка таблицы2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1"/>
    <w:next w:val="a2"/>
    <w:uiPriority w:val="99"/>
    <w:semiHidden/>
    <w:unhideWhenUsed/>
    <w:rsid w:val="00901E0B"/>
  </w:style>
  <w:style w:type="table" w:customStyle="1" w:styleId="11110">
    <w:name w:val="Сетка таблицы111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1"/>
    <w:next w:val="a2"/>
    <w:uiPriority w:val="99"/>
    <w:semiHidden/>
    <w:unhideWhenUsed/>
    <w:rsid w:val="00901E0B"/>
  </w:style>
  <w:style w:type="table" w:customStyle="1" w:styleId="2211">
    <w:name w:val="Сетка таблицы221"/>
    <w:basedOn w:val="a1"/>
    <w:next w:val="aff7"/>
    <w:uiPriority w:val="99"/>
    <w:rsid w:val="00901E0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901E0B"/>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1"/>
    <w:next w:val="a2"/>
    <w:uiPriority w:val="99"/>
    <w:semiHidden/>
    <w:unhideWhenUsed/>
    <w:rsid w:val="00901E0B"/>
  </w:style>
  <w:style w:type="numbering" w:customStyle="1" w:styleId="301">
    <w:name w:val="Нет списка301"/>
    <w:next w:val="a2"/>
    <w:uiPriority w:val="99"/>
    <w:semiHidden/>
    <w:unhideWhenUsed/>
    <w:rsid w:val="00901E0B"/>
  </w:style>
  <w:style w:type="table" w:customStyle="1" w:styleId="2311">
    <w:name w:val="Сетка таблицы2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sid w:val="00DF7FE1"/>
    <w:rPr>
      <w:rFonts w:ascii="Symbol" w:hAnsi="Symbol" w:cs="OpenSymbol"/>
    </w:rPr>
  </w:style>
</w:styles>
</file>

<file path=word/webSettings.xml><?xml version="1.0" encoding="utf-8"?>
<w:webSettings xmlns:r="http://schemas.openxmlformats.org/officeDocument/2006/relationships" xmlns:w="http://schemas.openxmlformats.org/wordprocessingml/2006/main">
  <w:divs>
    <w:div w:id="77992055">
      <w:bodyDiv w:val="1"/>
      <w:marLeft w:val="0"/>
      <w:marRight w:val="0"/>
      <w:marTop w:val="0"/>
      <w:marBottom w:val="0"/>
      <w:divBdr>
        <w:top w:val="none" w:sz="0" w:space="0" w:color="auto"/>
        <w:left w:val="none" w:sz="0" w:space="0" w:color="auto"/>
        <w:bottom w:val="none" w:sz="0" w:space="0" w:color="auto"/>
        <w:right w:val="none" w:sz="0" w:space="0" w:color="auto"/>
      </w:divBdr>
      <w:divsChild>
        <w:div w:id="194118305">
          <w:marLeft w:val="0"/>
          <w:marRight w:val="0"/>
          <w:marTop w:val="0"/>
          <w:marBottom w:val="0"/>
          <w:divBdr>
            <w:top w:val="none" w:sz="0" w:space="0" w:color="auto"/>
            <w:left w:val="none" w:sz="0" w:space="0" w:color="auto"/>
            <w:bottom w:val="none" w:sz="0" w:space="0" w:color="auto"/>
            <w:right w:val="none" w:sz="0" w:space="0" w:color="auto"/>
          </w:divBdr>
          <w:divsChild>
            <w:div w:id="1264342206">
              <w:marLeft w:val="0"/>
              <w:marRight w:val="0"/>
              <w:marTop w:val="0"/>
              <w:marBottom w:val="0"/>
              <w:divBdr>
                <w:top w:val="none" w:sz="0" w:space="0" w:color="auto"/>
                <w:left w:val="none" w:sz="0" w:space="0" w:color="auto"/>
                <w:bottom w:val="none" w:sz="0" w:space="0" w:color="auto"/>
                <w:right w:val="none" w:sz="0" w:space="0" w:color="auto"/>
              </w:divBdr>
              <w:divsChild>
                <w:div w:id="21710400">
                  <w:marLeft w:val="0"/>
                  <w:marRight w:val="0"/>
                  <w:marTop w:val="0"/>
                  <w:marBottom w:val="0"/>
                  <w:divBdr>
                    <w:top w:val="none" w:sz="0" w:space="0" w:color="auto"/>
                    <w:left w:val="none" w:sz="0" w:space="0" w:color="auto"/>
                    <w:bottom w:val="none" w:sz="0" w:space="0" w:color="auto"/>
                    <w:right w:val="none" w:sz="0" w:space="0" w:color="auto"/>
                  </w:divBdr>
                </w:div>
                <w:div w:id="44179879">
                  <w:marLeft w:val="0"/>
                  <w:marRight w:val="0"/>
                  <w:marTop w:val="0"/>
                  <w:marBottom w:val="0"/>
                  <w:divBdr>
                    <w:top w:val="none" w:sz="0" w:space="0" w:color="auto"/>
                    <w:left w:val="none" w:sz="0" w:space="0" w:color="auto"/>
                    <w:bottom w:val="none" w:sz="0" w:space="0" w:color="auto"/>
                    <w:right w:val="none" w:sz="0" w:space="0" w:color="auto"/>
                  </w:divBdr>
                </w:div>
                <w:div w:id="46420091">
                  <w:marLeft w:val="0"/>
                  <w:marRight w:val="0"/>
                  <w:marTop w:val="0"/>
                  <w:marBottom w:val="0"/>
                  <w:divBdr>
                    <w:top w:val="none" w:sz="0" w:space="0" w:color="auto"/>
                    <w:left w:val="none" w:sz="0" w:space="0" w:color="auto"/>
                    <w:bottom w:val="none" w:sz="0" w:space="0" w:color="auto"/>
                    <w:right w:val="none" w:sz="0" w:space="0" w:color="auto"/>
                  </w:divBdr>
                </w:div>
                <w:div w:id="53043421">
                  <w:marLeft w:val="0"/>
                  <w:marRight w:val="0"/>
                  <w:marTop w:val="0"/>
                  <w:marBottom w:val="0"/>
                  <w:divBdr>
                    <w:top w:val="none" w:sz="0" w:space="0" w:color="auto"/>
                    <w:left w:val="none" w:sz="0" w:space="0" w:color="auto"/>
                    <w:bottom w:val="none" w:sz="0" w:space="0" w:color="auto"/>
                    <w:right w:val="none" w:sz="0" w:space="0" w:color="auto"/>
                  </w:divBdr>
                </w:div>
                <w:div w:id="67116552">
                  <w:marLeft w:val="0"/>
                  <w:marRight w:val="0"/>
                  <w:marTop w:val="0"/>
                  <w:marBottom w:val="0"/>
                  <w:divBdr>
                    <w:top w:val="none" w:sz="0" w:space="0" w:color="auto"/>
                    <w:left w:val="none" w:sz="0" w:space="0" w:color="auto"/>
                    <w:bottom w:val="none" w:sz="0" w:space="0" w:color="auto"/>
                    <w:right w:val="none" w:sz="0" w:space="0" w:color="auto"/>
                  </w:divBdr>
                </w:div>
                <w:div w:id="68307203">
                  <w:marLeft w:val="0"/>
                  <w:marRight w:val="0"/>
                  <w:marTop w:val="0"/>
                  <w:marBottom w:val="0"/>
                  <w:divBdr>
                    <w:top w:val="none" w:sz="0" w:space="0" w:color="auto"/>
                    <w:left w:val="none" w:sz="0" w:space="0" w:color="auto"/>
                    <w:bottom w:val="none" w:sz="0" w:space="0" w:color="auto"/>
                    <w:right w:val="none" w:sz="0" w:space="0" w:color="auto"/>
                  </w:divBdr>
                </w:div>
                <w:div w:id="77485790">
                  <w:marLeft w:val="0"/>
                  <w:marRight w:val="0"/>
                  <w:marTop w:val="0"/>
                  <w:marBottom w:val="0"/>
                  <w:divBdr>
                    <w:top w:val="none" w:sz="0" w:space="0" w:color="auto"/>
                    <w:left w:val="none" w:sz="0" w:space="0" w:color="auto"/>
                    <w:bottom w:val="none" w:sz="0" w:space="0" w:color="auto"/>
                    <w:right w:val="none" w:sz="0" w:space="0" w:color="auto"/>
                  </w:divBdr>
                </w:div>
                <w:div w:id="77798455">
                  <w:marLeft w:val="0"/>
                  <w:marRight w:val="0"/>
                  <w:marTop w:val="0"/>
                  <w:marBottom w:val="0"/>
                  <w:divBdr>
                    <w:top w:val="none" w:sz="0" w:space="0" w:color="auto"/>
                    <w:left w:val="none" w:sz="0" w:space="0" w:color="auto"/>
                    <w:bottom w:val="none" w:sz="0" w:space="0" w:color="auto"/>
                    <w:right w:val="none" w:sz="0" w:space="0" w:color="auto"/>
                  </w:divBdr>
                </w:div>
                <w:div w:id="81493715">
                  <w:marLeft w:val="0"/>
                  <w:marRight w:val="0"/>
                  <w:marTop w:val="0"/>
                  <w:marBottom w:val="0"/>
                  <w:divBdr>
                    <w:top w:val="none" w:sz="0" w:space="0" w:color="auto"/>
                    <w:left w:val="none" w:sz="0" w:space="0" w:color="auto"/>
                    <w:bottom w:val="none" w:sz="0" w:space="0" w:color="auto"/>
                    <w:right w:val="none" w:sz="0" w:space="0" w:color="auto"/>
                  </w:divBdr>
                </w:div>
                <w:div w:id="84882222">
                  <w:marLeft w:val="0"/>
                  <w:marRight w:val="0"/>
                  <w:marTop w:val="0"/>
                  <w:marBottom w:val="0"/>
                  <w:divBdr>
                    <w:top w:val="none" w:sz="0" w:space="0" w:color="auto"/>
                    <w:left w:val="none" w:sz="0" w:space="0" w:color="auto"/>
                    <w:bottom w:val="none" w:sz="0" w:space="0" w:color="auto"/>
                    <w:right w:val="none" w:sz="0" w:space="0" w:color="auto"/>
                  </w:divBdr>
                </w:div>
                <w:div w:id="126120098">
                  <w:marLeft w:val="0"/>
                  <w:marRight w:val="0"/>
                  <w:marTop w:val="0"/>
                  <w:marBottom w:val="0"/>
                  <w:divBdr>
                    <w:top w:val="none" w:sz="0" w:space="0" w:color="auto"/>
                    <w:left w:val="none" w:sz="0" w:space="0" w:color="auto"/>
                    <w:bottom w:val="none" w:sz="0" w:space="0" w:color="auto"/>
                    <w:right w:val="none" w:sz="0" w:space="0" w:color="auto"/>
                  </w:divBdr>
                </w:div>
                <w:div w:id="127360093">
                  <w:marLeft w:val="0"/>
                  <w:marRight w:val="0"/>
                  <w:marTop w:val="0"/>
                  <w:marBottom w:val="0"/>
                  <w:divBdr>
                    <w:top w:val="none" w:sz="0" w:space="0" w:color="auto"/>
                    <w:left w:val="none" w:sz="0" w:space="0" w:color="auto"/>
                    <w:bottom w:val="none" w:sz="0" w:space="0" w:color="auto"/>
                    <w:right w:val="none" w:sz="0" w:space="0" w:color="auto"/>
                  </w:divBdr>
                </w:div>
                <w:div w:id="137234430">
                  <w:marLeft w:val="0"/>
                  <w:marRight w:val="0"/>
                  <w:marTop w:val="0"/>
                  <w:marBottom w:val="0"/>
                  <w:divBdr>
                    <w:top w:val="none" w:sz="0" w:space="0" w:color="auto"/>
                    <w:left w:val="none" w:sz="0" w:space="0" w:color="auto"/>
                    <w:bottom w:val="none" w:sz="0" w:space="0" w:color="auto"/>
                    <w:right w:val="none" w:sz="0" w:space="0" w:color="auto"/>
                  </w:divBdr>
                </w:div>
                <w:div w:id="141578808">
                  <w:marLeft w:val="0"/>
                  <w:marRight w:val="0"/>
                  <w:marTop w:val="0"/>
                  <w:marBottom w:val="0"/>
                  <w:divBdr>
                    <w:top w:val="none" w:sz="0" w:space="0" w:color="auto"/>
                    <w:left w:val="none" w:sz="0" w:space="0" w:color="auto"/>
                    <w:bottom w:val="none" w:sz="0" w:space="0" w:color="auto"/>
                    <w:right w:val="none" w:sz="0" w:space="0" w:color="auto"/>
                  </w:divBdr>
                </w:div>
                <w:div w:id="143933118">
                  <w:marLeft w:val="0"/>
                  <w:marRight w:val="0"/>
                  <w:marTop w:val="0"/>
                  <w:marBottom w:val="0"/>
                  <w:divBdr>
                    <w:top w:val="none" w:sz="0" w:space="0" w:color="auto"/>
                    <w:left w:val="none" w:sz="0" w:space="0" w:color="auto"/>
                    <w:bottom w:val="none" w:sz="0" w:space="0" w:color="auto"/>
                    <w:right w:val="none" w:sz="0" w:space="0" w:color="auto"/>
                  </w:divBdr>
                </w:div>
                <w:div w:id="147673257">
                  <w:marLeft w:val="0"/>
                  <w:marRight w:val="0"/>
                  <w:marTop w:val="0"/>
                  <w:marBottom w:val="0"/>
                  <w:divBdr>
                    <w:top w:val="none" w:sz="0" w:space="0" w:color="auto"/>
                    <w:left w:val="none" w:sz="0" w:space="0" w:color="auto"/>
                    <w:bottom w:val="none" w:sz="0" w:space="0" w:color="auto"/>
                    <w:right w:val="none" w:sz="0" w:space="0" w:color="auto"/>
                  </w:divBdr>
                </w:div>
                <w:div w:id="163204078">
                  <w:marLeft w:val="0"/>
                  <w:marRight w:val="0"/>
                  <w:marTop w:val="0"/>
                  <w:marBottom w:val="0"/>
                  <w:divBdr>
                    <w:top w:val="none" w:sz="0" w:space="0" w:color="auto"/>
                    <w:left w:val="none" w:sz="0" w:space="0" w:color="auto"/>
                    <w:bottom w:val="none" w:sz="0" w:space="0" w:color="auto"/>
                    <w:right w:val="none" w:sz="0" w:space="0" w:color="auto"/>
                  </w:divBdr>
                </w:div>
                <w:div w:id="173107174">
                  <w:marLeft w:val="0"/>
                  <w:marRight w:val="0"/>
                  <w:marTop w:val="0"/>
                  <w:marBottom w:val="0"/>
                  <w:divBdr>
                    <w:top w:val="none" w:sz="0" w:space="0" w:color="auto"/>
                    <w:left w:val="none" w:sz="0" w:space="0" w:color="auto"/>
                    <w:bottom w:val="none" w:sz="0" w:space="0" w:color="auto"/>
                    <w:right w:val="none" w:sz="0" w:space="0" w:color="auto"/>
                  </w:divBdr>
                </w:div>
                <w:div w:id="199174564">
                  <w:marLeft w:val="0"/>
                  <w:marRight w:val="0"/>
                  <w:marTop w:val="0"/>
                  <w:marBottom w:val="0"/>
                  <w:divBdr>
                    <w:top w:val="none" w:sz="0" w:space="0" w:color="auto"/>
                    <w:left w:val="none" w:sz="0" w:space="0" w:color="auto"/>
                    <w:bottom w:val="none" w:sz="0" w:space="0" w:color="auto"/>
                    <w:right w:val="none" w:sz="0" w:space="0" w:color="auto"/>
                  </w:divBdr>
                </w:div>
                <w:div w:id="210726540">
                  <w:marLeft w:val="0"/>
                  <w:marRight w:val="0"/>
                  <w:marTop w:val="0"/>
                  <w:marBottom w:val="0"/>
                  <w:divBdr>
                    <w:top w:val="none" w:sz="0" w:space="0" w:color="auto"/>
                    <w:left w:val="none" w:sz="0" w:space="0" w:color="auto"/>
                    <w:bottom w:val="none" w:sz="0" w:space="0" w:color="auto"/>
                    <w:right w:val="none" w:sz="0" w:space="0" w:color="auto"/>
                  </w:divBdr>
                </w:div>
                <w:div w:id="216823235">
                  <w:marLeft w:val="0"/>
                  <w:marRight w:val="0"/>
                  <w:marTop w:val="0"/>
                  <w:marBottom w:val="0"/>
                  <w:divBdr>
                    <w:top w:val="none" w:sz="0" w:space="0" w:color="auto"/>
                    <w:left w:val="none" w:sz="0" w:space="0" w:color="auto"/>
                    <w:bottom w:val="none" w:sz="0" w:space="0" w:color="auto"/>
                    <w:right w:val="none" w:sz="0" w:space="0" w:color="auto"/>
                  </w:divBdr>
                </w:div>
                <w:div w:id="218635949">
                  <w:marLeft w:val="0"/>
                  <w:marRight w:val="0"/>
                  <w:marTop w:val="0"/>
                  <w:marBottom w:val="0"/>
                  <w:divBdr>
                    <w:top w:val="none" w:sz="0" w:space="0" w:color="auto"/>
                    <w:left w:val="none" w:sz="0" w:space="0" w:color="auto"/>
                    <w:bottom w:val="none" w:sz="0" w:space="0" w:color="auto"/>
                    <w:right w:val="none" w:sz="0" w:space="0" w:color="auto"/>
                  </w:divBdr>
                </w:div>
                <w:div w:id="230427097">
                  <w:marLeft w:val="0"/>
                  <w:marRight w:val="0"/>
                  <w:marTop w:val="0"/>
                  <w:marBottom w:val="0"/>
                  <w:divBdr>
                    <w:top w:val="none" w:sz="0" w:space="0" w:color="auto"/>
                    <w:left w:val="none" w:sz="0" w:space="0" w:color="auto"/>
                    <w:bottom w:val="none" w:sz="0" w:space="0" w:color="auto"/>
                    <w:right w:val="none" w:sz="0" w:space="0" w:color="auto"/>
                  </w:divBdr>
                </w:div>
                <w:div w:id="251475416">
                  <w:marLeft w:val="0"/>
                  <w:marRight w:val="0"/>
                  <w:marTop w:val="0"/>
                  <w:marBottom w:val="0"/>
                  <w:divBdr>
                    <w:top w:val="none" w:sz="0" w:space="0" w:color="auto"/>
                    <w:left w:val="none" w:sz="0" w:space="0" w:color="auto"/>
                    <w:bottom w:val="none" w:sz="0" w:space="0" w:color="auto"/>
                    <w:right w:val="none" w:sz="0" w:space="0" w:color="auto"/>
                  </w:divBdr>
                </w:div>
                <w:div w:id="278145634">
                  <w:marLeft w:val="0"/>
                  <w:marRight w:val="0"/>
                  <w:marTop w:val="0"/>
                  <w:marBottom w:val="0"/>
                  <w:divBdr>
                    <w:top w:val="none" w:sz="0" w:space="0" w:color="auto"/>
                    <w:left w:val="none" w:sz="0" w:space="0" w:color="auto"/>
                    <w:bottom w:val="none" w:sz="0" w:space="0" w:color="auto"/>
                    <w:right w:val="none" w:sz="0" w:space="0" w:color="auto"/>
                  </w:divBdr>
                </w:div>
                <w:div w:id="281157253">
                  <w:marLeft w:val="0"/>
                  <w:marRight w:val="0"/>
                  <w:marTop w:val="0"/>
                  <w:marBottom w:val="0"/>
                  <w:divBdr>
                    <w:top w:val="none" w:sz="0" w:space="0" w:color="auto"/>
                    <w:left w:val="none" w:sz="0" w:space="0" w:color="auto"/>
                    <w:bottom w:val="none" w:sz="0" w:space="0" w:color="auto"/>
                    <w:right w:val="none" w:sz="0" w:space="0" w:color="auto"/>
                  </w:divBdr>
                </w:div>
                <w:div w:id="308050427">
                  <w:marLeft w:val="0"/>
                  <w:marRight w:val="0"/>
                  <w:marTop w:val="0"/>
                  <w:marBottom w:val="0"/>
                  <w:divBdr>
                    <w:top w:val="none" w:sz="0" w:space="0" w:color="auto"/>
                    <w:left w:val="none" w:sz="0" w:space="0" w:color="auto"/>
                    <w:bottom w:val="none" w:sz="0" w:space="0" w:color="auto"/>
                    <w:right w:val="none" w:sz="0" w:space="0" w:color="auto"/>
                  </w:divBdr>
                </w:div>
                <w:div w:id="322440256">
                  <w:marLeft w:val="0"/>
                  <w:marRight w:val="0"/>
                  <w:marTop w:val="0"/>
                  <w:marBottom w:val="0"/>
                  <w:divBdr>
                    <w:top w:val="none" w:sz="0" w:space="0" w:color="auto"/>
                    <w:left w:val="none" w:sz="0" w:space="0" w:color="auto"/>
                    <w:bottom w:val="none" w:sz="0" w:space="0" w:color="auto"/>
                    <w:right w:val="none" w:sz="0" w:space="0" w:color="auto"/>
                  </w:divBdr>
                </w:div>
                <w:div w:id="358314893">
                  <w:marLeft w:val="0"/>
                  <w:marRight w:val="0"/>
                  <w:marTop w:val="0"/>
                  <w:marBottom w:val="0"/>
                  <w:divBdr>
                    <w:top w:val="none" w:sz="0" w:space="0" w:color="auto"/>
                    <w:left w:val="none" w:sz="0" w:space="0" w:color="auto"/>
                    <w:bottom w:val="none" w:sz="0" w:space="0" w:color="auto"/>
                    <w:right w:val="none" w:sz="0" w:space="0" w:color="auto"/>
                  </w:divBdr>
                </w:div>
                <w:div w:id="373120670">
                  <w:marLeft w:val="0"/>
                  <w:marRight w:val="0"/>
                  <w:marTop w:val="0"/>
                  <w:marBottom w:val="0"/>
                  <w:divBdr>
                    <w:top w:val="none" w:sz="0" w:space="0" w:color="auto"/>
                    <w:left w:val="none" w:sz="0" w:space="0" w:color="auto"/>
                    <w:bottom w:val="none" w:sz="0" w:space="0" w:color="auto"/>
                    <w:right w:val="none" w:sz="0" w:space="0" w:color="auto"/>
                  </w:divBdr>
                </w:div>
                <w:div w:id="374547707">
                  <w:marLeft w:val="0"/>
                  <w:marRight w:val="0"/>
                  <w:marTop w:val="0"/>
                  <w:marBottom w:val="0"/>
                  <w:divBdr>
                    <w:top w:val="none" w:sz="0" w:space="0" w:color="auto"/>
                    <w:left w:val="none" w:sz="0" w:space="0" w:color="auto"/>
                    <w:bottom w:val="none" w:sz="0" w:space="0" w:color="auto"/>
                    <w:right w:val="none" w:sz="0" w:space="0" w:color="auto"/>
                  </w:divBdr>
                </w:div>
                <w:div w:id="387267152">
                  <w:marLeft w:val="0"/>
                  <w:marRight w:val="0"/>
                  <w:marTop w:val="0"/>
                  <w:marBottom w:val="0"/>
                  <w:divBdr>
                    <w:top w:val="none" w:sz="0" w:space="0" w:color="auto"/>
                    <w:left w:val="none" w:sz="0" w:space="0" w:color="auto"/>
                    <w:bottom w:val="none" w:sz="0" w:space="0" w:color="auto"/>
                    <w:right w:val="none" w:sz="0" w:space="0" w:color="auto"/>
                  </w:divBdr>
                </w:div>
                <w:div w:id="389966352">
                  <w:marLeft w:val="0"/>
                  <w:marRight w:val="0"/>
                  <w:marTop w:val="0"/>
                  <w:marBottom w:val="0"/>
                  <w:divBdr>
                    <w:top w:val="none" w:sz="0" w:space="0" w:color="auto"/>
                    <w:left w:val="none" w:sz="0" w:space="0" w:color="auto"/>
                    <w:bottom w:val="none" w:sz="0" w:space="0" w:color="auto"/>
                    <w:right w:val="none" w:sz="0" w:space="0" w:color="auto"/>
                  </w:divBdr>
                </w:div>
                <w:div w:id="445775926">
                  <w:marLeft w:val="0"/>
                  <w:marRight w:val="0"/>
                  <w:marTop w:val="0"/>
                  <w:marBottom w:val="0"/>
                  <w:divBdr>
                    <w:top w:val="none" w:sz="0" w:space="0" w:color="auto"/>
                    <w:left w:val="none" w:sz="0" w:space="0" w:color="auto"/>
                    <w:bottom w:val="none" w:sz="0" w:space="0" w:color="auto"/>
                    <w:right w:val="none" w:sz="0" w:space="0" w:color="auto"/>
                  </w:divBdr>
                </w:div>
                <w:div w:id="469445949">
                  <w:marLeft w:val="0"/>
                  <w:marRight w:val="0"/>
                  <w:marTop w:val="0"/>
                  <w:marBottom w:val="0"/>
                  <w:divBdr>
                    <w:top w:val="none" w:sz="0" w:space="0" w:color="auto"/>
                    <w:left w:val="none" w:sz="0" w:space="0" w:color="auto"/>
                    <w:bottom w:val="none" w:sz="0" w:space="0" w:color="auto"/>
                    <w:right w:val="none" w:sz="0" w:space="0" w:color="auto"/>
                  </w:divBdr>
                </w:div>
                <w:div w:id="501165401">
                  <w:marLeft w:val="0"/>
                  <w:marRight w:val="0"/>
                  <w:marTop w:val="0"/>
                  <w:marBottom w:val="0"/>
                  <w:divBdr>
                    <w:top w:val="none" w:sz="0" w:space="0" w:color="auto"/>
                    <w:left w:val="none" w:sz="0" w:space="0" w:color="auto"/>
                    <w:bottom w:val="none" w:sz="0" w:space="0" w:color="auto"/>
                    <w:right w:val="none" w:sz="0" w:space="0" w:color="auto"/>
                  </w:divBdr>
                </w:div>
                <w:div w:id="502863984">
                  <w:marLeft w:val="0"/>
                  <w:marRight w:val="0"/>
                  <w:marTop w:val="0"/>
                  <w:marBottom w:val="0"/>
                  <w:divBdr>
                    <w:top w:val="none" w:sz="0" w:space="0" w:color="auto"/>
                    <w:left w:val="none" w:sz="0" w:space="0" w:color="auto"/>
                    <w:bottom w:val="none" w:sz="0" w:space="0" w:color="auto"/>
                    <w:right w:val="none" w:sz="0" w:space="0" w:color="auto"/>
                  </w:divBdr>
                </w:div>
                <w:div w:id="504827234">
                  <w:marLeft w:val="0"/>
                  <w:marRight w:val="0"/>
                  <w:marTop w:val="0"/>
                  <w:marBottom w:val="0"/>
                  <w:divBdr>
                    <w:top w:val="none" w:sz="0" w:space="0" w:color="auto"/>
                    <w:left w:val="none" w:sz="0" w:space="0" w:color="auto"/>
                    <w:bottom w:val="none" w:sz="0" w:space="0" w:color="auto"/>
                    <w:right w:val="none" w:sz="0" w:space="0" w:color="auto"/>
                  </w:divBdr>
                </w:div>
                <w:div w:id="513616718">
                  <w:marLeft w:val="0"/>
                  <w:marRight w:val="0"/>
                  <w:marTop w:val="0"/>
                  <w:marBottom w:val="0"/>
                  <w:divBdr>
                    <w:top w:val="none" w:sz="0" w:space="0" w:color="auto"/>
                    <w:left w:val="none" w:sz="0" w:space="0" w:color="auto"/>
                    <w:bottom w:val="none" w:sz="0" w:space="0" w:color="auto"/>
                    <w:right w:val="none" w:sz="0" w:space="0" w:color="auto"/>
                  </w:divBdr>
                </w:div>
                <w:div w:id="528688963">
                  <w:marLeft w:val="0"/>
                  <w:marRight w:val="0"/>
                  <w:marTop w:val="0"/>
                  <w:marBottom w:val="0"/>
                  <w:divBdr>
                    <w:top w:val="none" w:sz="0" w:space="0" w:color="auto"/>
                    <w:left w:val="none" w:sz="0" w:space="0" w:color="auto"/>
                    <w:bottom w:val="none" w:sz="0" w:space="0" w:color="auto"/>
                    <w:right w:val="none" w:sz="0" w:space="0" w:color="auto"/>
                  </w:divBdr>
                </w:div>
                <w:div w:id="542907659">
                  <w:marLeft w:val="0"/>
                  <w:marRight w:val="0"/>
                  <w:marTop w:val="0"/>
                  <w:marBottom w:val="0"/>
                  <w:divBdr>
                    <w:top w:val="none" w:sz="0" w:space="0" w:color="auto"/>
                    <w:left w:val="none" w:sz="0" w:space="0" w:color="auto"/>
                    <w:bottom w:val="none" w:sz="0" w:space="0" w:color="auto"/>
                    <w:right w:val="none" w:sz="0" w:space="0" w:color="auto"/>
                  </w:divBdr>
                </w:div>
                <w:div w:id="561790115">
                  <w:marLeft w:val="0"/>
                  <w:marRight w:val="0"/>
                  <w:marTop w:val="0"/>
                  <w:marBottom w:val="0"/>
                  <w:divBdr>
                    <w:top w:val="none" w:sz="0" w:space="0" w:color="auto"/>
                    <w:left w:val="none" w:sz="0" w:space="0" w:color="auto"/>
                    <w:bottom w:val="none" w:sz="0" w:space="0" w:color="auto"/>
                    <w:right w:val="none" w:sz="0" w:space="0" w:color="auto"/>
                  </w:divBdr>
                </w:div>
                <w:div w:id="606230231">
                  <w:marLeft w:val="0"/>
                  <w:marRight w:val="0"/>
                  <w:marTop w:val="0"/>
                  <w:marBottom w:val="0"/>
                  <w:divBdr>
                    <w:top w:val="none" w:sz="0" w:space="0" w:color="auto"/>
                    <w:left w:val="none" w:sz="0" w:space="0" w:color="auto"/>
                    <w:bottom w:val="none" w:sz="0" w:space="0" w:color="auto"/>
                    <w:right w:val="none" w:sz="0" w:space="0" w:color="auto"/>
                  </w:divBdr>
                </w:div>
                <w:div w:id="615601657">
                  <w:marLeft w:val="0"/>
                  <w:marRight w:val="0"/>
                  <w:marTop w:val="0"/>
                  <w:marBottom w:val="0"/>
                  <w:divBdr>
                    <w:top w:val="none" w:sz="0" w:space="0" w:color="auto"/>
                    <w:left w:val="none" w:sz="0" w:space="0" w:color="auto"/>
                    <w:bottom w:val="none" w:sz="0" w:space="0" w:color="auto"/>
                    <w:right w:val="none" w:sz="0" w:space="0" w:color="auto"/>
                  </w:divBdr>
                </w:div>
                <w:div w:id="625430304">
                  <w:marLeft w:val="0"/>
                  <w:marRight w:val="0"/>
                  <w:marTop w:val="0"/>
                  <w:marBottom w:val="0"/>
                  <w:divBdr>
                    <w:top w:val="none" w:sz="0" w:space="0" w:color="auto"/>
                    <w:left w:val="none" w:sz="0" w:space="0" w:color="auto"/>
                    <w:bottom w:val="none" w:sz="0" w:space="0" w:color="auto"/>
                    <w:right w:val="none" w:sz="0" w:space="0" w:color="auto"/>
                  </w:divBdr>
                </w:div>
                <w:div w:id="637415253">
                  <w:marLeft w:val="0"/>
                  <w:marRight w:val="0"/>
                  <w:marTop w:val="0"/>
                  <w:marBottom w:val="0"/>
                  <w:divBdr>
                    <w:top w:val="none" w:sz="0" w:space="0" w:color="auto"/>
                    <w:left w:val="none" w:sz="0" w:space="0" w:color="auto"/>
                    <w:bottom w:val="none" w:sz="0" w:space="0" w:color="auto"/>
                    <w:right w:val="none" w:sz="0" w:space="0" w:color="auto"/>
                  </w:divBdr>
                </w:div>
                <w:div w:id="641429044">
                  <w:marLeft w:val="0"/>
                  <w:marRight w:val="0"/>
                  <w:marTop w:val="0"/>
                  <w:marBottom w:val="0"/>
                  <w:divBdr>
                    <w:top w:val="none" w:sz="0" w:space="0" w:color="auto"/>
                    <w:left w:val="none" w:sz="0" w:space="0" w:color="auto"/>
                    <w:bottom w:val="none" w:sz="0" w:space="0" w:color="auto"/>
                    <w:right w:val="none" w:sz="0" w:space="0" w:color="auto"/>
                  </w:divBdr>
                </w:div>
                <w:div w:id="642319993">
                  <w:marLeft w:val="0"/>
                  <w:marRight w:val="0"/>
                  <w:marTop w:val="0"/>
                  <w:marBottom w:val="0"/>
                  <w:divBdr>
                    <w:top w:val="none" w:sz="0" w:space="0" w:color="auto"/>
                    <w:left w:val="none" w:sz="0" w:space="0" w:color="auto"/>
                    <w:bottom w:val="none" w:sz="0" w:space="0" w:color="auto"/>
                    <w:right w:val="none" w:sz="0" w:space="0" w:color="auto"/>
                  </w:divBdr>
                </w:div>
                <w:div w:id="643315804">
                  <w:marLeft w:val="0"/>
                  <w:marRight w:val="0"/>
                  <w:marTop w:val="0"/>
                  <w:marBottom w:val="0"/>
                  <w:divBdr>
                    <w:top w:val="none" w:sz="0" w:space="0" w:color="auto"/>
                    <w:left w:val="none" w:sz="0" w:space="0" w:color="auto"/>
                    <w:bottom w:val="none" w:sz="0" w:space="0" w:color="auto"/>
                    <w:right w:val="none" w:sz="0" w:space="0" w:color="auto"/>
                  </w:divBdr>
                </w:div>
                <w:div w:id="645934652">
                  <w:marLeft w:val="0"/>
                  <w:marRight w:val="0"/>
                  <w:marTop w:val="0"/>
                  <w:marBottom w:val="0"/>
                  <w:divBdr>
                    <w:top w:val="none" w:sz="0" w:space="0" w:color="auto"/>
                    <w:left w:val="none" w:sz="0" w:space="0" w:color="auto"/>
                    <w:bottom w:val="none" w:sz="0" w:space="0" w:color="auto"/>
                    <w:right w:val="none" w:sz="0" w:space="0" w:color="auto"/>
                  </w:divBdr>
                </w:div>
                <w:div w:id="657458477">
                  <w:marLeft w:val="0"/>
                  <w:marRight w:val="0"/>
                  <w:marTop w:val="0"/>
                  <w:marBottom w:val="0"/>
                  <w:divBdr>
                    <w:top w:val="none" w:sz="0" w:space="0" w:color="auto"/>
                    <w:left w:val="none" w:sz="0" w:space="0" w:color="auto"/>
                    <w:bottom w:val="none" w:sz="0" w:space="0" w:color="auto"/>
                    <w:right w:val="none" w:sz="0" w:space="0" w:color="auto"/>
                  </w:divBdr>
                </w:div>
                <w:div w:id="659818521">
                  <w:marLeft w:val="0"/>
                  <w:marRight w:val="0"/>
                  <w:marTop w:val="0"/>
                  <w:marBottom w:val="0"/>
                  <w:divBdr>
                    <w:top w:val="none" w:sz="0" w:space="0" w:color="auto"/>
                    <w:left w:val="none" w:sz="0" w:space="0" w:color="auto"/>
                    <w:bottom w:val="none" w:sz="0" w:space="0" w:color="auto"/>
                    <w:right w:val="none" w:sz="0" w:space="0" w:color="auto"/>
                  </w:divBdr>
                </w:div>
                <w:div w:id="668868109">
                  <w:marLeft w:val="0"/>
                  <w:marRight w:val="0"/>
                  <w:marTop w:val="0"/>
                  <w:marBottom w:val="0"/>
                  <w:divBdr>
                    <w:top w:val="none" w:sz="0" w:space="0" w:color="auto"/>
                    <w:left w:val="none" w:sz="0" w:space="0" w:color="auto"/>
                    <w:bottom w:val="none" w:sz="0" w:space="0" w:color="auto"/>
                    <w:right w:val="none" w:sz="0" w:space="0" w:color="auto"/>
                  </w:divBdr>
                </w:div>
                <w:div w:id="675616691">
                  <w:marLeft w:val="0"/>
                  <w:marRight w:val="0"/>
                  <w:marTop w:val="0"/>
                  <w:marBottom w:val="0"/>
                  <w:divBdr>
                    <w:top w:val="none" w:sz="0" w:space="0" w:color="auto"/>
                    <w:left w:val="none" w:sz="0" w:space="0" w:color="auto"/>
                    <w:bottom w:val="none" w:sz="0" w:space="0" w:color="auto"/>
                    <w:right w:val="none" w:sz="0" w:space="0" w:color="auto"/>
                  </w:divBdr>
                </w:div>
                <w:div w:id="714889518">
                  <w:marLeft w:val="0"/>
                  <w:marRight w:val="0"/>
                  <w:marTop w:val="0"/>
                  <w:marBottom w:val="0"/>
                  <w:divBdr>
                    <w:top w:val="none" w:sz="0" w:space="0" w:color="auto"/>
                    <w:left w:val="none" w:sz="0" w:space="0" w:color="auto"/>
                    <w:bottom w:val="none" w:sz="0" w:space="0" w:color="auto"/>
                    <w:right w:val="none" w:sz="0" w:space="0" w:color="auto"/>
                  </w:divBdr>
                </w:div>
                <w:div w:id="727531872">
                  <w:marLeft w:val="0"/>
                  <w:marRight w:val="0"/>
                  <w:marTop w:val="0"/>
                  <w:marBottom w:val="0"/>
                  <w:divBdr>
                    <w:top w:val="none" w:sz="0" w:space="0" w:color="auto"/>
                    <w:left w:val="none" w:sz="0" w:space="0" w:color="auto"/>
                    <w:bottom w:val="none" w:sz="0" w:space="0" w:color="auto"/>
                    <w:right w:val="none" w:sz="0" w:space="0" w:color="auto"/>
                  </w:divBdr>
                </w:div>
                <w:div w:id="736130473">
                  <w:marLeft w:val="0"/>
                  <w:marRight w:val="0"/>
                  <w:marTop w:val="0"/>
                  <w:marBottom w:val="0"/>
                  <w:divBdr>
                    <w:top w:val="none" w:sz="0" w:space="0" w:color="auto"/>
                    <w:left w:val="none" w:sz="0" w:space="0" w:color="auto"/>
                    <w:bottom w:val="none" w:sz="0" w:space="0" w:color="auto"/>
                    <w:right w:val="none" w:sz="0" w:space="0" w:color="auto"/>
                  </w:divBdr>
                </w:div>
                <w:div w:id="775516309">
                  <w:marLeft w:val="0"/>
                  <w:marRight w:val="0"/>
                  <w:marTop w:val="0"/>
                  <w:marBottom w:val="0"/>
                  <w:divBdr>
                    <w:top w:val="none" w:sz="0" w:space="0" w:color="auto"/>
                    <w:left w:val="none" w:sz="0" w:space="0" w:color="auto"/>
                    <w:bottom w:val="none" w:sz="0" w:space="0" w:color="auto"/>
                    <w:right w:val="none" w:sz="0" w:space="0" w:color="auto"/>
                  </w:divBdr>
                </w:div>
                <w:div w:id="777456374">
                  <w:marLeft w:val="0"/>
                  <w:marRight w:val="0"/>
                  <w:marTop w:val="0"/>
                  <w:marBottom w:val="0"/>
                  <w:divBdr>
                    <w:top w:val="none" w:sz="0" w:space="0" w:color="auto"/>
                    <w:left w:val="none" w:sz="0" w:space="0" w:color="auto"/>
                    <w:bottom w:val="none" w:sz="0" w:space="0" w:color="auto"/>
                    <w:right w:val="none" w:sz="0" w:space="0" w:color="auto"/>
                  </w:divBdr>
                </w:div>
                <w:div w:id="826363001">
                  <w:marLeft w:val="0"/>
                  <w:marRight w:val="0"/>
                  <w:marTop w:val="0"/>
                  <w:marBottom w:val="0"/>
                  <w:divBdr>
                    <w:top w:val="none" w:sz="0" w:space="0" w:color="auto"/>
                    <w:left w:val="none" w:sz="0" w:space="0" w:color="auto"/>
                    <w:bottom w:val="none" w:sz="0" w:space="0" w:color="auto"/>
                    <w:right w:val="none" w:sz="0" w:space="0" w:color="auto"/>
                  </w:divBdr>
                </w:div>
                <w:div w:id="831259453">
                  <w:marLeft w:val="0"/>
                  <w:marRight w:val="0"/>
                  <w:marTop w:val="0"/>
                  <w:marBottom w:val="0"/>
                  <w:divBdr>
                    <w:top w:val="none" w:sz="0" w:space="0" w:color="auto"/>
                    <w:left w:val="none" w:sz="0" w:space="0" w:color="auto"/>
                    <w:bottom w:val="none" w:sz="0" w:space="0" w:color="auto"/>
                    <w:right w:val="none" w:sz="0" w:space="0" w:color="auto"/>
                  </w:divBdr>
                </w:div>
                <w:div w:id="833034057">
                  <w:marLeft w:val="0"/>
                  <w:marRight w:val="0"/>
                  <w:marTop w:val="0"/>
                  <w:marBottom w:val="0"/>
                  <w:divBdr>
                    <w:top w:val="none" w:sz="0" w:space="0" w:color="auto"/>
                    <w:left w:val="none" w:sz="0" w:space="0" w:color="auto"/>
                    <w:bottom w:val="none" w:sz="0" w:space="0" w:color="auto"/>
                    <w:right w:val="none" w:sz="0" w:space="0" w:color="auto"/>
                  </w:divBdr>
                </w:div>
                <w:div w:id="833228584">
                  <w:marLeft w:val="0"/>
                  <w:marRight w:val="0"/>
                  <w:marTop w:val="0"/>
                  <w:marBottom w:val="0"/>
                  <w:divBdr>
                    <w:top w:val="none" w:sz="0" w:space="0" w:color="auto"/>
                    <w:left w:val="none" w:sz="0" w:space="0" w:color="auto"/>
                    <w:bottom w:val="none" w:sz="0" w:space="0" w:color="auto"/>
                    <w:right w:val="none" w:sz="0" w:space="0" w:color="auto"/>
                  </w:divBdr>
                </w:div>
                <w:div w:id="866524997">
                  <w:marLeft w:val="0"/>
                  <w:marRight w:val="0"/>
                  <w:marTop w:val="0"/>
                  <w:marBottom w:val="0"/>
                  <w:divBdr>
                    <w:top w:val="none" w:sz="0" w:space="0" w:color="auto"/>
                    <w:left w:val="none" w:sz="0" w:space="0" w:color="auto"/>
                    <w:bottom w:val="none" w:sz="0" w:space="0" w:color="auto"/>
                    <w:right w:val="none" w:sz="0" w:space="0" w:color="auto"/>
                  </w:divBdr>
                </w:div>
                <w:div w:id="889538154">
                  <w:marLeft w:val="0"/>
                  <w:marRight w:val="0"/>
                  <w:marTop w:val="0"/>
                  <w:marBottom w:val="0"/>
                  <w:divBdr>
                    <w:top w:val="none" w:sz="0" w:space="0" w:color="auto"/>
                    <w:left w:val="none" w:sz="0" w:space="0" w:color="auto"/>
                    <w:bottom w:val="none" w:sz="0" w:space="0" w:color="auto"/>
                    <w:right w:val="none" w:sz="0" w:space="0" w:color="auto"/>
                  </w:divBdr>
                </w:div>
                <w:div w:id="903177426">
                  <w:marLeft w:val="0"/>
                  <w:marRight w:val="0"/>
                  <w:marTop w:val="0"/>
                  <w:marBottom w:val="0"/>
                  <w:divBdr>
                    <w:top w:val="none" w:sz="0" w:space="0" w:color="auto"/>
                    <w:left w:val="none" w:sz="0" w:space="0" w:color="auto"/>
                    <w:bottom w:val="none" w:sz="0" w:space="0" w:color="auto"/>
                    <w:right w:val="none" w:sz="0" w:space="0" w:color="auto"/>
                  </w:divBdr>
                </w:div>
                <w:div w:id="904291770">
                  <w:marLeft w:val="0"/>
                  <w:marRight w:val="0"/>
                  <w:marTop w:val="0"/>
                  <w:marBottom w:val="0"/>
                  <w:divBdr>
                    <w:top w:val="none" w:sz="0" w:space="0" w:color="auto"/>
                    <w:left w:val="none" w:sz="0" w:space="0" w:color="auto"/>
                    <w:bottom w:val="none" w:sz="0" w:space="0" w:color="auto"/>
                    <w:right w:val="none" w:sz="0" w:space="0" w:color="auto"/>
                  </w:divBdr>
                </w:div>
                <w:div w:id="914313663">
                  <w:marLeft w:val="0"/>
                  <w:marRight w:val="0"/>
                  <w:marTop w:val="0"/>
                  <w:marBottom w:val="0"/>
                  <w:divBdr>
                    <w:top w:val="none" w:sz="0" w:space="0" w:color="auto"/>
                    <w:left w:val="none" w:sz="0" w:space="0" w:color="auto"/>
                    <w:bottom w:val="none" w:sz="0" w:space="0" w:color="auto"/>
                    <w:right w:val="none" w:sz="0" w:space="0" w:color="auto"/>
                  </w:divBdr>
                </w:div>
                <w:div w:id="923490085">
                  <w:marLeft w:val="0"/>
                  <w:marRight w:val="0"/>
                  <w:marTop w:val="0"/>
                  <w:marBottom w:val="0"/>
                  <w:divBdr>
                    <w:top w:val="none" w:sz="0" w:space="0" w:color="auto"/>
                    <w:left w:val="none" w:sz="0" w:space="0" w:color="auto"/>
                    <w:bottom w:val="none" w:sz="0" w:space="0" w:color="auto"/>
                    <w:right w:val="none" w:sz="0" w:space="0" w:color="auto"/>
                  </w:divBdr>
                </w:div>
                <w:div w:id="943878154">
                  <w:marLeft w:val="0"/>
                  <w:marRight w:val="0"/>
                  <w:marTop w:val="0"/>
                  <w:marBottom w:val="0"/>
                  <w:divBdr>
                    <w:top w:val="none" w:sz="0" w:space="0" w:color="auto"/>
                    <w:left w:val="none" w:sz="0" w:space="0" w:color="auto"/>
                    <w:bottom w:val="none" w:sz="0" w:space="0" w:color="auto"/>
                    <w:right w:val="none" w:sz="0" w:space="0" w:color="auto"/>
                  </w:divBdr>
                </w:div>
                <w:div w:id="944074000">
                  <w:marLeft w:val="0"/>
                  <w:marRight w:val="0"/>
                  <w:marTop w:val="0"/>
                  <w:marBottom w:val="0"/>
                  <w:divBdr>
                    <w:top w:val="none" w:sz="0" w:space="0" w:color="auto"/>
                    <w:left w:val="none" w:sz="0" w:space="0" w:color="auto"/>
                    <w:bottom w:val="none" w:sz="0" w:space="0" w:color="auto"/>
                    <w:right w:val="none" w:sz="0" w:space="0" w:color="auto"/>
                  </w:divBdr>
                </w:div>
                <w:div w:id="956328149">
                  <w:marLeft w:val="0"/>
                  <w:marRight w:val="0"/>
                  <w:marTop w:val="0"/>
                  <w:marBottom w:val="0"/>
                  <w:divBdr>
                    <w:top w:val="none" w:sz="0" w:space="0" w:color="auto"/>
                    <w:left w:val="none" w:sz="0" w:space="0" w:color="auto"/>
                    <w:bottom w:val="none" w:sz="0" w:space="0" w:color="auto"/>
                    <w:right w:val="none" w:sz="0" w:space="0" w:color="auto"/>
                  </w:divBdr>
                </w:div>
                <w:div w:id="967508975">
                  <w:marLeft w:val="0"/>
                  <w:marRight w:val="0"/>
                  <w:marTop w:val="0"/>
                  <w:marBottom w:val="0"/>
                  <w:divBdr>
                    <w:top w:val="none" w:sz="0" w:space="0" w:color="auto"/>
                    <w:left w:val="none" w:sz="0" w:space="0" w:color="auto"/>
                    <w:bottom w:val="none" w:sz="0" w:space="0" w:color="auto"/>
                    <w:right w:val="none" w:sz="0" w:space="0" w:color="auto"/>
                  </w:divBdr>
                </w:div>
                <w:div w:id="1008479148">
                  <w:marLeft w:val="0"/>
                  <w:marRight w:val="0"/>
                  <w:marTop w:val="0"/>
                  <w:marBottom w:val="0"/>
                  <w:divBdr>
                    <w:top w:val="none" w:sz="0" w:space="0" w:color="auto"/>
                    <w:left w:val="none" w:sz="0" w:space="0" w:color="auto"/>
                    <w:bottom w:val="none" w:sz="0" w:space="0" w:color="auto"/>
                    <w:right w:val="none" w:sz="0" w:space="0" w:color="auto"/>
                  </w:divBdr>
                </w:div>
                <w:div w:id="1029792296">
                  <w:marLeft w:val="0"/>
                  <w:marRight w:val="0"/>
                  <w:marTop w:val="0"/>
                  <w:marBottom w:val="0"/>
                  <w:divBdr>
                    <w:top w:val="none" w:sz="0" w:space="0" w:color="auto"/>
                    <w:left w:val="none" w:sz="0" w:space="0" w:color="auto"/>
                    <w:bottom w:val="none" w:sz="0" w:space="0" w:color="auto"/>
                    <w:right w:val="none" w:sz="0" w:space="0" w:color="auto"/>
                  </w:divBdr>
                </w:div>
                <w:div w:id="1059325543">
                  <w:marLeft w:val="0"/>
                  <w:marRight w:val="0"/>
                  <w:marTop w:val="0"/>
                  <w:marBottom w:val="0"/>
                  <w:divBdr>
                    <w:top w:val="none" w:sz="0" w:space="0" w:color="auto"/>
                    <w:left w:val="none" w:sz="0" w:space="0" w:color="auto"/>
                    <w:bottom w:val="none" w:sz="0" w:space="0" w:color="auto"/>
                    <w:right w:val="none" w:sz="0" w:space="0" w:color="auto"/>
                  </w:divBdr>
                </w:div>
                <w:div w:id="1074819228">
                  <w:marLeft w:val="0"/>
                  <w:marRight w:val="0"/>
                  <w:marTop w:val="0"/>
                  <w:marBottom w:val="0"/>
                  <w:divBdr>
                    <w:top w:val="none" w:sz="0" w:space="0" w:color="auto"/>
                    <w:left w:val="none" w:sz="0" w:space="0" w:color="auto"/>
                    <w:bottom w:val="none" w:sz="0" w:space="0" w:color="auto"/>
                    <w:right w:val="none" w:sz="0" w:space="0" w:color="auto"/>
                  </w:divBdr>
                </w:div>
                <w:div w:id="1075519247">
                  <w:marLeft w:val="0"/>
                  <w:marRight w:val="0"/>
                  <w:marTop w:val="0"/>
                  <w:marBottom w:val="0"/>
                  <w:divBdr>
                    <w:top w:val="none" w:sz="0" w:space="0" w:color="auto"/>
                    <w:left w:val="none" w:sz="0" w:space="0" w:color="auto"/>
                    <w:bottom w:val="none" w:sz="0" w:space="0" w:color="auto"/>
                    <w:right w:val="none" w:sz="0" w:space="0" w:color="auto"/>
                  </w:divBdr>
                </w:div>
                <w:div w:id="1112746019">
                  <w:marLeft w:val="0"/>
                  <w:marRight w:val="0"/>
                  <w:marTop w:val="0"/>
                  <w:marBottom w:val="0"/>
                  <w:divBdr>
                    <w:top w:val="none" w:sz="0" w:space="0" w:color="auto"/>
                    <w:left w:val="none" w:sz="0" w:space="0" w:color="auto"/>
                    <w:bottom w:val="none" w:sz="0" w:space="0" w:color="auto"/>
                    <w:right w:val="none" w:sz="0" w:space="0" w:color="auto"/>
                  </w:divBdr>
                </w:div>
                <w:div w:id="1116871988">
                  <w:marLeft w:val="0"/>
                  <w:marRight w:val="0"/>
                  <w:marTop w:val="0"/>
                  <w:marBottom w:val="0"/>
                  <w:divBdr>
                    <w:top w:val="none" w:sz="0" w:space="0" w:color="auto"/>
                    <w:left w:val="none" w:sz="0" w:space="0" w:color="auto"/>
                    <w:bottom w:val="none" w:sz="0" w:space="0" w:color="auto"/>
                    <w:right w:val="none" w:sz="0" w:space="0" w:color="auto"/>
                  </w:divBdr>
                </w:div>
                <w:div w:id="1152334872">
                  <w:marLeft w:val="0"/>
                  <w:marRight w:val="0"/>
                  <w:marTop w:val="0"/>
                  <w:marBottom w:val="0"/>
                  <w:divBdr>
                    <w:top w:val="none" w:sz="0" w:space="0" w:color="auto"/>
                    <w:left w:val="none" w:sz="0" w:space="0" w:color="auto"/>
                    <w:bottom w:val="none" w:sz="0" w:space="0" w:color="auto"/>
                    <w:right w:val="none" w:sz="0" w:space="0" w:color="auto"/>
                  </w:divBdr>
                </w:div>
                <w:div w:id="1180434564">
                  <w:marLeft w:val="0"/>
                  <w:marRight w:val="0"/>
                  <w:marTop w:val="0"/>
                  <w:marBottom w:val="0"/>
                  <w:divBdr>
                    <w:top w:val="none" w:sz="0" w:space="0" w:color="auto"/>
                    <w:left w:val="none" w:sz="0" w:space="0" w:color="auto"/>
                    <w:bottom w:val="none" w:sz="0" w:space="0" w:color="auto"/>
                    <w:right w:val="none" w:sz="0" w:space="0" w:color="auto"/>
                  </w:divBdr>
                </w:div>
                <w:div w:id="1185628746">
                  <w:marLeft w:val="0"/>
                  <w:marRight w:val="0"/>
                  <w:marTop w:val="0"/>
                  <w:marBottom w:val="0"/>
                  <w:divBdr>
                    <w:top w:val="none" w:sz="0" w:space="0" w:color="auto"/>
                    <w:left w:val="none" w:sz="0" w:space="0" w:color="auto"/>
                    <w:bottom w:val="none" w:sz="0" w:space="0" w:color="auto"/>
                    <w:right w:val="none" w:sz="0" w:space="0" w:color="auto"/>
                  </w:divBdr>
                </w:div>
                <w:div w:id="1196574979">
                  <w:marLeft w:val="0"/>
                  <w:marRight w:val="0"/>
                  <w:marTop w:val="0"/>
                  <w:marBottom w:val="0"/>
                  <w:divBdr>
                    <w:top w:val="none" w:sz="0" w:space="0" w:color="auto"/>
                    <w:left w:val="none" w:sz="0" w:space="0" w:color="auto"/>
                    <w:bottom w:val="none" w:sz="0" w:space="0" w:color="auto"/>
                    <w:right w:val="none" w:sz="0" w:space="0" w:color="auto"/>
                  </w:divBdr>
                </w:div>
                <w:div w:id="1223130422">
                  <w:marLeft w:val="0"/>
                  <w:marRight w:val="0"/>
                  <w:marTop w:val="0"/>
                  <w:marBottom w:val="0"/>
                  <w:divBdr>
                    <w:top w:val="none" w:sz="0" w:space="0" w:color="auto"/>
                    <w:left w:val="none" w:sz="0" w:space="0" w:color="auto"/>
                    <w:bottom w:val="none" w:sz="0" w:space="0" w:color="auto"/>
                    <w:right w:val="none" w:sz="0" w:space="0" w:color="auto"/>
                  </w:divBdr>
                </w:div>
                <w:div w:id="1233472013">
                  <w:marLeft w:val="0"/>
                  <w:marRight w:val="0"/>
                  <w:marTop w:val="0"/>
                  <w:marBottom w:val="0"/>
                  <w:divBdr>
                    <w:top w:val="none" w:sz="0" w:space="0" w:color="auto"/>
                    <w:left w:val="none" w:sz="0" w:space="0" w:color="auto"/>
                    <w:bottom w:val="none" w:sz="0" w:space="0" w:color="auto"/>
                    <w:right w:val="none" w:sz="0" w:space="0" w:color="auto"/>
                  </w:divBdr>
                </w:div>
                <w:div w:id="1253931757">
                  <w:marLeft w:val="0"/>
                  <w:marRight w:val="0"/>
                  <w:marTop w:val="0"/>
                  <w:marBottom w:val="0"/>
                  <w:divBdr>
                    <w:top w:val="none" w:sz="0" w:space="0" w:color="auto"/>
                    <w:left w:val="none" w:sz="0" w:space="0" w:color="auto"/>
                    <w:bottom w:val="none" w:sz="0" w:space="0" w:color="auto"/>
                    <w:right w:val="none" w:sz="0" w:space="0" w:color="auto"/>
                  </w:divBdr>
                </w:div>
                <w:div w:id="1263995541">
                  <w:marLeft w:val="0"/>
                  <w:marRight w:val="0"/>
                  <w:marTop w:val="0"/>
                  <w:marBottom w:val="0"/>
                  <w:divBdr>
                    <w:top w:val="none" w:sz="0" w:space="0" w:color="auto"/>
                    <w:left w:val="none" w:sz="0" w:space="0" w:color="auto"/>
                    <w:bottom w:val="none" w:sz="0" w:space="0" w:color="auto"/>
                    <w:right w:val="none" w:sz="0" w:space="0" w:color="auto"/>
                  </w:divBdr>
                </w:div>
                <w:div w:id="1292588154">
                  <w:marLeft w:val="0"/>
                  <w:marRight w:val="0"/>
                  <w:marTop w:val="0"/>
                  <w:marBottom w:val="0"/>
                  <w:divBdr>
                    <w:top w:val="none" w:sz="0" w:space="0" w:color="auto"/>
                    <w:left w:val="none" w:sz="0" w:space="0" w:color="auto"/>
                    <w:bottom w:val="none" w:sz="0" w:space="0" w:color="auto"/>
                    <w:right w:val="none" w:sz="0" w:space="0" w:color="auto"/>
                  </w:divBdr>
                </w:div>
                <w:div w:id="1298872268">
                  <w:marLeft w:val="0"/>
                  <w:marRight w:val="0"/>
                  <w:marTop w:val="0"/>
                  <w:marBottom w:val="0"/>
                  <w:divBdr>
                    <w:top w:val="none" w:sz="0" w:space="0" w:color="auto"/>
                    <w:left w:val="none" w:sz="0" w:space="0" w:color="auto"/>
                    <w:bottom w:val="none" w:sz="0" w:space="0" w:color="auto"/>
                    <w:right w:val="none" w:sz="0" w:space="0" w:color="auto"/>
                  </w:divBdr>
                </w:div>
                <w:div w:id="1322465943">
                  <w:marLeft w:val="0"/>
                  <w:marRight w:val="0"/>
                  <w:marTop w:val="0"/>
                  <w:marBottom w:val="0"/>
                  <w:divBdr>
                    <w:top w:val="none" w:sz="0" w:space="0" w:color="auto"/>
                    <w:left w:val="none" w:sz="0" w:space="0" w:color="auto"/>
                    <w:bottom w:val="none" w:sz="0" w:space="0" w:color="auto"/>
                    <w:right w:val="none" w:sz="0" w:space="0" w:color="auto"/>
                  </w:divBdr>
                </w:div>
                <w:div w:id="1323923594">
                  <w:marLeft w:val="0"/>
                  <w:marRight w:val="0"/>
                  <w:marTop w:val="0"/>
                  <w:marBottom w:val="0"/>
                  <w:divBdr>
                    <w:top w:val="none" w:sz="0" w:space="0" w:color="auto"/>
                    <w:left w:val="none" w:sz="0" w:space="0" w:color="auto"/>
                    <w:bottom w:val="none" w:sz="0" w:space="0" w:color="auto"/>
                    <w:right w:val="none" w:sz="0" w:space="0" w:color="auto"/>
                  </w:divBdr>
                </w:div>
                <w:div w:id="1400324532">
                  <w:marLeft w:val="0"/>
                  <w:marRight w:val="0"/>
                  <w:marTop w:val="0"/>
                  <w:marBottom w:val="0"/>
                  <w:divBdr>
                    <w:top w:val="none" w:sz="0" w:space="0" w:color="auto"/>
                    <w:left w:val="none" w:sz="0" w:space="0" w:color="auto"/>
                    <w:bottom w:val="none" w:sz="0" w:space="0" w:color="auto"/>
                    <w:right w:val="none" w:sz="0" w:space="0" w:color="auto"/>
                  </w:divBdr>
                </w:div>
                <w:div w:id="1423138569">
                  <w:marLeft w:val="0"/>
                  <w:marRight w:val="0"/>
                  <w:marTop w:val="0"/>
                  <w:marBottom w:val="0"/>
                  <w:divBdr>
                    <w:top w:val="none" w:sz="0" w:space="0" w:color="auto"/>
                    <w:left w:val="none" w:sz="0" w:space="0" w:color="auto"/>
                    <w:bottom w:val="none" w:sz="0" w:space="0" w:color="auto"/>
                    <w:right w:val="none" w:sz="0" w:space="0" w:color="auto"/>
                  </w:divBdr>
                </w:div>
                <w:div w:id="1427843446">
                  <w:marLeft w:val="0"/>
                  <w:marRight w:val="0"/>
                  <w:marTop w:val="0"/>
                  <w:marBottom w:val="0"/>
                  <w:divBdr>
                    <w:top w:val="none" w:sz="0" w:space="0" w:color="auto"/>
                    <w:left w:val="none" w:sz="0" w:space="0" w:color="auto"/>
                    <w:bottom w:val="none" w:sz="0" w:space="0" w:color="auto"/>
                    <w:right w:val="none" w:sz="0" w:space="0" w:color="auto"/>
                  </w:divBdr>
                </w:div>
                <w:div w:id="1445230805">
                  <w:marLeft w:val="0"/>
                  <w:marRight w:val="0"/>
                  <w:marTop w:val="0"/>
                  <w:marBottom w:val="0"/>
                  <w:divBdr>
                    <w:top w:val="none" w:sz="0" w:space="0" w:color="auto"/>
                    <w:left w:val="none" w:sz="0" w:space="0" w:color="auto"/>
                    <w:bottom w:val="none" w:sz="0" w:space="0" w:color="auto"/>
                    <w:right w:val="none" w:sz="0" w:space="0" w:color="auto"/>
                  </w:divBdr>
                </w:div>
                <w:div w:id="1447650442">
                  <w:marLeft w:val="0"/>
                  <w:marRight w:val="0"/>
                  <w:marTop w:val="0"/>
                  <w:marBottom w:val="0"/>
                  <w:divBdr>
                    <w:top w:val="none" w:sz="0" w:space="0" w:color="auto"/>
                    <w:left w:val="none" w:sz="0" w:space="0" w:color="auto"/>
                    <w:bottom w:val="none" w:sz="0" w:space="0" w:color="auto"/>
                    <w:right w:val="none" w:sz="0" w:space="0" w:color="auto"/>
                  </w:divBdr>
                </w:div>
                <w:div w:id="1474101577">
                  <w:marLeft w:val="0"/>
                  <w:marRight w:val="0"/>
                  <w:marTop w:val="0"/>
                  <w:marBottom w:val="0"/>
                  <w:divBdr>
                    <w:top w:val="none" w:sz="0" w:space="0" w:color="auto"/>
                    <w:left w:val="none" w:sz="0" w:space="0" w:color="auto"/>
                    <w:bottom w:val="none" w:sz="0" w:space="0" w:color="auto"/>
                    <w:right w:val="none" w:sz="0" w:space="0" w:color="auto"/>
                  </w:divBdr>
                </w:div>
                <w:div w:id="1487938563">
                  <w:marLeft w:val="0"/>
                  <w:marRight w:val="0"/>
                  <w:marTop w:val="0"/>
                  <w:marBottom w:val="0"/>
                  <w:divBdr>
                    <w:top w:val="none" w:sz="0" w:space="0" w:color="auto"/>
                    <w:left w:val="none" w:sz="0" w:space="0" w:color="auto"/>
                    <w:bottom w:val="none" w:sz="0" w:space="0" w:color="auto"/>
                    <w:right w:val="none" w:sz="0" w:space="0" w:color="auto"/>
                  </w:divBdr>
                </w:div>
                <w:div w:id="1489907264">
                  <w:marLeft w:val="0"/>
                  <w:marRight w:val="0"/>
                  <w:marTop w:val="0"/>
                  <w:marBottom w:val="0"/>
                  <w:divBdr>
                    <w:top w:val="none" w:sz="0" w:space="0" w:color="auto"/>
                    <w:left w:val="none" w:sz="0" w:space="0" w:color="auto"/>
                    <w:bottom w:val="none" w:sz="0" w:space="0" w:color="auto"/>
                    <w:right w:val="none" w:sz="0" w:space="0" w:color="auto"/>
                  </w:divBdr>
                </w:div>
                <w:div w:id="1510485842">
                  <w:marLeft w:val="0"/>
                  <w:marRight w:val="0"/>
                  <w:marTop w:val="0"/>
                  <w:marBottom w:val="0"/>
                  <w:divBdr>
                    <w:top w:val="none" w:sz="0" w:space="0" w:color="auto"/>
                    <w:left w:val="none" w:sz="0" w:space="0" w:color="auto"/>
                    <w:bottom w:val="none" w:sz="0" w:space="0" w:color="auto"/>
                    <w:right w:val="none" w:sz="0" w:space="0" w:color="auto"/>
                  </w:divBdr>
                </w:div>
                <w:div w:id="1532691370">
                  <w:marLeft w:val="0"/>
                  <w:marRight w:val="0"/>
                  <w:marTop w:val="0"/>
                  <w:marBottom w:val="0"/>
                  <w:divBdr>
                    <w:top w:val="none" w:sz="0" w:space="0" w:color="auto"/>
                    <w:left w:val="none" w:sz="0" w:space="0" w:color="auto"/>
                    <w:bottom w:val="none" w:sz="0" w:space="0" w:color="auto"/>
                    <w:right w:val="none" w:sz="0" w:space="0" w:color="auto"/>
                  </w:divBdr>
                </w:div>
                <w:div w:id="1547334837">
                  <w:marLeft w:val="0"/>
                  <w:marRight w:val="0"/>
                  <w:marTop w:val="0"/>
                  <w:marBottom w:val="0"/>
                  <w:divBdr>
                    <w:top w:val="none" w:sz="0" w:space="0" w:color="auto"/>
                    <w:left w:val="none" w:sz="0" w:space="0" w:color="auto"/>
                    <w:bottom w:val="none" w:sz="0" w:space="0" w:color="auto"/>
                    <w:right w:val="none" w:sz="0" w:space="0" w:color="auto"/>
                  </w:divBdr>
                </w:div>
                <w:div w:id="1556618238">
                  <w:marLeft w:val="0"/>
                  <w:marRight w:val="0"/>
                  <w:marTop w:val="0"/>
                  <w:marBottom w:val="0"/>
                  <w:divBdr>
                    <w:top w:val="none" w:sz="0" w:space="0" w:color="auto"/>
                    <w:left w:val="none" w:sz="0" w:space="0" w:color="auto"/>
                    <w:bottom w:val="none" w:sz="0" w:space="0" w:color="auto"/>
                    <w:right w:val="none" w:sz="0" w:space="0" w:color="auto"/>
                  </w:divBdr>
                </w:div>
                <w:div w:id="1558592927">
                  <w:marLeft w:val="0"/>
                  <w:marRight w:val="0"/>
                  <w:marTop w:val="0"/>
                  <w:marBottom w:val="0"/>
                  <w:divBdr>
                    <w:top w:val="none" w:sz="0" w:space="0" w:color="auto"/>
                    <w:left w:val="none" w:sz="0" w:space="0" w:color="auto"/>
                    <w:bottom w:val="none" w:sz="0" w:space="0" w:color="auto"/>
                    <w:right w:val="none" w:sz="0" w:space="0" w:color="auto"/>
                  </w:divBdr>
                </w:div>
                <w:div w:id="1599024922">
                  <w:marLeft w:val="0"/>
                  <w:marRight w:val="0"/>
                  <w:marTop w:val="0"/>
                  <w:marBottom w:val="0"/>
                  <w:divBdr>
                    <w:top w:val="none" w:sz="0" w:space="0" w:color="auto"/>
                    <w:left w:val="none" w:sz="0" w:space="0" w:color="auto"/>
                    <w:bottom w:val="none" w:sz="0" w:space="0" w:color="auto"/>
                    <w:right w:val="none" w:sz="0" w:space="0" w:color="auto"/>
                  </w:divBdr>
                </w:div>
                <w:div w:id="1599411801">
                  <w:marLeft w:val="0"/>
                  <w:marRight w:val="0"/>
                  <w:marTop w:val="0"/>
                  <w:marBottom w:val="0"/>
                  <w:divBdr>
                    <w:top w:val="none" w:sz="0" w:space="0" w:color="auto"/>
                    <w:left w:val="none" w:sz="0" w:space="0" w:color="auto"/>
                    <w:bottom w:val="none" w:sz="0" w:space="0" w:color="auto"/>
                    <w:right w:val="none" w:sz="0" w:space="0" w:color="auto"/>
                  </w:divBdr>
                </w:div>
                <w:div w:id="1641809895">
                  <w:marLeft w:val="0"/>
                  <w:marRight w:val="0"/>
                  <w:marTop w:val="0"/>
                  <w:marBottom w:val="0"/>
                  <w:divBdr>
                    <w:top w:val="none" w:sz="0" w:space="0" w:color="auto"/>
                    <w:left w:val="none" w:sz="0" w:space="0" w:color="auto"/>
                    <w:bottom w:val="none" w:sz="0" w:space="0" w:color="auto"/>
                    <w:right w:val="none" w:sz="0" w:space="0" w:color="auto"/>
                  </w:divBdr>
                </w:div>
                <w:div w:id="1674338961">
                  <w:marLeft w:val="0"/>
                  <w:marRight w:val="0"/>
                  <w:marTop w:val="0"/>
                  <w:marBottom w:val="0"/>
                  <w:divBdr>
                    <w:top w:val="none" w:sz="0" w:space="0" w:color="auto"/>
                    <w:left w:val="none" w:sz="0" w:space="0" w:color="auto"/>
                    <w:bottom w:val="none" w:sz="0" w:space="0" w:color="auto"/>
                    <w:right w:val="none" w:sz="0" w:space="0" w:color="auto"/>
                  </w:divBdr>
                </w:div>
                <w:div w:id="1698893883">
                  <w:marLeft w:val="0"/>
                  <w:marRight w:val="0"/>
                  <w:marTop w:val="0"/>
                  <w:marBottom w:val="0"/>
                  <w:divBdr>
                    <w:top w:val="none" w:sz="0" w:space="0" w:color="auto"/>
                    <w:left w:val="none" w:sz="0" w:space="0" w:color="auto"/>
                    <w:bottom w:val="none" w:sz="0" w:space="0" w:color="auto"/>
                    <w:right w:val="none" w:sz="0" w:space="0" w:color="auto"/>
                  </w:divBdr>
                </w:div>
                <w:div w:id="1712919097">
                  <w:marLeft w:val="0"/>
                  <w:marRight w:val="0"/>
                  <w:marTop w:val="0"/>
                  <w:marBottom w:val="0"/>
                  <w:divBdr>
                    <w:top w:val="none" w:sz="0" w:space="0" w:color="auto"/>
                    <w:left w:val="none" w:sz="0" w:space="0" w:color="auto"/>
                    <w:bottom w:val="none" w:sz="0" w:space="0" w:color="auto"/>
                    <w:right w:val="none" w:sz="0" w:space="0" w:color="auto"/>
                  </w:divBdr>
                </w:div>
                <w:div w:id="1718624939">
                  <w:marLeft w:val="0"/>
                  <w:marRight w:val="0"/>
                  <w:marTop w:val="0"/>
                  <w:marBottom w:val="0"/>
                  <w:divBdr>
                    <w:top w:val="none" w:sz="0" w:space="0" w:color="auto"/>
                    <w:left w:val="none" w:sz="0" w:space="0" w:color="auto"/>
                    <w:bottom w:val="none" w:sz="0" w:space="0" w:color="auto"/>
                    <w:right w:val="none" w:sz="0" w:space="0" w:color="auto"/>
                  </w:divBdr>
                </w:div>
                <w:div w:id="1730618134">
                  <w:marLeft w:val="0"/>
                  <w:marRight w:val="0"/>
                  <w:marTop w:val="0"/>
                  <w:marBottom w:val="0"/>
                  <w:divBdr>
                    <w:top w:val="none" w:sz="0" w:space="0" w:color="auto"/>
                    <w:left w:val="none" w:sz="0" w:space="0" w:color="auto"/>
                    <w:bottom w:val="none" w:sz="0" w:space="0" w:color="auto"/>
                    <w:right w:val="none" w:sz="0" w:space="0" w:color="auto"/>
                  </w:divBdr>
                </w:div>
                <w:div w:id="1760102852">
                  <w:marLeft w:val="0"/>
                  <w:marRight w:val="0"/>
                  <w:marTop w:val="0"/>
                  <w:marBottom w:val="0"/>
                  <w:divBdr>
                    <w:top w:val="none" w:sz="0" w:space="0" w:color="auto"/>
                    <w:left w:val="none" w:sz="0" w:space="0" w:color="auto"/>
                    <w:bottom w:val="none" w:sz="0" w:space="0" w:color="auto"/>
                    <w:right w:val="none" w:sz="0" w:space="0" w:color="auto"/>
                  </w:divBdr>
                </w:div>
                <w:div w:id="1781410298">
                  <w:marLeft w:val="0"/>
                  <w:marRight w:val="0"/>
                  <w:marTop w:val="0"/>
                  <w:marBottom w:val="0"/>
                  <w:divBdr>
                    <w:top w:val="none" w:sz="0" w:space="0" w:color="auto"/>
                    <w:left w:val="none" w:sz="0" w:space="0" w:color="auto"/>
                    <w:bottom w:val="none" w:sz="0" w:space="0" w:color="auto"/>
                    <w:right w:val="none" w:sz="0" w:space="0" w:color="auto"/>
                  </w:divBdr>
                </w:div>
                <w:div w:id="1819376719">
                  <w:marLeft w:val="0"/>
                  <w:marRight w:val="0"/>
                  <w:marTop w:val="0"/>
                  <w:marBottom w:val="0"/>
                  <w:divBdr>
                    <w:top w:val="none" w:sz="0" w:space="0" w:color="auto"/>
                    <w:left w:val="none" w:sz="0" w:space="0" w:color="auto"/>
                    <w:bottom w:val="none" w:sz="0" w:space="0" w:color="auto"/>
                    <w:right w:val="none" w:sz="0" w:space="0" w:color="auto"/>
                  </w:divBdr>
                </w:div>
                <w:div w:id="1822456605">
                  <w:marLeft w:val="0"/>
                  <w:marRight w:val="0"/>
                  <w:marTop w:val="0"/>
                  <w:marBottom w:val="0"/>
                  <w:divBdr>
                    <w:top w:val="none" w:sz="0" w:space="0" w:color="auto"/>
                    <w:left w:val="none" w:sz="0" w:space="0" w:color="auto"/>
                    <w:bottom w:val="none" w:sz="0" w:space="0" w:color="auto"/>
                    <w:right w:val="none" w:sz="0" w:space="0" w:color="auto"/>
                  </w:divBdr>
                </w:div>
                <w:div w:id="1826698287">
                  <w:marLeft w:val="0"/>
                  <w:marRight w:val="0"/>
                  <w:marTop w:val="0"/>
                  <w:marBottom w:val="0"/>
                  <w:divBdr>
                    <w:top w:val="none" w:sz="0" w:space="0" w:color="auto"/>
                    <w:left w:val="none" w:sz="0" w:space="0" w:color="auto"/>
                    <w:bottom w:val="none" w:sz="0" w:space="0" w:color="auto"/>
                    <w:right w:val="none" w:sz="0" w:space="0" w:color="auto"/>
                  </w:divBdr>
                </w:div>
                <w:div w:id="1897156333">
                  <w:marLeft w:val="0"/>
                  <w:marRight w:val="0"/>
                  <w:marTop w:val="0"/>
                  <w:marBottom w:val="0"/>
                  <w:divBdr>
                    <w:top w:val="none" w:sz="0" w:space="0" w:color="auto"/>
                    <w:left w:val="none" w:sz="0" w:space="0" w:color="auto"/>
                    <w:bottom w:val="none" w:sz="0" w:space="0" w:color="auto"/>
                    <w:right w:val="none" w:sz="0" w:space="0" w:color="auto"/>
                  </w:divBdr>
                </w:div>
                <w:div w:id="1897468388">
                  <w:marLeft w:val="0"/>
                  <w:marRight w:val="0"/>
                  <w:marTop w:val="0"/>
                  <w:marBottom w:val="0"/>
                  <w:divBdr>
                    <w:top w:val="none" w:sz="0" w:space="0" w:color="auto"/>
                    <w:left w:val="none" w:sz="0" w:space="0" w:color="auto"/>
                    <w:bottom w:val="none" w:sz="0" w:space="0" w:color="auto"/>
                    <w:right w:val="none" w:sz="0" w:space="0" w:color="auto"/>
                  </w:divBdr>
                </w:div>
                <w:div w:id="1908956417">
                  <w:marLeft w:val="0"/>
                  <w:marRight w:val="0"/>
                  <w:marTop w:val="0"/>
                  <w:marBottom w:val="0"/>
                  <w:divBdr>
                    <w:top w:val="none" w:sz="0" w:space="0" w:color="auto"/>
                    <w:left w:val="none" w:sz="0" w:space="0" w:color="auto"/>
                    <w:bottom w:val="none" w:sz="0" w:space="0" w:color="auto"/>
                    <w:right w:val="none" w:sz="0" w:space="0" w:color="auto"/>
                  </w:divBdr>
                </w:div>
                <w:div w:id="1924794902">
                  <w:marLeft w:val="0"/>
                  <w:marRight w:val="0"/>
                  <w:marTop w:val="0"/>
                  <w:marBottom w:val="0"/>
                  <w:divBdr>
                    <w:top w:val="none" w:sz="0" w:space="0" w:color="auto"/>
                    <w:left w:val="none" w:sz="0" w:space="0" w:color="auto"/>
                    <w:bottom w:val="none" w:sz="0" w:space="0" w:color="auto"/>
                    <w:right w:val="none" w:sz="0" w:space="0" w:color="auto"/>
                  </w:divBdr>
                </w:div>
                <w:div w:id="1933972812">
                  <w:marLeft w:val="0"/>
                  <w:marRight w:val="0"/>
                  <w:marTop w:val="0"/>
                  <w:marBottom w:val="0"/>
                  <w:divBdr>
                    <w:top w:val="none" w:sz="0" w:space="0" w:color="auto"/>
                    <w:left w:val="none" w:sz="0" w:space="0" w:color="auto"/>
                    <w:bottom w:val="none" w:sz="0" w:space="0" w:color="auto"/>
                    <w:right w:val="none" w:sz="0" w:space="0" w:color="auto"/>
                  </w:divBdr>
                </w:div>
                <w:div w:id="1935900195">
                  <w:marLeft w:val="0"/>
                  <w:marRight w:val="0"/>
                  <w:marTop w:val="0"/>
                  <w:marBottom w:val="0"/>
                  <w:divBdr>
                    <w:top w:val="none" w:sz="0" w:space="0" w:color="auto"/>
                    <w:left w:val="none" w:sz="0" w:space="0" w:color="auto"/>
                    <w:bottom w:val="none" w:sz="0" w:space="0" w:color="auto"/>
                    <w:right w:val="none" w:sz="0" w:space="0" w:color="auto"/>
                  </w:divBdr>
                </w:div>
                <w:div w:id="1939020059">
                  <w:marLeft w:val="0"/>
                  <w:marRight w:val="0"/>
                  <w:marTop w:val="0"/>
                  <w:marBottom w:val="0"/>
                  <w:divBdr>
                    <w:top w:val="none" w:sz="0" w:space="0" w:color="auto"/>
                    <w:left w:val="none" w:sz="0" w:space="0" w:color="auto"/>
                    <w:bottom w:val="none" w:sz="0" w:space="0" w:color="auto"/>
                    <w:right w:val="none" w:sz="0" w:space="0" w:color="auto"/>
                  </w:divBdr>
                </w:div>
                <w:div w:id="1950156913">
                  <w:marLeft w:val="0"/>
                  <w:marRight w:val="0"/>
                  <w:marTop w:val="0"/>
                  <w:marBottom w:val="0"/>
                  <w:divBdr>
                    <w:top w:val="none" w:sz="0" w:space="0" w:color="auto"/>
                    <w:left w:val="none" w:sz="0" w:space="0" w:color="auto"/>
                    <w:bottom w:val="none" w:sz="0" w:space="0" w:color="auto"/>
                    <w:right w:val="none" w:sz="0" w:space="0" w:color="auto"/>
                  </w:divBdr>
                </w:div>
                <w:div w:id="1969047365">
                  <w:marLeft w:val="0"/>
                  <w:marRight w:val="0"/>
                  <w:marTop w:val="0"/>
                  <w:marBottom w:val="0"/>
                  <w:divBdr>
                    <w:top w:val="none" w:sz="0" w:space="0" w:color="auto"/>
                    <w:left w:val="none" w:sz="0" w:space="0" w:color="auto"/>
                    <w:bottom w:val="none" w:sz="0" w:space="0" w:color="auto"/>
                    <w:right w:val="none" w:sz="0" w:space="0" w:color="auto"/>
                  </w:divBdr>
                </w:div>
                <w:div w:id="1969432484">
                  <w:marLeft w:val="0"/>
                  <w:marRight w:val="0"/>
                  <w:marTop w:val="0"/>
                  <w:marBottom w:val="0"/>
                  <w:divBdr>
                    <w:top w:val="none" w:sz="0" w:space="0" w:color="auto"/>
                    <w:left w:val="none" w:sz="0" w:space="0" w:color="auto"/>
                    <w:bottom w:val="none" w:sz="0" w:space="0" w:color="auto"/>
                    <w:right w:val="none" w:sz="0" w:space="0" w:color="auto"/>
                  </w:divBdr>
                </w:div>
                <w:div w:id="1979720012">
                  <w:marLeft w:val="0"/>
                  <w:marRight w:val="0"/>
                  <w:marTop w:val="0"/>
                  <w:marBottom w:val="0"/>
                  <w:divBdr>
                    <w:top w:val="none" w:sz="0" w:space="0" w:color="auto"/>
                    <w:left w:val="none" w:sz="0" w:space="0" w:color="auto"/>
                    <w:bottom w:val="none" w:sz="0" w:space="0" w:color="auto"/>
                    <w:right w:val="none" w:sz="0" w:space="0" w:color="auto"/>
                  </w:divBdr>
                </w:div>
                <w:div w:id="2001159016">
                  <w:marLeft w:val="0"/>
                  <w:marRight w:val="0"/>
                  <w:marTop w:val="0"/>
                  <w:marBottom w:val="0"/>
                  <w:divBdr>
                    <w:top w:val="none" w:sz="0" w:space="0" w:color="auto"/>
                    <w:left w:val="none" w:sz="0" w:space="0" w:color="auto"/>
                    <w:bottom w:val="none" w:sz="0" w:space="0" w:color="auto"/>
                    <w:right w:val="none" w:sz="0" w:space="0" w:color="auto"/>
                  </w:divBdr>
                </w:div>
                <w:div w:id="201421367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0"/>
                  <w:marBottom w:val="0"/>
                  <w:divBdr>
                    <w:top w:val="none" w:sz="0" w:space="0" w:color="auto"/>
                    <w:left w:val="none" w:sz="0" w:space="0" w:color="auto"/>
                    <w:bottom w:val="none" w:sz="0" w:space="0" w:color="auto"/>
                    <w:right w:val="none" w:sz="0" w:space="0" w:color="auto"/>
                  </w:divBdr>
                </w:div>
                <w:div w:id="2019624234">
                  <w:marLeft w:val="0"/>
                  <w:marRight w:val="0"/>
                  <w:marTop w:val="0"/>
                  <w:marBottom w:val="0"/>
                  <w:divBdr>
                    <w:top w:val="none" w:sz="0" w:space="0" w:color="auto"/>
                    <w:left w:val="none" w:sz="0" w:space="0" w:color="auto"/>
                    <w:bottom w:val="none" w:sz="0" w:space="0" w:color="auto"/>
                    <w:right w:val="none" w:sz="0" w:space="0" w:color="auto"/>
                  </w:divBdr>
                </w:div>
                <w:div w:id="2036735815">
                  <w:marLeft w:val="0"/>
                  <w:marRight w:val="0"/>
                  <w:marTop w:val="0"/>
                  <w:marBottom w:val="0"/>
                  <w:divBdr>
                    <w:top w:val="none" w:sz="0" w:space="0" w:color="auto"/>
                    <w:left w:val="none" w:sz="0" w:space="0" w:color="auto"/>
                    <w:bottom w:val="none" w:sz="0" w:space="0" w:color="auto"/>
                    <w:right w:val="none" w:sz="0" w:space="0" w:color="auto"/>
                  </w:divBdr>
                </w:div>
                <w:div w:id="2036808527">
                  <w:marLeft w:val="0"/>
                  <w:marRight w:val="0"/>
                  <w:marTop w:val="0"/>
                  <w:marBottom w:val="0"/>
                  <w:divBdr>
                    <w:top w:val="none" w:sz="0" w:space="0" w:color="auto"/>
                    <w:left w:val="none" w:sz="0" w:space="0" w:color="auto"/>
                    <w:bottom w:val="none" w:sz="0" w:space="0" w:color="auto"/>
                    <w:right w:val="none" w:sz="0" w:space="0" w:color="auto"/>
                  </w:divBdr>
                </w:div>
                <w:div w:id="2076705779">
                  <w:marLeft w:val="0"/>
                  <w:marRight w:val="0"/>
                  <w:marTop w:val="0"/>
                  <w:marBottom w:val="0"/>
                  <w:divBdr>
                    <w:top w:val="none" w:sz="0" w:space="0" w:color="auto"/>
                    <w:left w:val="none" w:sz="0" w:space="0" w:color="auto"/>
                    <w:bottom w:val="none" w:sz="0" w:space="0" w:color="auto"/>
                    <w:right w:val="none" w:sz="0" w:space="0" w:color="auto"/>
                  </w:divBdr>
                </w:div>
                <w:div w:id="2080861335">
                  <w:marLeft w:val="0"/>
                  <w:marRight w:val="0"/>
                  <w:marTop w:val="0"/>
                  <w:marBottom w:val="0"/>
                  <w:divBdr>
                    <w:top w:val="none" w:sz="0" w:space="0" w:color="auto"/>
                    <w:left w:val="none" w:sz="0" w:space="0" w:color="auto"/>
                    <w:bottom w:val="none" w:sz="0" w:space="0" w:color="auto"/>
                    <w:right w:val="none" w:sz="0" w:space="0" w:color="auto"/>
                  </w:divBdr>
                </w:div>
                <w:div w:id="2137405997">
                  <w:marLeft w:val="0"/>
                  <w:marRight w:val="0"/>
                  <w:marTop w:val="0"/>
                  <w:marBottom w:val="0"/>
                  <w:divBdr>
                    <w:top w:val="none" w:sz="0" w:space="0" w:color="auto"/>
                    <w:left w:val="none" w:sz="0" w:space="0" w:color="auto"/>
                    <w:bottom w:val="none" w:sz="0" w:space="0" w:color="auto"/>
                    <w:right w:val="none" w:sz="0" w:space="0" w:color="auto"/>
                  </w:divBdr>
                </w:div>
                <w:div w:id="21427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8182">
          <w:marLeft w:val="0"/>
          <w:marRight w:val="0"/>
          <w:marTop w:val="0"/>
          <w:marBottom w:val="0"/>
          <w:divBdr>
            <w:top w:val="none" w:sz="0" w:space="0" w:color="auto"/>
            <w:left w:val="none" w:sz="0" w:space="0" w:color="auto"/>
            <w:bottom w:val="none" w:sz="0" w:space="0" w:color="auto"/>
            <w:right w:val="none" w:sz="0" w:space="0" w:color="auto"/>
          </w:divBdr>
          <w:divsChild>
            <w:div w:id="2073772234">
              <w:marLeft w:val="0"/>
              <w:marRight w:val="0"/>
              <w:marTop w:val="0"/>
              <w:marBottom w:val="0"/>
              <w:divBdr>
                <w:top w:val="none" w:sz="0" w:space="0" w:color="auto"/>
                <w:left w:val="none" w:sz="0" w:space="0" w:color="auto"/>
                <w:bottom w:val="none" w:sz="0" w:space="0" w:color="auto"/>
                <w:right w:val="none" w:sz="0" w:space="0" w:color="auto"/>
              </w:divBdr>
              <w:divsChild>
                <w:div w:id="28575189">
                  <w:marLeft w:val="0"/>
                  <w:marRight w:val="0"/>
                  <w:marTop w:val="0"/>
                  <w:marBottom w:val="0"/>
                  <w:divBdr>
                    <w:top w:val="none" w:sz="0" w:space="0" w:color="auto"/>
                    <w:left w:val="none" w:sz="0" w:space="0" w:color="auto"/>
                    <w:bottom w:val="none" w:sz="0" w:space="0" w:color="auto"/>
                    <w:right w:val="none" w:sz="0" w:space="0" w:color="auto"/>
                  </w:divBdr>
                </w:div>
                <w:div w:id="42757750">
                  <w:marLeft w:val="0"/>
                  <w:marRight w:val="0"/>
                  <w:marTop w:val="0"/>
                  <w:marBottom w:val="0"/>
                  <w:divBdr>
                    <w:top w:val="none" w:sz="0" w:space="0" w:color="auto"/>
                    <w:left w:val="none" w:sz="0" w:space="0" w:color="auto"/>
                    <w:bottom w:val="none" w:sz="0" w:space="0" w:color="auto"/>
                    <w:right w:val="none" w:sz="0" w:space="0" w:color="auto"/>
                  </w:divBdr>
                </w:div>
                <w:div w:id="56443176">
                  <w:marLeft w:val="0"/>
                  <w:marRight w:val="0"/>
                  <w:marTop w:val="0"/>
                  <w:marBottom w:val="0"/>
                  <w:divBdr>
                    <w:top w:val="none" w:sz="0" w:space="0" w:color="auto"/>
                    <w:left w:val="none" w:sz="0" w:space="0" w:color="auto"/>
                    <w:bottom w:val="none" w:sz="0" w:space="0" w:color="auto"/>
                    <w:right w:val="none" w:sz="0" w:space="0" w:color="auto"/>
                  </w:divBdr>
                </w:div>
                <w:div w:id="59646113">
                  <w:marLeft w:val="0"/>
                  <w:marRight w:val="0"/>
                  <w:marTop w:val="0"/>
                  <w:marBottom w:val="0"/>
                  <w:divBdr>
                    <w:top w:val="none" w:sz="0" w:space="0" w:color="auto"/>
                    <w:left w:val="none" w:sz="0" w:space="0" w:color="auto"/>
                    <w:bottom w:val="none" w:sz="0" w:space="0" w:color="auto"/>
                    <w:right w:val="none" w:sz="0" w:space="0" w:color="auto"/>
                  </w:divBdr>
                </w:div>
                <w:div w:id="60687431">
                  <w:marLeft w:val="0"/>
                  <w:marRight w:val="0"/>
                  <w:marTop w:val="0"/>
                  <w:marBottom w:val="0"/>
                  <w:divBdr>
                    <w:top w:val="none" w:sz="0" w:space="0" w:color="auto"/>
                    <w:left w:val="none" w:sz="0" w:space="0" w:color="auto"/>
                    <w:bottom w:val="none" w:sz="0" w:space="0" w:color="auto"/>
                    <w:right w:val="none" w:sz="0" w:space="0" w:color="auto"/>
                  </w:divBdr>
                </w:div>
                <w:div w:id="63570405">
                  <w:marLeft w:val="0"/>
                  <w:marRight w:val="0"/>
                  <w:marTop w:val="0"/>
                  <w:marBottom w:val="0"/>
                  <w:divBdr>
                    <w:top w:val="none" w:sz="0" w:space="0" w:color="auto"/>
                    <w:left w:val="none" w:sz="0" w:space="0" w:color="auto"/>
                    <w:bottom w:val="none" w:sz="0" w:space="0" w:color="auto"/>
                    <w:right w:val="none" w:sz="0" w:space="0" w:color="auto"/>
                  </w:divBdr>
                </w:div>
                <w:div w:id="65344578">
                  <w:marLeft w:val="0"/>
                  <w:marRight w:val="0"/>
                  <w:marTop w:val="0"/>
                  <w:marBottom w:val="0"/>
                  <w:divBdr>
                    <w:top w:val="none" w:sz="0" w:space="0" w:color="auto"/>
                    <w:left w:val="none" w:sz="0" w:space="0" w:color="auto"/>
                    <w:bottom w:val="none" w:sz="0" w:space="0" w:color="auto"/>
                    <w:right w:val="none" w:sz="0" w:space="0" w:color="auto"/>
                  </w:divBdr>
                </w:div>
                <w:div w:id="87121543">
                  <w:marLeft w:val="0"/>
                  <w:marRight w:val="0"/>
                  <w:marTop w:val="0"/>
                  <w:marBottom w:val="0"/>
                  <w:divBdr>
                    <w:top w:val="none" w:sz="0" w:space="0" w:color="auto"/>
                    <w:left w:val="none" w:sz="0" w:space="0" w:color="auto"/>
                    <w:bottom w:val="none" w:sz="0" w:space="0" w:color="auto"/>
                    <w:right w:val="none" w:sz="0" w:space="0" w:color="auto"/>
                  </w:divBdr>
                </w:div>
                <w:div w:id="92210742">
                  <w:marLeft w:val="0"/>
                  <w:marRight w:val="0"/>
                  <w:marTop w:val="0"/>
                  <w:marBottom w:val="0"/>
                  <w:divBdr>
                    <w:top w:val="none" w:sz="0" w:space="0" w:color="auto"/>
                    <w:left w:val="none" w:sz="0" w:space="0" w:color="auto"/>
                    <w:bottom w:val="none" w:sz="0" w:space="0" w:color="auto"/>
                    <w:right w:val="none" w:sz="0" w:space="0" w:color="auto"/>
                  </w:divBdr>
                </w:div>
                <w:div w:id="96752560">
                  <w:marLeft w:val="0"/>
                  <w:marRight w:val="0"/>
                  <w:marTop w:val="0"/>
                  <w:marBottom w:val="0"/>
                  <w:divBdr>
                    <w:top w:val="none" w:sz="0" w:space="0" w:color="auto"/>
                    <w:left w:val="none" w:sz="0" w:space="0" w:color="auto"/>
                    <w:bottom w:val="none" w:sz="0" w:space="0" w:color="auto"/>
                    <w:right w:val="none" w:sz="0" w:space="0" w:color="auto"/>
                  </w:divBdr>
                </w:div>
                <w:div w:id="123666842">
                  <w:marLeft w:val="0"/>
                  <w:marRight w:val="0"/>
                  <w:marTop w:val="0"/>
                  <w:marBottom w:val="0"/>
                  <w:divBdr>
                    <w:top w:val="none" w:sz="0" w:space="0" w:color="auto"/>
                    <w:left w:val="none" w:sz="0" w:space="0" w:color="auto"/>
                    <w:bottom w:val="none" w:sz="0" w:space="0" w:color="auto"/>
                    <w:right w:val="none" w:sz="0" w:space="0" w:color="auto"/>
                  </w:divBdr>
                </w:div>
                <w:div w:id="136145337">
                  <w:marLeft w:val="0"/>
                  <w:marRight w:val="0"/>
                  <w:marTop w:val="0"/>
                  <w:marBottom w:val="0"/>
                  <w:divBdr>
                    <w:top w:val="none" w:sz="0" w:space="0" w:color="auto"/>
                    <w:left w:val="none" w:sz="0" w:space="0" w:color="auto"/>
                    <w:bottom w:val="none" w:sz="0" w:space="0" w:color="auto"/>
                    <w:right w:val="none" w:sz="0" w:space="0" w:color="auto"/>
                  </w:divBdr>
                </w:div>
                <w:div w:id="163015653">
                  <w:marLeft w:val="0"/>
                  <w:marRight w:val="0"/>
                  <w:marTop w:val="0"/>
                  <w:marBottom w:val="0"/>
                  <w:divBdr>
                    <w:top w:val="none" w:sz="0" w:space="0" w:color="auto"/>
                    <w:left w:val="none" w:sz="0" w:space="0" w:color="auto"/>
                    <w:bottom w:val="none" w:sz="0" w:space="0" w:color="auto"/>
                    <w:right w:val="none" w:sz="0" w:space="0" w:color="auto"/>
                  </w:divBdr>
                </w:div>
                <w:div w:id="163126837">
                  <w:marLeft w:val="0"/>
                  <w:marRight w:val="0"/>
                  <w:marTop w:val="0"/>
                  <w:marBottom w:val="0"/>
                  <w:divBdr>
                    <w:top w:val="none" w:sz="0" w:space="0" w:color="auto"/>
                    <w:left w:val="none" w:sz="0" w:space="0" w:color="auto"/>
                    <w:bottom w:val="none" w:sz="0" w:space="0" w:color="auto"/>
                    <w:right w:val="none" w:sz="0" w:space="0" w:color="auto"/>
                  </w:divBdr>
                </w:div>
                <w:div w:id="196357676">
                  <w:marLeft w:val="0"/>
                  <w:marRight w:val="0"/>
                  <w:marTop w:val="0"/>
                  <w:marBottom w:val="0"/>
                  <w:divBdr>
                    <w:top w:val="none" w:sz="0" w:space="0" w:color="auto"/>
                    <w:left w:val="none" w:sz="0" w:space="0" w:color="auto"/>
                    <w:bottom w:val="none" w:sz="0" w:space="0" w:color="auto"/>
                    <w:right w:val="none" w:sz="0" w:space="0" w:color="auto"/>
                  </w:divBdr>
                </w:div>
                <w:div w:id="214314497">
                  <w:marLeft w:val="0"/>
                  <w:marRight w:val="0"/>
                  <w:marTop w:val="0"/>
                  <w:marBottom w:val="0"/>
                  <w:divBdr>
                    <w:top w:val="none" w:sz="0" w:space="0" w:color="auto"/>
                    <w:left w:val="none" w:sz="0" w:space="0" w:color="auto"/>
                    <w:bottom w:val="none" w:sz="0" w:space="0" w:color="auto"/>
                    <w:right w:val="none" w:sz="0" w:space="0" w:color="auto"/>
                  </w:divBdr>
                </w:div>
                <w:div w:id="236860828">
                  <w:marLeft w:val="0"/>
                  <w:marRight w:val="0"/>
                  <w:marTop w:val="0"/>
                  <w:marBottom w:val="0"/>
                  <w:divBdr>
                    <w:top w:val="none" w:sz="0" w:space="0" w:color="auto"/>
                    <w:left w:val="none" w:sz="0" w:space="0" w:color="auto"/>
                    <w:bottom w:val="none" w:sz="0" w:space="0" w:color="auto"/>
                    <w:right w:val="none" w:sz="0" w:space="0" w:color="auto"/>
                  </w:divBdr>
                </w:div>
                <w:div w:id="253058363">
                  <w:marLeft w:val="0"/>
                  <w:marRight w:val="0"/>
                  <w:marTop w:val="0"/>
                  <w:marBottom w:val="0"/>
                  <w:divBdr>
                    <w:top w:val="none" w:sz="0" w:space="0" w:color="auto"/>
                    <w:left w:val="none" w:sz="0" w:space="0" w:color="auto"/>
                    <w:bottom w:val="none" w:sz="0" w:space="0" w:color="auto"/>
                    <w:right w:val="none" w:sz="0" w:space="0" w:color="auto"/>
                  </w:divBdr>
                </w:div>
                <w:div w:id="255141607">
                  <w:marLeft w:val="0"/>
                  <w:marRight w:val="0"/>
                  <w:marTop w:val="0"/>
                  <w:marBottom w:val="0"/>
                  <w:divBdr>
                    <w:top w:val="none" w:sz="0" w:space="0" w:color="auto"/>
                    <w:left w:val="none" w:sz="0" w:space="0" w:color="auto"/>
                    <w:bottom w:val="none" w:sz="0" w:space="0" w:color="auto"/>
                    <w:right w:val="none" w:sz="0" w:space="0" w:color="auto"/>
                  </w:divBdr>
                </w:div>
                <w:div w:id="263734440">
                  <w:marLeft w:val="0"/>
                  <w:marRight w:val="0"/>
                  <w:marTop w:val="0"/>
                  <w:marBottom w:val="0"/>
                  <w:divBdr>
                    <w:top w:val="none" w:sz="0" w:space="0" w:color="auto"/>
                    <w:left w:val="none" w:sz="0" w:space="0" w:color="auto"/>
                    <w:bottom w:val="none" w:sz="0" w:space="0" w:color="auto"/>
                    <w:right w:val="none" w:sz="0" w:space="0" w:color="auto"/>
                  </w:divBdr>
                </w:div>
                <w:div w:id="264385368">
                  <w:marLeft w:val="0"/>
                  <w:marRight w:val="0"/>
                  <w:marTop w:val="0"/>
                  <w:marBottom w:val="0"/>
                  <w:divBdr>
                    <w:top w:val="none" w:sz="0" w:space="0" w:color="auto"/>
                    <w:left w:val="none" w:sz="0" w:space="0" w:color="auto"/>
                    <w:bottom w:val="none" w:sz="0" w:space="0" w:color="auto"/>
                    <w:right w:val="none" w:sz="0" w:space="0" w:color="auto"/>
                  </w:divBdr>
                </w:div>
                <w:div w:id="278613091">
                  <w:marLeft w:val="0"/>
                  <w:marRight w:val="0"/>
                  <w:marTop w:val="0"/>
                  <w:marBottom w:val="0"/>
                  <w:divBdr>
                    <w:top w:val="none" w:sz="0" w:space="0" w:color="auto"/>
                    <w:left w:val="none" w:sz="0" w:space="0" w:color="auto"/>
                    <w:bottom w:val="none" w:sz="0" w:space="0" w:color="auto"/>
                    <w:right w:val="none" w:sz="0" w:space="0" w:color="auto"/>
                  </w:divBdr>
                </w:div>
                <w:div w:id="280037038">
                  <w:marLeft w:val="0"/>
                  <w:marRight w:val="0"/>
                  <w:marTop w:val="0"/>
                  <w:marBottom w:val="0"/>
                  <w:divBdr>
                    <w:top w:val="none" w:sz="0" w:space="0" w:color="auto"/>
                    <w:left w:val="none" w:sz="0" w:space="0" w:color="auto"/>
                    <w:bottom w:val="none" w:sz="0" w:space="0" w:color="auto"/>
                    <w:right w:val="none" w:sz="0" w:space="0" w:color="auto"/>
                  </w:divBdr>
                </w:div>
                <w:div w:id="281155375">
                  <w:marLeft w:val="0"/>
                  <w:marRight w:val="0"/>
                  <w:marTop w:val="0"/>
                  <w:marBottom w:val="0"/>
                  <w:divBdr>
                    <w:top w:val="none" w:sz="0" w:space="0" w:color="auto"/>
                    <w:left w:val="none" w:sz="0" w:space="0" w:color="auto"/>
                    <w:bottom w:val="none" w:sz="0" w:space="0" w:color="auto"/>
                    <w:right w:val="none" w:sz="0" w:space="0" w:color="auto"/>
                  </w:divBdr>
                </w:div>
                <w:div w:id="304702386">
                  <w:marLeft w:val="0"/>
                  <w:marRight w:val="0"/>
                  <w:marTop w:val="0"/>
                  <w:marBottom w:val="0"/>
                  <w:divBdr>
                    <w:top w:val="none" w:sz="0" w:space="0" w:color="auto"/>
                    <w:left w:val="none" w:sz="0" w:space="0" w:color="auto"/>
                    <w:bottom w:val="none" w:sz="0" w:space="0" w:color="auto"/>
                    <w:right w:val="none" w:sz="0" w:space="0" w:color="auto"/>
                  </w:divBdr>
                </w:div>
                <w:div w:id="351886216">
                  <w:marLeft w:val="0"/>
                  <w:marRight w:val="0"/>
                  <w:marTop w:val="0"/>
                  <w:marBottom w:val="0"/>
                  <w:divBdr>
                    <w:top w:val="none" w:sz="0" w:space="0" w:color="auto"/>
                    <w:left w:val="none" w:sz="0" w:space="0" w:color="auto"/>
                    <w:bottom w:val="none" w:sz="0" w:space="0" w:color="auto"/>
                    <w:right w:val="none" w:sz="0" w:space="0" w:color="auto"/>
                  </w:divBdr>
                </w:div>
                <w:div w:id="352730411">
                  <w:marLeft w:val="0"/>
                  <w:marRight w:val="0"/>
                  <w:marTop w:val="0"/>
                  <w:marBottom w:val="0"/>
                  <w:divBdr>
                    <w:top w:val="none" w:sz="0" w:space="0" w:color="auto"/>
                    <w:left w:val="none" w:sz="0" w:space="0" w:color="auto"/>
                    <w:bottom w:val="none" w:sz="0" w:space="0" w:color="auto"/>
                    <w:right w:val="none" w:sz="0" w:space="0" w:color="auto"/>
                  </w:divBdr>
                </w:div>
                <w:div w:id="365982842">
                  <w:marLeft w:val="0"/>
                  <w:marRight w:val="0"/>
                  <w:marTop w:val="0"/>
                  <w:marBottom w:val="0"/>
                  <w:divBdr>
                    <w:top w:val="none" w:sz="0" w:space="0" w:color="auto"/>
                    <w:left w:val="none" w:sz="0" w:space="0" w:color="auto"/>
                    <w:bottom w:val="none" w:sz="0" w:space="0" w:color="auto"/>
                    <w:right w:val="none" w:sz="0" w:space="0" w:color="auto"/>
                  </w:divBdr>
                </w:div>
                <w:div w:id="373891987">
                  <w:marLeft w:val="0"/>
                  <w:marRight w:val="0"/>
                  <w:marTop w:val="0"/>
                  <w:marBottom w:val="0"/>
                  <w:divBdr>
                    <w:top w:val="none" w:sz="0" w:space="0" w:color="auto"/>
                    <w:left w:val="none" w:sz="0" w:space="0" w:color="auto"/>
                    <w:bottom w:val="none" w:sz="0" w:space="0" w:color="auto"/>
                    <w:right w:val="none" w:sz="0" w:space="0" w:color="auto"/>
                  </w:divBdr>
                </w:div>
                <w:div w:id="376855879">
                  <w:marLeft w:val="0"/>
                  <w:marRight w:val="0"/>
                  <w:marTop w:val="0"/>
                  <w:marBottom w:val="0"/>
                  <w:divBdr>
                    <w:top w:val="none" w:sz="0" w:space="0" w:color="auto"/>
                    <w:left w:val="none" w:sz="0" w:space="0" w:color="auto"/>
                    <w:bottom w:val="none" w:sz="0" w:space="0" w:color="auto"/>
                    <w:right w:val="none" w:sz="0" w:space="0" w:color="auto"/>
                  </w:divBdr>
                </w:div>
                <w:div w:id="385105609">
                  <w:marLeft w:val="0"/>
                  <w:marRight w:val="0"/>
                  <w:marTop w:val="0"/>
                  <w:marBottom w:val="0"/>
                  <w:divBdr>
                    <w:top w:val="none" w:sz="0" w:space="0" w:color="auto"/>
                    <w:left w:val="none" w:sz="0" w:space="0" w:color="auto"/>
                    <w:bottom w:val="none" w:sz="0" w:space="0" w:color="auto"/>
                    <w:right w:val="none" w:sz="0" w:space="0" w:color="auto"/>
                  </w:divBdr>
                </w:div>
                <w:div w:id="418409162">
                  <w:marLeft w:val="0"/>
                  <w:marRight w:val="0"/>
                  <w:marTop w:val="0"/>
                  <w:marBottom w:val="0"/>
                  <w:divBdr>
                    <w:top w:val="none" w:sz="0" w:space="0" w:color="auto"/>
                    <w:left w:val="none" w:sz="0" w:space="0" w:color="auto"/>
                    <w:bottom w:val="none" w:sz="0" w:space="0" w:color="auto"/>
                    <w:right w:val="none" w:sz="0" w:space="0" w:color="auto"/>
                  </w:divBdr>
                </w:div>
                <w:div w:id="440229480">
                  <w:marLeft w:val="0"/>
                  <w:marRight w:val="0"/>
                  <w:marTop w:val="0"/>
                  <w:marBottom w:val="0"/>
                  <w:divBdr>
                    <w:top w:val="none" w:sz="0" w:space="0" w:color="auto"/>
                    <w:left w:val="none" w:sz="0" w:space="0" w:color="auto"/>
                    <w:bottom w:val="none" w:sz="0" w:space="0" w:color="auto"/>
                    <w:right w:val="none" w:sz="0" w:space="0" w:color="auto"/>
                  </w:divBdr>
                </w:div>
                <w:div w:id="448860757">
                  <w:marLeft w:val="0"/>
                  <w:marRight w:val="0"/>
                  <w:marTop w:val="0"/>
                  <w:marBottom w:val="0"/>
                  <w:divBdr>
                    <w:top w:val="none" w:sz="0" w:space="0" w:color="auto"/>
                    <w:left w:val="none" w:sz="0" w:space="0" w:color="auto"/>
                    <w:bottom w:val="none" w:sz="0" w:space="0" w:color="auto"/>
                    <w:right w:val="none" w:sz="0" w:space="0" w:color="auto"/>
                  </w:divBdr>
                </w:div>
                <w:div w:id="459811667">
                  <w:marLeft w:val="0"/>
                  <w:marRight w:val="0"/>
                  <w:marTop w:val="0"/>
                  <w:marBottom w:val="0"/>
                  <w:divBdr>
                    <w:top w:val="none" w:sz="0" w:space="0" w:color="auto"/>
                    <w:left w:val="none" w:sz="0" w:space="0" w:color="auto"/>
                    <w:bottom w:val="none" w:sz="0" w:space="0" w:color="auto"/>
                    <w:right w:val="none" w:sz="0" w:space="0" w:color="auto"/>
                  </w:divBdr>
                </w:div>
                <w:div w:id="483590585">
                  <w:marLeft w:val="0"/>
                  <w:marRight w:val="0"/>
                  <w:marTop w:val="0"/>
                  <w:marBottom w:val="0"/>
                  <w:divBdr>
                    <w:top w:val="none" w:sz="0" w:space="0" w:color="auto"/>
                    <w:left w:val="none" w:sz="0" w:space="0" w:color="auto"/>
                    <w:bottom w:val="none" w:sz="0" w:space="0" w:color="auto"/>
                    <w:right w:val="none" w:sz="0" w:space="0" w:color="auto"/>
                  </w:divBdr>
                </w:div>
                <w:div w:id="486046627">
                  <w:marLeft w:val="0"/>
                  <w:marRight w:val="0"/>
                  <w:marTop w:val="0"/>
                  <w:marBottom w:val="0"/>
                  <w:divBdr>
                    <w:top w:val="none" w:sz="0" w:space="0" w:color="auto"/>
                    <w:left w:val="none" w:sz="0" w:space="0" w:color="auto"/>
                    <w:bottom w:val="none" w:sz="0" w:space="0" w:color="auto"/>
                    <w:right w:val="none" w:sz="0" w:space="0" w:color="auto"/>
                  </w:divBdr>
                </w:div>
                <w:div w:id="497505838">
                  <w:marLeft w:val="0"/>
                  <w:marRight w:val="0"/>
                  <w:marTop w:val="0"/>
                  <w:marBottom w:val="0"/>
                  <w:divBdr>
                    <w:top w:val="none" w:sz="0" w:space="0" w:color="auto"/>
                    <w:left w:val="none" w:sz="0" w:space="0" w:color="auto"/>
                    <w:bottom w:val="none" w:sz="0" w:space="0" w:color="auto"/>
                    <w:right w:val="none" w:sz="0" w:space="0" w:color="auto"/>
                  </w:divBdr>
                </w:div>
                <w:div w:id="500656928">
                  <w:marLeft w:val="0"/>
                  <w:marRight w:val="0"/>
                  <w:marTop w:val="0"/>
                  <w:marBottom w:val="0"/>
                  <w:divBdr>
                    <w:top w:val="none" w:sz="0" w:space="0" w:color="auto"/>
                    <w:left w:val="none" w:sz="0" w:space="0" w:color="auto"/>
                    <w:bottom w:val="none" w:sz="0" w:space="0" w:color="auto"/>
                    <w:right w:val="none" w:sz="0" w:space="0" w:color="auto"/>
                  </w:divBdr>
                </w:div>
                <w:div w:id="524056090">
                  <w:marLeft w:val="0"/>
                  <w:marRight w:val="0"/>
                  <w:marTop w:val="0"/>
                  <w:marBottom w:val="0"/>
                  <w:divBdr>
                    <w:top w:val="none" w:sz="0" w:space="0" w:color="auto"/>
                    <w:left w:val="none" w:sz="0" w:space="0" w:color="auto"/>
                    <w:bottom w:val="none" w:sz="0" w:space="0" w:color="auto"/>
                    <w:right w:val="none" w:sz="0" w:space="0" w:color="auto"/>
                  </w:divBdr>
                </w:div>
                <w:div w:id="527646991">
                  <w:marLeft w:val="0"/>
                  <w:marRight w:val="0"/>
                  <w:marTop w:val="0"/>
                  <w:marBottom w:val="0"/>
                  <w:divBdr>
                    <w:top w:val="none" w:sz="0" w:space="0" w:color="auto"/>
                    <w:left w:val="none" w:sz="0" w:space="0" w:color="auto"/>
                    <w:bottom w:val="none" w:sz="0" w:space="0" w:color="auto"/>
                    <w:right w:val="none" w:sz="0" w:space="0" w:color="auto"/>
                  </w:divBdr>
                </w:div>
                <w:div w:id="546187264">
                  <w:marLeft w:val="0"/>
                  <w:marRight w:val="0"/>
                  <w:marTop w:val="0"/>
                  <w:marBottom w:val="0"/>
                  <w:divBdr>
                    <w:top w:val="none" w:sz="0" w:space="0" w:color="auto"/>
                    <w:left w:val="none" w:sz="0" w:space="0" w:color="auto"/>
                    <w:bottom w:val="none" w:sz="0" w:space="0" w:color="auto"/>
                    <w:right w:val="none" w:sz="0" w:space="0" w:color="auto"/>
                  </w:divBdr>
                </w:div>
                <w:div w:id="549221036">
                  <w:marLeft w:val="0"/>
                  <w:marRight w:val="0"/>
                  <w:marTop w:val="0"/>
                  <w:marBottom w:val="0"/>
                  <w:divBdr>
                    <w:top w:val="none" w:sz="0" w:space="0" w:color="auto"/>
                    <w:left w:val="none" w:sz="0" w:space="0" w:color="auto"/>
                    <w:bottom w:val="none" w:sz="0" w:space="0" w:color="auto"/>
                    <w:right w:val="none" w:sz="0" w:space="0" w:color="auto"/>
                  </w:divBdr>
                </w:div>
                <w:div w:id="559293190">
                  <w:marLeft w:val="0"/>
                  <w:marRight w:val="0"/>
                  <w:marTop w:val="0"/>
                  <w:marBottom w:val="0"/>
                  <w:divBdr>
                    <w:top w:val="none" w:sz="0" w:space="0" w:color="auto"/>
                    <w:left w:val="none" w:sz="0" w:space="0" w:color="auto"/>
                    <w:bottom w:val="none" w:sz="0" w:space="0" w:color="auto"/>
                    <w:right w:val="none" w:sz="0" w:space="0" w:color="auto"/>
                  </w:divBdr>
                </w:div>
                <w:div w:id="572275017">
                  <w:marLeft w:val="0"/>
                  <w:marRight w:val="0"/>
                  <w:marTop w:val="0"/>
                  <w:marBottom w:val="0"/>
                  <w:divBdr>
                    <w:top w:val="none" w:sz="0" w:space="0" w:color="auto"/>
                    <w:left w:val="none" w:sz="0" w:space="0" w:color="auto"/>
                    <w:bottom w:val="none" w:sz="0" w:space="0" w:color="auto"/>
                    <w:right w:val="none" w:sz="0" w:space="0" w:color="auto"/>
                  </w:divBdr>
                </w:div>
                <w:div w:id="589581253">
                  <w:marLeft w:val="0"/>
                  <w:marRight w:val="0"/>
                  <w:marTop w:val="0"/>
                  <w:marBottom w:val="0"/>
                  <w:divBdr>
                    <w:top w:val="none" w:sz="0" w:space="0" w:color="auto"/>
                    <w:left w:val="none" w:sz="0" w:space="0" w:color="auto"/>
                    <w:bottom w:val="none" w:sz="0" w:space="0" w:color="auto"/>
                    <w:right w:val="none" w:sz="0" w:space="0" w:color="auto"/>
                  </w:divBdr>
                </w:div>
                <w:div w:id="591165714">
                  <w:marLeft w:val="0"/>
                  <w:marRight w:val="0"/>
                  <w:marTop w:val="0"/>
                  <w:marBottom w:val="0"/>
                  <w:divBdr>
                    <w:top w:val="none" w:sz="0" w:space="0" w:color="auto"/>
                    <w:left w:val="none" w:sz="0" w:space="0" w:color="auto"/>
                    <w:bottom w:val="none" w:sz="0" w:space="0" w:color="auto"/>
                    <w:right w:val="none" w:sz="0" w:space="0" w:color="auto"/>
                  </w:divBdr>
                </w:div>
                <w:div w:id="599798239">
                  <w:marLeft w:val="0"/>
                  <w:marRight w:val="0"/>
                  <w:marTop w:val="0"/>
                  <w:marBottom w:val="0"/>
                  <w:divBdr>
                    <w:top w:val="none" w:sz="0" w:space="0" w:color="auto"/>
                    <w:left w:val="none" w:sz="0" w:space="0" w:color="auto"/>
                    <w:bottom w:val="none" w:sz="0" w:space="0" w:color="auto"/>
                    <w:right w:val="none" w:sz="0" w:space="0" w:color="auto"/>
                  </w:divBdr>
                </w:div>
                <w:div w:id="608128727">
                  <w:marLeft w:val="0"/>
                  <w:marRight w:val="0"/>
                  <w:marTop w:val="0"/>
                  <w:marBottom w:val="0"/>
                  <w:divBdr>
                    <w:top w:val="none" w:sz="0" w:space="0" w:color="auto"/>
                    <w:left w:val="none" w:sz="0" w:space="0" w:color="auto"/>
                    <w:bottom w:val="none" w:sz="0" w:space="0" w:color="auto"/>
                    <w:right w:val="none" w:sz="0" w:space="0" w:color="auto"/>
                  </w:divBdr>
                </w:div>
                <w:div w:id="620914361">
                  <w:marLeft w:val="0"/>
                  <w:marRight w:val="0"/>
                  <w:marTop w:val="0"/>
                  <w:marBottom w:val="0"/>
                  <w:divBdr>
                    <w:top w:val="none" w:sz="0" w:space="0" w:color="auto"/>
                    <w:left w:val="none" w:sz="0" w:space="0" w:color="auto"/>
                    <w:bottom w:val="none" w:sz="0" w:space="0" w:color="auto"/>
                    <w:right w:val="none" w:sz="0" w:space="0" w:color="auto"/>
                  </w:divBdr>
                </w:div>
                <w:div w:id="624626657">
                  <w:marLeft w:val="0"/>
                  <w:marRight w:val="0"/>
                  <w:marTop w:val="0"/>
                  <w:marBottom w:val="0"/>
                  <w:divBdr>
                    <w:top w:val="none" w:sz="0" w:space="0" w:color="auto"/>
                    <w:left w:val="none" w:sz="0" w:space="0" w:color="auto"/>
                    <w:bottom w:val="none" w:sz="0" w:space="0" w:color="auto"/>
                    <w:right w:val="none" w:sz="0" w:space="0" w:color="auto"/>
                  </w:divBdr>
                </w:div>
                <w:div w:id="624850303">
                  <w:marLeft w:val="0"/>
                  <w:marRight w:val="0"/>
                  <w:marTop w:val="0"/>
                  <w:marBottom w:val="0"/>
                  <w:divBdr>
                    <w:top w:val="none" w:sz="0" w:space="0" w:color="auto"/>
                    <w:left w:val="none" w:sz="0" w:space="0" w:color="auto"/>
                    <w:bottom w:val="none" w:sz="0" w:space="0" w:color="auto"/>
                    <w:right w:val="none" w:sz="0" w:space="0" w:color="auto"/>
                  </w:divBdr>
                </w:div>
                <w:div w:id="635338538">
                  <w:marLeft w:val="0"/>
                  <w:marRight w:val="0"/>
                  <w:marTop w:val="0"/>
                  <w:marBottom w:val="0"/>
                  <w:divBdr>
                    <w:top w:val="none" w:sz="0" w:space="0" w:color="auto"/>
                    <w:left w:val="none" w:sz="0" w:space="0" w:color="auto"/>
                    <w:bottom w:val="none" w:sz="0" w:space="0" w:color="auto"/>
                    <w:right w:val="none" w:sz="0" w:space="0" w:color="auto"/>
                  </w:divBdr>
                </w:div>
                <w:div w:id="642855850">
                  <w:marLeft w:val="0"/>
                  <w:marRight w:val="0"/>
                  <w:marTop w:val="0"/>
                  <w:marBottom w:val="0"/>
                  <w:divBdr>
                    <w:top w:val="none" w:sz="0" w:space="0" w:color="auto"/>
                    <w:left w:val="none" w:sz="0" w:space="0" w:color="auto"/>
                    <w:bottom w:val="none" w:sz="0" w:space="0" w:color="auto"/>
                    <w:right w:val="none" w:sz="0" w:space="0" w:color="auto"/>
                  </w:divBdr>
                </w:div>
                <w:div w:id="647440825">
                  <w:marLeft w:val="0"/>
                  <w:marRight w:val="0"/>
                  <w:marTop w:val="0"/>
                  <w:marBottom w:val="0"/>
                  <w:divBdr>
                    <w:top w:val="none" w:sz="0" w:space="0" w:color="auto"/>
                    <w:left w:val="none" w:sz="0" w:space="0" w:color="auto"/>
                    <w:bottom w:val="none" w:sz="0" w:space="0" w:color="auto"/>
                    <w:right w:val="none" w:sz="0" w:space="0" w:color="auto"/>
                  </w:divBdr>
                </w:div>
                <w:div w:id="660624350">
                  <w:marLeft w:val="0"/>
                  <w:marRight w:val="0"/>
                  <w:marTop w:val="0"/>
                  <w:marBottom w:val="0"/>
                  <w:divBdr>
                    <w:top w:val="none" w:sz="0" w:space="0" w:color="auto"/>
                    <w:left w:val="none" w:sz="0" w:space="0" w:color="auto"/>
                    <w:bottom w:val="none" w:sz="0" w:space="0" w:color="auto"/>
                    <w:right w:val="none" w:sz="0" w:space="0" w:color="auto"/>
                  </w:divBdr>
                </w:div>
                <w:div w:id="669915305">
                  <w:marLeft w:val="0"/>
                  <w:marRight w:val="0"/>
                  <w:marTop w:val="0"/>
                  <w:marBottom w:val="0"/>
                  <w:divBdr>
                    <w:top w:val="none" w:sz="0" w:space="0" w:color="auto"/>
                    <w:left w:val="none" w:sz="0" w:space="0" w:color="auto"/>
                    <w:bottom w:val="none" w:sz="0" w:space="0" w:color="auto"/>
                    <w:right w:val="none" w:sz="0" w:space="0" w:color="auto"/>
                  </w:divBdr>
                </w:div>
                <w:div w:id="670640813">
                  <w:marLeft w:val="0"/>
                  <w:marRight w:val="0"/>
                  <w:marTop w:val="0"/>
                  <w:marBottom w:val="0"/>
                  <w:divBdr>
                    <w:top w:val="none" w:sz="0" w:space="0" w:color="auto"/>
                    <w:left w:val="none" w:sz="0" w:space="0" w:color="auto"/>
                    <w:bottom w:val="none" w:sz="0" w:space="0" w:color="auto"/>
                    <w:right w:val="none" w:sz="0" w:space="0" w:color="auto"/>
                  </w:divBdr>
                </w:div>
                <w:div w:id="678654096">
                  <w:marLeft w:val="0"/>
                  <w:marRight w:val="0"/>
                  <w:marTop w:val="0"/>
                  <w:marBottom w:val="0"/>
                  <w:divBdr>
                    <w:top w:val="none" w:sz="0" w:space="0" w:color="auto"/>
                    <w:left w:val="none" w:sz="0" w:space="0" w:color="auto"/>
                    <w:bottom w:val="none" w:sz="0" w:space="0" w:color="auto"/>
                    <w:right w:val="none" w:sz="0" w:space="0" w:color="auto"/>
                  </w:divBdr>
                </w:div>
                <w:div w:id="682168142">
                  <w:marLeft w:val="0"/>
                  <w:marRight w:val="0"/>
                  <w:marTop w:val="0"/>
                  <w:marBottom w:val="0"/>
                  <w:divBdr>
                    <w:top w:val="none" w:sz="0" w:space="0" w:color="auto"/>
                    <w:left w:val="none" w:sz="0" w:space="0" w:color="auto"/>
                    <w:bottom w:val="none" w:sz="0" w:space="0" w:color="auto"/>
                    <w:right w:val="none" w:sz="0" w:space="0" w:color="auto"/>
                  </w:divBdr>
                </w:div>
                <w:div w:id="697852940">
                  <w:marLeft w:val="0"/>
                  <w:marRight w:val="0"/>
                  <w:marTop w:val="0"/>
                  <w:marBottom w:val="0"/>
                  <w:divBdr>
                    <w:top w:val="none" w:sz="0" w:space="0" w:color="auto"/>
                    <w:left w:val="none" w:sz="0" w:space="0" w:color="auto"/>
                    <w:bottom w:val="none" w:sz="0" w:space="0" w:color="auto"/>
                    <w:right w:val="none" w:sz="0" w:space="0" w:color="auto"/>
                  </w:divBdr>
                </w:div>
                <w:div w:id="702095285">
                  <w:marLeft w:val="0"/>
                  <w:marRight w:val="0"/>
                  <w:marTop w:val="0"/>
                  <w:marBottom w:val="0"/>
                  <w:divBdr>
                    <w:top w:val="none" w:sz="0" w:space="0" w:color="auto"/>
                    <w:left w:val="none" w:sz="0" w:space="0" w:color="auto"/>
                    <w:bottom w:val="none" w:sz="0" w:space="0" w:color="auto"/>
                    <w:right w:val="none" w:sz="0" w:space="0" w:color="auto"/>
                  </w:divBdr>
                </w:div>
                <w:div w:id="713845042">
                  <w:marLeft w:val="0"/>
                  <w:marRight w:val="0"/>
                  <w:marTop w:val="0"/>
                  <w:marBottom w:val="0"/>
                  <w:divBdr>
                    <w:top w:val="none" w:sz="0" w:space="0" w:color="auto"/>
                    <w:left w:val="none" w:sz="0" w:space="0" w:color="auto"/>
                    <w:bottom w:val="none" w:sz="0" w:space="0" w:color="auto"/>
                    <w:right w:val="none" w:sz="0" w:space="0" w:color="auto"/>
                  </w:divBdr>
                </w:div>
                <w:div w:id="714080617">
                  <w:marLeft w:val="0"/>
                  <w:marRight w:val="0"/>
                  <w:marTop w:val="0"/>
                  <w:marBottom w:val="0"/>
                  <w:divBdr>
                    <w:top w:val="none" w:sz="0" w:space="0" w:color="auto"/>
                    <w:left w:val="none" w:sz="0" w:space="0" w:color="auto"/>
                    <w:bottom w:val="none" w:sz="0" w:space="0" w:color="auto"/>
                    <w:right w:val="none" w:sz="0" w:space="0" w:color="auto"/>
                  </w:divBdr>
                </w:div>
                <w:div w:id="715815008">
                  <w:marLeft w:val="0"/>
                  <w:marRight w:val="0"/>
                  <w:marTop w:val="0"/>
                  <w:marBottom w:val="0"/>
                  <w:divBdr>
                    <w:top w:val="none" w:sz="0" w:space="0" w:color="auto"/>
                    <w:left w:val="none" w:sz="0" w:space="0" w:color="auto"/>
                    <w:bottom w:val="none" w:sz="0" w:space="0" w:color="auto"/>
                    <w:right w:val="none" w:sz="0" w:space="0" w:color="auto"/>
                  </w:divBdr>
                </w:div>
                <w:div w:id="716860194">
                  <w:marLeft w:val="0"/>
                  <w:marRight w:val="0"/>
                  <w:marTop w:val="0"/>
                  <w:marBottom w:val="0"/>
                  <w:divBdr>
                    <w:top w:val="none" w:sz="0" w:space="0" w:color="auto"/>
                    <w:left w:val="none" w:sz="0" w:space="0" w:color="auto"/>
                    <w:bottom w:val="none" w:sz="0" w:space="0" w:color="auto"/>
                    <w:right w:val="none" w:sz="0" w:space="0" w:color="auto"/>
                  </w:divBdr>
                </w:div>
                <w:div w:id="724450183">
                  <w:marLeft w:val="0"/>
                  <w:marRight w:val="0"/>
                  <w:marTop w:val="0"/>
                  <w:marBottom w:val="0"/>
                  <w:divBdr>
                    <w:top w:val="none" w:sz="0" w:space="0" w:color="auto"/>
                    <w:left w:val="none" w:sz="0" w:space="0" w:color="auto"/>
                    <w:bottom w:val="none" w:sz="0" w:space="0" w:color="auto"/>
                    <w:right w:val="none" w:sz="0" w:space="0" w:color="auto"/>
                  </w:divBdr>
                </w:div>
                <w:div w:id="728844784">
                  <w:marLeft w:val="0"/>
                  <w:marRight w:val="0"/>
                  <w:marTop w:val="0"/>
                  <w:marBottom w:val="0"/>
                  <w:divBdr>
                    <w:top w:val="none" w:sz="0" w:space="0" w:color="auto"/>
                    <w:left w:val="none" w:sz="0" w:space="0" w:color="auto"/>
                    <w:bottom w:val="none" w:sz="0" w:space="0" w:color="auto"/>
                    <w:right w:val="none" w:sz="0" w:space="0" w:color="auto"/>
                  </w:divBdr>
                </w:div>
                <w:div w:id="730884775">
                  <w:marLeft w:val="0"/>
                  <w:marRight w:val="0"/>
                  <w:marTop w:val="0"/>
                  <w:marBottom w:val="0"/>
                  <w:divBdr>
                    <w:top w:val="none" w:sz="0" w:space="0" w:color="auto"/>
                    <w:left w:val="none" w:sz="0" w:space="0" w:color="auto"/>
                    <w:bottom w:val="none" w:sz="0" w:space="0" w:color="auto"/>
                    <w:right w:val="none" w:sz="0" w:space="0" w:color="auto"/>
                  </w:divBdr>
                </w:div>
                <w:div w:id="737437410">
                  <w:marLeft w:val="0"/>
                  <w:marRight w:val="0"/>
                  <w:marTop w:val="0"/>
                  <w:marBottom w:val="0"/>
                  <w:divBdr>
                    <w:top w:val="none" w:sz="0" w:space="0" w:color="auto"/>
                    <w:left w:val="none" w:sz="0" w:space="0" w:color="auto"/>
                    <w:bottom w:val="none" w:sz="0" w:space="0" w:color="auto"/>
                    <w:right w:val="none" w:sz="0" w:space="0" w:color="auto"/>
                  </w:divBdr>
                </w:div>
                <w:div w:id="750078877">
                  <w:marLeft w:val="0"/>
                  <w:marRight w:val="0"/>
                  <w:marTop w:val="0"/>
                  <w:marBottom w:val="0"/>
                  <w:divBdr>
                    <w:top w:val="none" w:sz="0" w:space="0" w:color="auto"/>
                    <w:left w:val="none" w:sz="0" w:space="0" w:color="auto"/>
                    <w:bottom w:val="none" w:sz="0" w:space="0" w:color="auto"/>
                    <w:right w:val="none" w:sz="0" w:space="0" w:color="auto"/>
                  </w:divBdr>
                </w:div>
                <w:div w:id="777988081">
                  <w:marLeft w:val="0"/>
                  <w:marRight w:val="0"/>
                  <w:marTop w:val="0"/>
                  <w:marBottom w:val="0"/>
                  <w:divBdr>
                    <w:top w:val="none" w:sz="0" w:space="0" w:color="auto"/>
                    <w:left w:val="none" w:sz="0" w:space="0" w:color="auto"/>
                    <w:bottom w:val="none" w:sz="0" w:space="0" w:color="auto"/>
                    <w:right w:val="none" w:sz="0" w:space="0" w:color="auto"/>
                  </w:divBdr>
                </w:div>
                <w:div w:id="785394118">
                  <w:marLeft w:val="0"/>
                  <w:marRight w:val="0"/>
                  <w:marTop w:val="0"/>
                  <w:marBottom w:val="0"/>
                  <w:divBdr>
                    <w:top w:val="none" w:sz="0" w:space="0" w:color="auto"/>
                    <w:left w:val="none" w:sz="0" w:space="0" w:color="auto"/>
                    <w:bottom w:val="none" w:sz="0" w:space="0" w:color="auto"/>
                    <w:right w:val="none" w:sz="0" w:space="0" w:color="auto"/>
                  </w:divBdr>
                </w:div>
                <w:div w:id="788279781">
                  <w:marLeft w:val="0"/>
                  <w:marRight w:val="0"/>
                  <w:marTop w:val="0"/>
                  <w:marBottom w:val="0"/>
                  <w:divBdr>
                    <w:top w:val="none" w:sz="0" w:space="0" w:color="auto"/>
                    <w:left w:val="none" w:sz="0" w:space="0" w:color="auto"/>
                    <w:bottom w:val="none" w:sz="0" w:space="0" w:color="auto"/>
                    <w:right w:val="none" w:sz="0" w:space="0" w:color="auto"/>
                  </w:divBdr>
                </w:div>
                <w:div w:id="796292029">
                  <w:marLeft w:val="0"/>
                  <w:marRight w:val="0"/>
                  <w:marTop w:val="0"/>
                  <w:marBottom w:val="0"/>
                  <w:divBdr>
                    <w:top w:val="none" w:sz="0" w:space="0" w:color="auto"/>
                    <w:left w:val="none" w:sz="0" w:space="0" w:color="auto"/>
                    <w:bottom w:val="none" w:sz="0" w:space="0" w:color="auto"/>
                    <w:right w:val="none" w:sz="0" w:space="0" w:color="auto"/>
                  </w:divBdr>
                </w:div>
                <w:div w:id="796417268">
                  <w:marLeft w:val="0"/>
                  <w:marRight w:val="0"/>
                  <w:marTop w:val="0"/>
                  <w:marBottom w:val="0"/>
                  <w:divBdr>
                    <w:top w:val="none" w:sz="0" w:space="0" w:color="auto"/>
                    <w:left w:val="none" w:sz="0" w:space="0" w:color="auto"/>
                    <w:bottom w:val="none" w:sz="0" w:space="0" w:color="auto"/>
                    <w:right w:val="none" w:sz="0" w:space="0" w:color="auto"/>
                  </w:divBdr>
                </w:div>
                <w:div w:id="812023646">
                  <w:marLeft w:val="0"/>
                  <w:marRight w:val="0"/>
                  <w:marTop w:val="0"/>
                  <w:marBottom w:val="0"/>
                  <w:divBdr>
                    <w:top w:val="none" w:sz="0" w:space="0" w:color="auto"/>
                    <w:left w:val="none" w:sz="0" w:space="0" w:color="auto"/>
                    <w:bottom w:val="none" w:sz="0" w:space="0" w:color="auto"/>
                    <w:right w:val="none" w:sz="0" w:space="0" w:color="auto"/>
                  </w:divBdr>
                </w:div>
                <w:div w:id="827985771">
                  <w:marLeft w:val="0"/>
                  <w:marRight w:val="0"/>
                  <w:marTop w:val="0"/>
                  <w:marBottom w:val="0"/>
                  <w:divBdr>
                    <w:top w:val="none" w:sz="0" w:space="0" w:color="auto"/>
                    <w:left w:val="none" w:sz="0" w:space="0" w:color="auto"/>
                    <w:bottom w:val="none" w:sz="0" w:space="0" w:color="auto"/>
                    <w:right w:val="none" w:sz="0" w:space="0" w:color="auto"/>
                  </w:divBdr>
                </w:div>
                <w:div w:id="836075223">
                  <w:marLeft w:val="0"/>
                  <w:marRight w:val="0"/>
                  <w:marTop w:val="0"/>
                  <w:marBottom w:val="0"/>
                  <w:divBdr>
                    <w:top w:val="none" w:sz="0" w:space="0" w:color="auto"/>
                    <w:left w:val="none" w:sz="0" w:space="0" w:color="auto"/>
                    <w:bottom w:val="none" w:sz="0" w:space="0" w:color="auto"/>
                    <w:right w:val="none" w:sz="0" w:space="0" w:color="auto"/>
                  </w:divBdr>
                </w:div>
                <w:div w:id="852190415">
                  <w:marLeft w:val="0"/>
                  <w:marRight w:val="0"/>
                  <w:marTop w:val="0"/>
                  <w:marBottom w:val="0"/>
                  <w:divBdr>
                    <w:top w:val="none" w:sz="0" w:space="0" w:color="auto"/>
                    <w:left w:val="none" w:sz="0" w:space="0" w:color="auto"/>
                    <w:bottom w:val="none" w:sz="0" w:space="0" w:color="auto"/>
                    <w:right w:val="none" w:sz="0" w:space="0" w:color="auto"/>
                  </w:divBdr>
                </w:div>
                <w:div w:id="862016650">
                  <w:marLeft w:val="0"/>
                  <w:marRight w:val="0"/>
                  <w:marTop w:val="0"/>
                  <w:marBottom w:val="0"/>
                  <w:divBdr>
                    <w:top w:val="none" w:sz="0" w:space="0" w:color="auto"/>
                    <w:left w:val="none" w:sz="0" w:space="0" w:color="auto"/>
                    <w:bottom w:val="none" w:sz="0" w:space="0" w:color="auto"/>
                    <w:right w:val="none" w:sz="0" w:space="0" w:color="auto"/>
                  </w:divBdr>
                </w:div>
                <w:div w:id="873734642">
                  <w:marLeft w:val="0"/>
                  <w:marRight w:val="0"/>
                  <w:marTop w:val="0"/>
                  <w:marBottom w:val="0"/>
                  <w:divBdr>
                    <w:top w:val="none" w:sz="0" w:space="0" w:color="auto"/>
                    <w:left w:val="none" w:sz="0" w:space="0" w:color="auto"/>
                    <w:bottom w:val="none" w:sz="0" w:space="0" w:color="auto"/>
                    <w:right w:val="none" w:sz="0" w:space="0" w:color="auto"/>
                  </w:divBdr>
                </w:div>
                <w:div w:id="885946105">
                  <w:marLeft w:val="0"/>
                  <w:marRight w:val="0"/>
                  <w:marTop w:val="0"/>
                  <w:marBottom w:val="0"/>
                  <w:divBdr>
                    <w:top w:val="none" w:sz="0" w:space="0" w:color="auto"/>
                    <w:left w:val="none" w:sz="0" w:space="0" w:color="auto"/>
                    <w:bottom w:val="none" w:sz="0" w:space="0" w:color="auto"/>
                    <w:right w:val="none" w:sz="0" w:space="0" w:color="auto"/>
                  </w:divBdr>
                </w:div>
                <w:div w:id="906451952">
                  <w:marLeft w:val="0"/>
                  <w:marRight w:val="0"/>
                  <w:marTop w:val="0"/>
                  <w:marBottom w:val="0"/>
                  <w:divBdr>
                    <w:top w:val="none" w:sz="0" w:space="0" w:color="auto"/>
                    <w:left w:val="none" w:sz="0" w:space="0" w:color="auto"/>
                    <w:bottom w:val="none" w:sz="0" w:space="0" w:color="auto"/>
                    <w:right w:val="none" w:sz="0" w:space="0" w:color="auto"/>
                  </w:divBdr>
                </w:div>
                <w:div w:id="913392003">
                  <w:marLeft w:val="0"/>
                  <w:marRight w:val="0"/>
                  <w:marTop w:val="0"/>
                  <w:marBottom w:val="0"/>
                  <w:divBdr>
                    <w:top w:val="none" w:sz="0" w:space="0" w:color="auto"/>
                    <w:left w:val="none" w:sz="0" w:space="0" w:color="auto"/>
                    <w:bottom w:val="none" w:sz="0" w:space="0" w:color="auto"/>
                    <w:right w:val="none" w:sz="0" w:space="0" w:color="auto"/>
                  </w:divBdr>
                </w:div>
                <w:div w:id="916788133">
                  <w:marLeft w:val="0"/>
                  <w:marRight w:val="0"/>
                  <w:marTop w:val="0"/>
                  <w:marBottom w:val="0"/>
                  <w:divBdr>
                    <w:top w:val="none" w:sz="0" w:space="0" w:color="auto"/>
                    <w:left w:val="none" w:sz="0" w:space="0" w:color="auto"/>
                    <w:bottom w:val="none" w:sz="0" w:space="0" w:color="auto"/>
                    <w:right w:val="none" w:sz="0" w:space="0" w:color="auto"/>
                  </w:divBdr>
                </w:div>
                <w:div w:id="923496110">
                  <w:marLeft w:val="0"/>
                  <w:marRight w:val="0"/>
                  <w:marTop w:val="0"/>
                  <w:marBottom w:val="0"/>
                  <w:divBdr>
                    <w:top w:val="none" w:sz="0" w:space="0" w:color="auto"/>
                    <w:left w:val="none" w:sz="0" w:space="0" w:color="auto"/>
                    <w:bottom w:val="none" w:sz="0" w:space="0" w:color="auto"/>
                    <w:right w:val="none" w:sz="0" w:space="0" w:color="auto"/>
                  </w:divBdr>
                </w:div>
                <w:div w:id="932011115">
                  <w:marLeft w:val="0"/>
                  <w:marRight w:val="0"/>
                  <w:marTop w:val="0"/>
                  <w:marBottom w:val="0"/>
                  <w:divBdr>
                    <w:top w:val="none" w:sz="0" w:space="0" w:color="auto"/>
                    <w:left w:val="none" w:sz="0" w:space="0" w:color="auto"/>
                    <w:bottom w:val="none" w:sz="0" w:space="0" w:color="auto"/>
                    <w:right w:val="none" w:sz="0" w:space="0" w:color="auto"/>
                  </w:divBdr>
                </w:div>
                <w:div w:id="958099196">
                  <w:marLeft w:val="0"/>
                  <w:marRight w:val="0"/>
                  <w:marTop w:val="0"/>
                  <w:marBottom w:val="0"/>
                  <w:divBdr>
                    <w:top w:val="none" w:sz="0" w:space="0" w:color="auto"/>
                    <w:left w:val="none" w:sz="0" w:space="0" w:color="auto"/>
                    <w:bottom w:val="none" w:sz="0" w:space="0" w:color="auto"/>
                    <w:right w:val="none" w:sz="0" w:space="0" w:color="auto"/>
                  </w:divBdr>
                </w:div>
                <w:div w:id="975917404">
                  <w:marLeft w:val="0"/>
                  <w:marRight w:val="0"/>
                  <w:marTop w:val="0"/>
                  <w:marBottom w:val="0"/>
                  <w:divBdr>
                    <w:top w:val="none" w:sz="0" w:space="0" w:color="auto"/>
                    <w:left w:val="none" w:sz="0" w:space="0" w:color="auto"/>
                    <w:bottom w:val="none" w:sz="0" w:space="0" w:color="auto"/>
                    <w:right w:val="none" w:sz="0" w:space="0" w:color="auto"/>
                  </w:divBdr>
                </w:div>
                <w:div w:id="976953869">
                  <w:marLeft w:val="0"/>
                  <w:marRight w:val="0"/>
                  <w:marTop w:val="0"/>
                  <w:marBottom w:val="0"/>
                  <w:divBdr>
                    <w:top w:val="none" w:sz="0" w:space="0" w:color="auto"/>
                    <w:left w:val="none" w:sz="0" w:space="0" w:color="auto"/>
                    <w:bottom w:val="none" w:sz="0" w:space="0" w:color="auto"/>
                    <w:right w:val="none" w:sz="0" w:space="0" w:color="auto"/>
                  </w:divBdr>
                </w:div>
                <w:div w:id="989795990">
                  <w:marLeft w:val="0"/>
                  <w:marRight w:val="0"/>
                  <w:marTop w:val="0"/>
                  <w:marBottom w:val="0"/>
                  <w:divBdr>
                    <w:top w:val="none" w:sz="0" w:space="0" w:color="auto"/>
                    <w:left w:val="none" w:sz="0" w:space="0" w:color="auto"/>
                    <w:bottom w:val="none" w:sz="0" w:space="0" w:color="auto"/>
                    <w:right w:val="none" w:sz="0" w:space="0" w:color="auto"/>
                  </w:divBdr>
                </w:div>
                <w:div w:id="996030143">
                  <w:marLeft w:val="0"/>
                  <w:marRight w:val="0"/>
                  <w:marTop w:val="0"/>
                  <w:marBottom w:val="0"/>
                  <w:divBdr>
                    <w:top w:val="none" w:sz="0" w:space="0" w:color="auto"/>
                    <w:left w:val="none" w:sz="0" w:space="0" w:color="auto"/>
                    <w:bottom w:val="none" w:sz="0" w:space="0" w:color="auto"/>
                    <w:right w:val="none" w:sz="0" w:space="0" w:color="auto"/>
                  </w:divBdr>
                </w:div>
                <w:div w:id="1030258352">
                  <w:marLeft w:val="0"/>
                  <w:marRight w:val="0"/>
                  <w:marTop w:val="0"/>
                  <w:marBottom w:val="0"/>
                  <w:divBdr>
                    <w:top w:val="none" w:sz="0" w:space="0" w:color="auto"/>
                    <w:left w:val="none" w:sz="0" w:space="0" w:color="auto"/>
                    <w:bottom w:val="none" w:sz="0" w:space="0" w:color="auto"/>
                    <w:right w:val="none" w:sz="0" w:space="0" w:color="auto"/>
                  </w:divBdr>
                </w:div>
                <w:div w:id="1033578703">
                  <w:marLeft w:val="0"/>
                  <w:marRight w:val="0"/>
                  <w:marTop w:val="0"/>
                  <w:marBottom w:val="0"/>
                  <w:divBdr>
                    <w:top w:val="none" w:sz="0" w:space="0" w:color="auto"/>
                    <w:left w:val="none" w:sz="0" w:space="0" w:color="auto"/>
                    <w:bottom w:val="none" w:sz="0" w:space="0" w:color="auto"/>
                    <w:right w:val="none" w:sz="0" w:space="0" w:color="auto"/>
                  </w:divBdr>
                </w:div>
                <w:div w:id="1034306219">
                  <w:marLeft w:val="0"/>
                  <w:marRight w:val="0"/>
                  <w:marTop w:val="0"/>
                  <w:marBottom w:val="0"/>
                  <w:divBdr>
                    <w:top w:val="none" w:sz="0" w:space="0" w:color="auto"/>
                    <w:left w:val="none" w:sz="0" w:space="0" w:color="auto"/>
                    <w:bottom w:val="none" w:sz="0" w:space="0" w:color="auto"/>
                    <w:right w:val="none" w:sz="0" w:space="0" w:color="auto"/>
                  </w:divBdr>
                </w:div>
                <w:div w:id="1039864168">
                  <w:marLeft w:val="0"/>
                  <w:marRight w:val="0"/>
                  <w:marTop w:val="0"/>
                  <w:marBottom w:val="0"/>
                  <w:divBdr>
                    <w:top w:val="none" w:sz="0" w:space="0" w:color="auto"/>
                    <w:left w:val="none" w:sz="0" w:space="0" w:color="auto"/>
                    <w:bottom w:val="none" w:sz="0" w:space="0" w:color="auto"/>
                    <w:right w:val="none" w:sz="0" w:space="0" w:color="auto"/>
                  </w:divBdr>
                </w:div>
                <w:div w:id="1051732100">
                  <w:marLeft w:val="0"/>
                  <w:marRight w:val="0"/>
                  <w:marTop w:val="0"/>
                  <w:marBottom w:val="0"/>
                  <w:divBdr>
                    <w:top w:val="none" w:sz="0" w:space="0" w:color="auto"/>
                    <w:left w:val="none" w:sz="0" w:space="0" w:color="auto"/>
                    <w:bottom w:val="none" w:sz="0" w:space="0" w:color="auto"/>
                    <w:right w:val="none" w:sz="0" w:space="0" w:color="auto"/>
                  </w:divBdr>
                </w:div>
                <w:div w:id="1096707089">
                  <w:marLeft w:val="0"/>
                  <w:marRight w:val="0"/>
                  <w:marTop w:val="0"/>
                  <w:marBottom w:val="0"/>
                  <w:divBdr>
                    <w:top w:val="none" w:sz="0" w:space="0" w:color="auto"/>
                    <w:left w:val="none" w:sz="0" w:space="0" w:color="auto"/>
                    <w:bottom w:val="none" w:sz="0" w:space="0" w:color="auto"/>
                    <w:right w:val="none" w:sz="0" w:space="0" w:color="auto"/>
                  </w:divBdr>
                </w:div>
                <w:div w:id="1097218497">
                  <w:marLeft w:val="0"/>
                  <w:marRight w:val="0"/>
                  <w:marTop w:val="0"/>
                  <w:marBottom w:val="0"/>
                  <w:divBdr>
                    <w:top w:val="none" w:sz="0" w:space="0" w:color="auto"/>
                    <w:left w:val="none" w:sz="0" w:space="0" w:color="auto"/>
                    <w:bottom w:val="none" w:sz="0" w:space="0" w:color="auto"/>
                    <w:right w:val="none" w:sz="0" w:space="0" w:color="auto"/>
                  </w:divBdr>
                </w:div>
                <w:div w:id="1119639600">
                  <w:marLeft w:val="0"/>
                  <w:marRight w:val="0"/>
                  <w:marTop w:val="0"/>
                  <w:marBottom w:val="0"/>
                  <w:divBdr>
                    <w:top w:val="none" w:sz="0" w:space="0" w:color="auto"/>
                    <w:left w:val="none" w:sz="0" w:space="0" w:color="auto"/>
                    <w:bottom w:val="none" w:sz="0" w:space="0" w:color="auto"/>
                    <w:right w:val="none" w:sz="0" w:space="0" w:color="auto"/>
                  </w:divBdr>
                </w:div>
                <w:div w:id="1120875981">
                  <w:marLeft w:val="0"/>
                  <w:marRight w:val="0"/>
                  <w:marTop w:val="0"/>
                  <w:marBottom w:val="0"/>
                  <w:divBdr>
                    <w:top w:val="none" w:sz="0" w:space="0" w:color="auto"/>
                    <w:left w:val="none" w:sz="0" w:space="0" w:color="auto"/>
                    <w:bottom w:val="none" w:sz="0" w:space="0" w:color="auto"/>
                    <w:right w:val="none" w:sz="0" w:space="0" w:color="auto"/>
                  </w:divBdr>
                </w:div>
                <w:div w:id="1134329115">
                  <w:marLeft w:val="0"/>
                  <w:marRight w:val="0"/>
                  <w:marTop w:val="0"/>
                  <w:marBottom w:val="0"/>
                  <w:divBdr>
                    <w:top w:val="none" w:sz="0" w:space="0" w:color="auto"/>
                    <w:left w:val="none" w:sz="0" w:space="0" w:color="auto"/>
                    <w:bottom w:val="none" w:sz="0" w:space="0" w:color="auto"/>
                    <w:right w:val="none" w:sz="0" w:space="0" w:color="auto"/>
                  </w:divBdr>
                </w:div>
                <w:div w:id="1144081359">
                  <w:marLeft w:val="0"/>
                  <w:marRight w:val="0"/>
                  <w:marTop w:val="0"/>
                  <w:marBottom w:val="0"/>
                  <w:divBdr>
                    <w:top w:val="none" w:sz="0" w:space="0" w:color="auto"/>
                    <w:left w:val="none" w:sz="0" w:space="0" w:color="auto"/>
                    <w:bottom w:val="none" w:sz="0" w:space="0" w:color="auto"/>
                    <w:right w:val="none" w:sz="0" w:space="0" w:color="auto"/>
                  </w:divBdr>
                </w:div>
                <w:div w:id="1157064949">
                  <w:marLeft w:val="0"/>
                  <w:marRight w:val="0"/>
                  <w:marTop w:val="0"/>
                  <w:marBottom w:val="0"/>
                  <w:divBdr>
                    <w:top w:val="none" w:sz="0" w:space="0" w:color="auto"/>
                    <w:left w:val="none" w:sz="0" w:space="0" w:color="auto"/>
                    <w:bottom w:val="none" w:sz="0" w:space="0" w:color="auto"/>
                    <w:right w:val="none" w:sz="0" w:space="0" w:color="auto"/>
                  </w:divBdr>
                </w:div>
                <w:div w:id="1160658496">
                  <w:marLeft w:val="0"/>
                  <w:marRight w:val="0"/>
                  <w:marTop w:val="0"/>
                  <w:marBottom w:val="0"/>
                  <w:divBdr>
                    <w:top w:val="none" w:sz="0" w:space="0" w:color="auto"/>
                    <w:left w:val="none" w:sz="0" w:space="0" w:color="auto"/>
                    <w:bottom w:val="none" w:sz="0" w:space="0" w:color="auto"/>
                    <w:right w:val="none" w:sz="0" w:space="0" w:color="auto"/>
                  </w:divBdr>
                </w:div>
                <w:div w:id="1166165577">
                  <w:marLeft w:val="0"/>
                  <w:marRight w:val="0"/>
                  <w:marTop w:val="0"/>
                  <w:marBottom w:val="0"/>
                  <w:divBdr>
                    <w:top w:val="none" w:sz="0" w:space="0" w:color="auto"/>
                    <w:left w:val="none" w:sz="0" w:space="0" w:color="auto"/>
                    <w:bottom w:val="none" w:sz="0" w:space="0" w:color="auto"/>
                    <w:right w:val="none" w:sz="0" w:space="0" w:color="auto"/>
                  </w:divBdr>
                </w:div>
                <w:div w:id="1166480034">
                  <w:marLeft w:val="0"/>
                  <w:marRight w:val="0"/>
                  <w:marTop w:val="0"/>
                  <w:marBottom w:val="0"/>
                  <w:divBdr>
                    <w:top w:val="none" w:sz="0" w:space="0" w:color="auto"/>
                    <w:left w:val="none" w:sz="0" w:space="0" w:color="auto"/>
                    <w:bottom w:val="none" w:sz="0" w:space="0" w:color="auto"/>
                    <w:right w:val="none" w:sz="0" w:space="0" w:color="auto"/>
                  </w:divBdr>
                </w:div>
                <w:div w:id="1190021337">
                  <w:marLeft w:val="0"/>
                  <w:marRight w:val="0"/>
                  <w:marTop w:val="0"/>
                  <w:marBottom w:val="0"/>
                  <w:divBdr>
                    <w:top w:val="none" w:sz="0" w:space="0" w:color="auto"/>
                    <w:left w:val="none" w:sz="0" w:space="0" w:color="auto"/>
                    <w:bottom w:val="none" w:sz="0" w:space="0" w:color="auto"/>
                    <w:right w:val="none" w:sz="0" w:space="0" w:color="auto"/>
                  </w:divBdr>
                </w:div>
                <w:div w:id="1191576192">
                  <w:marLeft w:val="0"/>
                  <w:marRight w:val="0"/>
                  <w:marTop w:val="0"/>
                  <w:marBottom w:val="0"/>
                  <w:divBdr>
                    <w:top w:val="none" w:sz="0" w:space="0" w:color="auto"/>
                    <w:left w:val="none" w:sz="0" w:space="0" w:color="auto"/>
                    <w:bottom w:val="none" w:sz="0" w:space="0" w:color="auto"/>
                    <w:right w:val="none" w:sz="0" w:space="0" w:color="auto"/>
                  </w:divBdr>
                </w:div>
                <w:div w:id="1225143209">
                  <w:marLeft w:val="0"/>
                  <w:marRight w:val="0"/>
                  <w:marTop w:val="0"/>
                  <w:marBottom w:val="0"/>
                  <w:divBdr>
                    <w:top w:val="none" w:sz="0" w:space="0" w:color="auto"/>
                    <w:left w:val="none" w:sz="0" w:space="0" w:color="auto"/>
                    <w:bottom w:val="none" w:sz="0" w:space="0" w:color="auto"/>
                    <w:right w:val="none" w:sz="0" w:space="0" w:color="auto"/>
                  </w:divBdr>
                </w:div>
                <w:div w:id="1240023291">
                  <w:marLeft w:val="0"/>
                  <w:marRight w:val="0"/>
                  <w:marTop w:val="0"/>
                  <w:marBottom w:val="0"/>
                  <w:divBdr>
                    <w:top w:val="none" w:sz="0" w:space="0" w:color="auto"/>
                    <w:left w:val="none" w:sz="0" w:space="0" w:color="auto"/>
                    <w:bottom w:val="none" w:sz="0" w:space="0" w:color="auto"/>
                    <w:right w:val="none" w:sz="0" w:space="0" w:color="auto"/>
                  </w:divBdr>
                </w:div>
                <w:div w:id="1246451410">
                  <w:marLeft w:val="0"/>
                  <w:marRight w:val="0"/>
                  <w:marTop w:val="0"/>
                  <w:marBottom w:val="0"/>
                  <w:divBdr>
                    <w:top w:val="none" w:sz="0" w:space="0" w:color="auto"/>
                    <w:left w:val="none" w:sz="0" w:space="0" w:color="auto"/>
                    <w:bottom w:val="none" w:sz="0" w:space="0" w:color="auto"/>
                    <w:right w:val="none" w:sz="0" w:space="0" w:color="auto"/>
                  </w:divBdr>
                </w:div>
                <w:div w:id="1247303633">
                  <w:marLeft w:val="0"/>
                  <w:marRight w:val="0"/>
                  <w:marTop w:val="0"/>
                  <w:marBottom w:val="0"/>
                  <w:divBdr>
                    <w:top w:val="none" w:sz="0" w:space="0" w:color="auto"/>
                    <w:left w:val="none" w:sz="0" w:space="0" w:color="auto"/>
                    <w:bottom w:val="none" w:sz="0" w:space="0" w:color="auto"/>
                    <w:right w:val="none" w:sz="0" w:space="0" w:color="auto"/>
                  </w:divBdr>
                </w:div>
                <w:div w:id="1249191305">
                  <w:marLeft w:val="0"/>
                  <w:marRight w:val="0"/>
                  <w:marTop w:val="0"/>
                  <w:marBottom w:val="0"/>
                  <w:divBdr>
                    <w:top w:val="none" w:sz="0" w:space="0" w:color="auto"/>
                    <w:left w:val="none" w:sz="0" w:space="0" w:color="auto"/>
                    <w:bottom w:val="none" w:sz="0" w:space="0" w:color="auto"/>
                    <w:right w:val="none" w:sz="0" w:space="0" w:color="auto"/>
                  </w:divBdr>
                </w:div>
                <w:div w:id="1253852344">
                  <w:marLeft w:val="0"/>
                  <w:marRight w:val="0"/>
                  <w:marTop w:val="0"/>
                  <w:marBottom w:val="0"/>
                  <w:divBdr>
                    <w:top w:val="none" w:sz="0" w:space="0" w:color="auto"/>
                    <w:left w:val="none" w:sz="0" w:space="0" w:color="auto"/>
                    <w:bottom w:val="none" w:sz="0" w:space="0" w:color="auto"/>
                    <w:right w:val="none" w:sz="0" w:space="0" w:color="auto"/>
                  </w:divBdr>
                </w:div>
                <w:div w:id="1265114055">
                  <w:marLeft w:val="0"/>
                  <w:marRight w:val="0"/>
                  <w:marTop w:val="0"/>
                  <w:marBottom w:val="0"/>
                  <w:divBdr>
                    <w:top w:val="none" w:sz="0" w:space="0" w:color="auto"/>
                    <w:left w:val="none" w:sz="0" w:space="0" w:color="auto"/>
                    <w:bottom w:val="none" w:sz="0" w:space="0" w:color="auto"/>
                    <w:right w:val="none" w:sz="0" w:space="0" w:color="auto"/>
                  </w:divBdr>
                </w:div>
                <w:div w:id="1282304604">
                  <w:marLeft w:val="0"/>
                  <w:marRight w:val="0"/>
                  <w:marTop w:val="0"/>
                  <w:marBottom w:val="0"/>
                  <w:divBdr>
                    <w:top w:val="none" w:sz="0" w:space="0" w:color="auto"/>
                    <w:left w:val="none" w:sz="0" w:space="0" w:color="auto"/>
                    <w:bottom w:val="none" w:sz="0" w:space="0" w:color="auto"/>
                    <w:right w:val="none" w:sz="0" w:space="0" w:color="auto"/>
                  </w:divBdr>
                </w:div>
                <w:div w:id="1290237545">
                  <w:marLeft w:val="0"/>
                  <w:marRight w:val="0"/>
                  <w:marTop w:val="0"/>
                  <w:marBottom w:val="0"/>
                  <w:divBdr>
                    <w:top w:val="none" w:sz="0" w:space="0" w:color="auto"/>
                    <w:left w:val="none" w:sz="0" w:space="0" w:color="auto"/>
                    <w:bottom w:val="none" w:sz="0" w:space="0" w:color="auto"/>
                    <w:right w:val="none" w:sz="0" w:space="0" w:color="auto"/>
                  </w:divBdr>
                </w:div>
                <w:div w:id="1297417358">
                  <w:marLeft w:val="0"/>
                  <w:marRight w:val="0"/>
                  <w:marTop w:val="0"/>
                  <w:marBottom w:val="0"/>
                  <w:divBdr>
                    <w:top w:val="none" w:sz="0" w:space="0" w:color="auto"/>
                    <w:left w:val="none" w:sz="0" w:space="0" w:color="auto"/>
                    <w:bottom w:val="none" w:sz="0" w:space="0" w:color="auto"/>
                    <w:right w:val="none" w:sz="0" w:space="0" w:color="auto"/>
                  </w:divBdr>
                </w:div>
                <w:div w:id="1299651282">
                  <w:marLeft w:val="0"/>
                  <w:marRight w:val="0"/>
                  <w:marTop w:val="0"/>
                  <w:marBottom w:val="0"/>
                  <w:divBdr>
                    <w:top w:val="none" w:sz="0" w:space="0" w:color="auto"/>
                    <w:left w:val="none" w:sz="0" w:space="0" w:color="auto"/>
                    <w:bottom w:val="none" w:sz="0" w:space="0" w:color="auto"/>
                    <w:right w:val="none" w:sz="0" w:space="0" w:color="auto"/>
                  </w:divBdr>
                </w:div>
                <w:div w:id="1335953520">
                  <w:marLeft w:val="0"/>
                  <w:marRight w:val="0"/>
                  <w:marTop w:val="0"/>
                  <w:marBottom w:val="0"/>
                  <w:divBdr>
                    <w:top w:val="none" w:sz="0" w:space="0" w:color="auto"/>
                    <w:left w:val="none" w:sz="0" w:space="0" w:color="auto"/>
                    <w:bottom w:val="none" w:sz="0" w:space="0" w:color="auto"/>
                    <w:right w:val="none" w:sz="0" w:space="0" w:color="auto"/>
                  </w:divBdr>
                </w:div>
                <w:div w:id="1339385392">
                  <w:marLeft w:val="0"/>
                  <w:marRight w:val="0"/>
                  <w:marTop w:val="0"/>
                  <w:marBottom w:val="0"/>
                  <w:divBdr>
                    <w:top w:val="none" w:sz="0" w:space="0" w:color="auto"/>
                    <w:left w:val="none" w:sz="0" w:space="0" w:color="auto"/>
                    <w:bottom w:val="none" w:sz="0" w:space="0" w:color="auto"/>
                    <w:right w:val="none" w:sz="0" w:space="0" w:color="auto"/>
                  </w:divBdr>
                </w:div>
                <w:div w:id="1341933360">
                  <w:marLeft w:val="0"/>
                  <w:marRight w:val="0"/>
                  <w:marTop w:val="0"/>
                  <w:marBottom w:val="0"/>
                  <w:divBdr>
                    <w:top w:val="none" w:sz="0" w:space="0" w:color="auto"/>
                    <w:left w:val="none" w:sz="0" w:space="0" w:color="auto"/>
                    <w:bottom w:val="none" w:sz="0" w:space="0" w:color="auto"/>
                    <w:right w:val="none" w:sz="0" w:space="0" w:color="auto"/>
                  </w:divBdr>
                </w:div>
                <w:div w:id="1350791315">
                  <w:marLeft w:val="0"/>
                  <w:marRight w:val="0"/>
                  <w:marTop w:val="0"/>
                  <w:marBottom w:val="0"/>
                  <w:divBdr>
                    <w:top w:val="none" w:sz="0" w:space="0" w:color="auto"/>
                    <w:left w:val="none" w:sz="0" w:space="0" w:color="auto"/>
                    <w:bottom w:val="none" w:sz="0" w:space="0" w:color="auto"/>
                    <w:right w:val="none" w:sz="0" w:space="0" w:color="auto"/>
                  </w:divBdr>
                </w:div>
                <w:div w:id="1359042526">
                  <w:marLeft w:val="0"/>
                  <w:marRight w:val="0"/>
                  <w:marTop w:val="0"/>
                  <w:marBottom w:val="0"/>
                  <w:divBdr>
                    <w:top w:val="none" w:sz="0" w:space="0" w:color="auto"/>
                    <w:left w:val="none" w:sz="0" w:space="0" w:color="auto"/>
                    <w:bottom w:val="none" w:sz="0" w:space="0" w:color="auto"/>
                    <w:right w:val="none" w:sz="0" w:space="0" w:color="auto"/>
                  </w:divBdr>
                </w:div>
                <w:div w:id="1414811500">
                  <w:marLeft w:val="0"/>
                  <w:marRight w:val="0"/>
                  <w:marTop w:val="0"/>
                  <w:marBottom w:val="0"/>
                  <w:divBdr>
                    <w:top w:val="none" w:sz="0" w:space="0" w:color="auto"/>
                    <w:left w:val="none" w:sz="0" w:space="0" w:color="auto"/>
                    <w:bottom w:val="none" w:sz="0" w:space="0" w:color="auto"/>
                    <w:right w:val="none" w:sz="0" w:space="0" w:color="auto"/>
                  </w:divBdr>
                </w:div>
                <w:div w:id="1427580391">
                  <w:marLeft w:val="0"/>
                  <w:marRight w:val="0"/>
                  <w:marTop w:val="0"/>
                  <w:marBottom w:val="0"/>
                  <w:divBdr>
                    <w:top w:val="none" w:sz="0" w:space="0" w:color="auto"/>
                    <w:left w:val="none" w:sz="0" w:space="0" w:color="auto"/>
                    <w:bottom w:val="none" w:sz="0" w:space="0" w:color="auto"/>
                    <w:right w:val="none" w:sz="0" w:space="0" w:color="auto"/>
                  </w:divBdr>
                </w:div>
                <w:div w:id="1435326515">
                  <w:marLeft w:val="0"/>
                  <w:marRight w:val="0"/>
                  <w:marTop w:val="0"/>
                  <w:marBottom w:val="0"/>
                  <w:divBdr>
                    <w:top w:val="none" w:sz="0" w:space="0" w:color="auto"/>
                    <w:left w:val="none" w:sz="0" w:space="0" w:color="auto"/>
                    <w:bottom w:val="none" w:sz="0" w:space="0" w:color="auto"/>
                    <w:right w:val="none" w:sz="0" w:space="0" w:color="auto"/>
                  </w:divBdr>
                </w:div>
                <w:div w:id="1436291054">
                  <w:marLeft w:val="0"/>
                  <w:marRight w:val="0"/>
                  <w:marTop w:val="0"/>
                  <w:marBottom w:val="0"/>
                  <w:divBdr>
                    <w:top w:val="none" w:sz="0" w:space="0" w:color="auto"/>
                    <w:left w:val="none" w:sz="0" w:space="0" w:color="auto"/>
                    <w:bottom w:val="none" w:sz="0" w:space="0" w:color="auto"/>
                    <w:right w:val="none" w:sz="0" w:space="0" w:color="auto"/>
                  </w:divBdr>
                </w:div>
                <w:div w:id="1442610896">
                  <w:marLeft w:val="0"/>
                  <w:marRight w:val="0"/>
                  <w:marTop w:val="0"/>
                  <w:marBottom w:val="0"/>
                  <w:divBdr>
                    <w:top w:val="none" w:sz="0" w:space="0" w:color="auto"/>
                    <w:left w:val="none" w:sz="0" w:space="0" w:color="auto"/>
                    <w:bottom w:val="none" w:sz="0" w:space="0" w:color="auto"/>
                    <w:right w:val="none" w:sz="0" w:space="0" w:color="auto"/>
                  </w:divBdr>
                </w:div>
                <w:div w:id="1451780570">
                  <w:marLeft w:val="0"/>
                  <w:marRight w:val="0"/>
                  <w:marTop w:val="0"/>
                  <w:marBottom w:val="0"/>
                  <w:divBdr>
                    <w:top w:val="none" w:sz="0" w:space="0" w:color="auto"/>
                    <w:left w:val="none" w:sz="0" w:space="0" w:color="auto"/>
                    <w:bottom w:val="none" w:sz="0" w:space="0" w:color="auto"/>
                    <w:right w:val="none" w:sz="0" w:space="0" w:color="auto"/>
                  </w:divBdr>
                </w:div>
                <w:div w:id="1453863708">
                  <w:marLeft w:val="0"/>
                  <w:marRight w:val="0"/>
                  <w:marTop w:val="0"/>
                  <w:marBottom w:val="0"/>
                  <w:divBdr>
                    <w:top w:val="none" w:sz="0" w:space="0" w:color="auto"/>
                    <w:left w:val="none" w:sz="0" w:space="0" w:color="auto"/>
                    <w:bottom w:val="none" w:sz="0" w:space="0" w:color="auto"/>
                    <w:right w:val="none" w:sz="0" w:space="0" w:color="auto"/>
                  </w:divBdr>
                </w:div>
                <w:div w:id="1455445543">
                  <w:marLeft w:val="0"/>
                  <w:marRight w:val="0"/>
                  <w:marTop w:val="0"/>
                  <w:marBottom w:val="0"/>
                  <w:divBdr>
                    <w:top w:val="none" w:sz="0" w:space="0" w:color="auto"/>
                    <w:left w:val="none" w:sz="0" w:space="0" w:color="auto"/>
                    <w:bottom w:val="none" w:sz="0" w:space="0" w:color="auto"/>
                    <w:right w:val="none" w:sz="0" w:space="0" w:color="auto"/>
                  </w:divBdr>
                </w:div>
                <w:div w:id="1464035530">
                  <w:marLeft w:val="0"/>
                  <w:marRight w:val="0"/>
                  <w:marTop w:val="0"/>
                  <w:marBottom w:val="0"/>
                  <w:divBdr>
                    <w:top w:val="none" w:sz="0" w:space="0" w:color="auto"/>
                    <w:left w:val="none" w:sz="0" w:space="0" w:color="auto"/>
                    <w:bottom w:val="none" w:sz="0" w:space="0" w:color="auto"/>
                    <w:right w:val="none" w:sz="0" w:space="0" w:color="auto"/>
                  </w:divBdr>
                </w:div>
                <w:div w:id="1464885347">
                  <w:marLeft w:val="0"/>
                  <w:marRight w:val="0"/>
                  <w:marTop w:val="0"/>
                  <w:marBottom w:val="0"/>
                  <w:divBdr>
                    <w:top w:val="none" w:sz="0" w:space="0" w:color="auto"/>
                    <w:left w:val="none" w:sz="0" w:space="0" w:color="auto"/>
                    <w:bottom w:val="none" w:sz="0" w:space="0" w:color="auto"/>
                    <w:right w:val="none" w:sz="0" w:space="0" w:color="auto"/>
                  </w:divBdr>
                </w:div>
                <w:div w:id="1465269668">
                  <w:marLeft w:val="0"/>
                  <w:marRight w:val="0"/>
                  <w:marTop w:val="0"/>
                  <w:marBottom w:val="0"/>
                  <w:divBdr>
                    <w:top w:val="none" w:sz="0" w:space="0" w:color="auto"/>
                    <w:left w:val="none" w:sz="0" w:space="0" w:color="auto"/>
                    <w:bottom w:val="none" w:sz="0" w:space="0" w:color="auto"/>
                    <w:right w:val="none" w:sz="0" w:space="0" w:color="auto"/>
                  </w:divBdr>
                </w:div>
                <w:div w:id="1466268642">
                  <w:marLeft w:val="0"/>
                  <w:marRight w:val="0"/>
                  <w:marTop w:val="0"/>
                  <w:marBottom w:val="0"/>
                  <w:divBdr>
                    <w:top w:val="none" w:sz="0" w:space="0" w:color="auto"/>
                    <w:left w:val="none" w:sz="0" w:space="0" w:color="auto"/>
                    <w:bottom w:val="none" w:sz="0" w:space="0" w:color="auto"/>
                    <w:right w:val="none" w:sz="0" w:space="0" w:color="auto"/>
                  </w:divBdr>
                </w:div>
                <w:div w:id="1477336860">
                  <w:marLeft w:val="0"/>
                  <w:marRight w:val="0"/>
                  <w:marTop w:val="0"/>
                  <w:marBottom w:val="0"/>
                  <w:divBdr>
                    <w:top w:val="none" w:sz="0" w:space="0" w:color="auto"/>
                    <w:left w:val="none" w:sz="0" w:space="0" w:color="auto"/>
                    <w:bottom w:val="none" w:sz="0" w:space="0" w:color="auto"/>
                    <w:right w:val="none" w:sz="0" w:space="0" w:color="auto"/>
                  </w:divBdr>
                </w:div>
                <w:div w:id="1492673107">
                  <w:marLeft w:val="0"/>
                  <w:marRight w:val="0"/>
                  <w:marTop w:val="0"/>
                  <w:marBottom w:val="0"/>
                  <w:divBdr>
                    <w:top w:val="none" w:sz="0" w:space="0" w:color="auto"/>
                    <w:left w:val="none" w:sz="0" w:space="0" w:color="auto"/>
                    <w:bottom w:val="none" w:sz="0" w:space="0" w:color="auto"/>
                    <w:right w:val="none" w:sz="0" w:space="0" w:color="auto"/>
                  </w:divBdr>
                </w:div>
                <w:div w:id="1516312352">
                  <w:marLeft w:val="0"/>
                  <w:marRight w:val="0"/>
                  <w:marTop w:val="0"/>
                  <w:marBottom w:val="0"/>
                  <w:divBdr>
                    <w:top w:val="none" w:sz="0" w:space="0" w:color="auto"/>
                    <w:left w:val="none" w:sz="0" w:space="0" w:color="auto"/>
                    <w:bottom w:val="none" w:sz="0" w:space="0" w:color="auto"/>
                    <w:right w:val="none" w:sz="0" w:space="0" w:color="auto"/>
                  </w:divBdr>
                </w:div>
                <w:div w:id="1539004991">
                  <w:marLeft w:val="0"/>
                  <w:marRight w:val="0"/>
                  <w:marTop w:val="0"/>
                  <w:marBottom w:val="0"/>
                  <w:divBdr>
                    <w:top w:val="none" w:sz="0" w:space="0" w:color="auto"/>
                    <w:left w:val="none" w:sz="0" w:space="0" w:color="auto"/>
                    <w:bottom w:val="none" w:sz="0" w:space="0" w:color="auto"/>
                    <w:right w:val="none" w:sz="0" w:space="0" w:color="auto"/>
                  </w:divBdr>
                </w:div>
                <w:div w:id="1541744373">
                  <w:marLeft w:val="0"/>
                  <w:marRight w:val="0"/>
                  <w:marTop w:val="0"/>
                  <w:marBottom w:val="0"/>
                  <w:divBdr>
                    <w:top w:val="none" w:sz="0" w:space="0" w:color="auto"/>
                    <w:left w:val="none" w:sz="0" w:space="0" w:color="auto"/>
                    <w:bottom w:val="none" w:sz="0" w:space="0" w:color="auto"/>
                    <w:right w:val="none" w:sz="0" w:space="0" w:color="auto"/>
                  </w:divBdr>
                </w:div>
                <w:div w:id="1555039214">
                  <w:marLeft w:val="0"/>
                  <w:marRight w:val="0"/>
                  <w:marTop w:val="0"/>
                  <w:marBottom w:val="0"/>
                  <w:divBdr>
                    <w:top w:val="none" w:sz="0" w:space="0" w:color="auto"/>
                    <w:left w:val="none" w:sz="0" w:space="0" w:color="auto"/>
                    <w:bottom w:val="none" w:sz="0" w:space="0" w:color="auto"/>
                    <w:right w:val="none" w:sz="0" w:space="0" w:color="auto"/>
                  </w:divBdr>
                </w:div>
                <w:div w:id="1556358022">
                  <w:marLeft w:val="0"/>
                  <w:marRight w:val="0"/>
                  <w:marTop w:val="0"/>
                  <w:marBottom w:val="0"/>
                  <w:divBdr>
                    <w:top w:val="none" w:sz="0" w:space="0" w:color="auto"/>
                    <w:left w:val="none" w:sz="0" w:space="0" w:color="auto"/>
                    <w:bottom w:val="none" w:sz="0" w:space="0" w:color="auto"/>
                    <w:right w:val="none" w:sz="0" w:space="0" w:color="auto"/>
                  </w:divBdr>
                </w:div>
                <w:div w:id="1560089414">
                  <w:marLeft w:val="0"/>
                  <w:marRight w:val="0"/>
                  <w:marTop w:val="0"/>
                  <w:marBottom w:val="0"/>
                  <w:divBdr>
                    <w:top w:val="none" w:sz="0" w:space="0" w:color="auto"/>
                    <w:left w:val="none" w:sz="0" w:space="0" w:color="auto"/>
                    <w:bottom w:val="none" w:sz="0" w:space="0" w:color="auto"/>
                    <w:right w:val="none" w:sz="0" w:space="0" w:color="auto"/>
                  </w:divBdr>
                </w:div>
                <w:div w:id="1564758115">
                  <w:marLeft w:val="0"/>
                  <w:marRight w:val="0"/>
                  <w:marTop w:val="0"/>
                  <w:marBottom w:val="0"/>
                  <w:divBdr>
                    <w:top w:val="none" w:sz="0" w:space="0" w:color="auto"/>
                    <w:left w:val="none" w:sz="0" w:space="0" w:color="auto"/>
                    <w:bottom w:val="none" w:sz="0" w:space="0" w:color="auto"/>
                    <w:right w:val="none" w:sz="0" w:space="0" w:color="auto"/>
                  </w:divBdr>
                </w:div>
                <w:div w:id="1581135196">
                  <w:marLeft w:val="0"/>
                  <w:marRight w:val="0"/>
                  <w:marTop w:val="0"/>
                  <w:marBottom w:val="0"/>
                  <w:divBdr>
                    <w:top w:val="none" w:sz="0" w:space="0" w:color="auto"/>
                    <w:left w:val="none" w:sz="0" w:space="0" w:color="auto"/>
                    <w:bottom w:val="none" w:sz="0" w:space="0" w:color="auto"/>
                    <w:right w:val="none" w:sz="0" w:space="0" w:color="auto"/>
                  </w:divBdr>
                </w:div>
                <w:div w:id="1588878051">
                  <w:marLeft w:val="0"/>
                  <w:marRight w:val="0"/>
                  <w:marTop w:val="0"/>
                  <w:marBottom w:val="0"/>
                  <w:divBdr>
                    <w:top w:val="none" w:sz="0" w:space="0" w:color="auto"/>
                    <w:left w:val="none" w:sz="0" w:space="0" w:color="auto"/>
                    <w:bottom w:val="none" w:sz="0" w:space="0" w:color="auto"/>
                    <w:right w:val="none" w:sz="0" w:space="0" w:color="auto"/>
                  </w:divBdr>
                </w:div>
                <w:div w:id="1596742238">
                  <w:marLeft w:val="0"/>
                  <w:marRight w:val="0"/>
                  <w:marTop w:val="0"/>
                  <w:marBottom w:val="0"/>
                  <w:divBdr>
                    <w:top w:val="none" w:sz="0" w:space="0" w:color="auto"/>
                    <w:left w:val="none" w:sz="0" w:space="0" w:color="auto"/>
                    <w:bottom w:val="none" w:sz="0" w:space="0" w:color="auto"/>
                    <w:right w:val="none" w:sz="0" w:space="0" w:color="auto"/>
                  </w:divBdr>
                </w:div>
                <w:div w:id="1602487524">
                  <w:marLeft w:val="0"/>
                  <w:marRight w:val="0"/>
                  <w:marTop w:val="0"/>
                  <w:marBottom w:val="0"/>
                  <w:divBdr>
                    <w:top w:val="none" w:sz="0" w:space="0" w:color="auto"/>
                    <w:left w:val="none" w:sz="0" w:space="0" w:color="auto"/>
                    <w:bottom w:val="none" w:sz="0" w:space="0" w:color="auto"/>
                    <w:right w:val="none" w:sz="0" w:space="0" w:color="auto"/>
                  </w:divBdr>
                </w:div>
                <w:div w:id="1611208430">
                  <w:marLeft w:val="0"/>
                  <w:marRight w:val="0"/>
                  <w:marTop w:val="0"/>
                  <w:marBottom w:val="0"/>
                  <w:divBdr>
                    <w:top w:val="none" w:sz="0" w:space="0" w:color="auto"/>
                    <w:left w:val="none" w:sz="0" w:space="0" w:color="auto"/>
                    <w:bottom w:val="none" w:sz="0" w:space="0" w:color="auto"/>
                    <w:right w:val="none" w:sz="0" w:space="0" w:color="auto"/>
                  </w:divBdr>
                </w:div>
                <w:div w:id="1612859228">
                  <w:marLeft w:val="0"/>
                  <w:marRight w:val="0"/>
                  <w:marTop w:val="0"/>
                  <w:marBottom w:val="0"/>
                  <w:divBdr>
                    <w:top w:val="none" w:sz="0" w:space="0" w:color="auto"/>
                    <w:left w:val="none" w:sz="0" w:space="0" w:color="auto"/>
                    <w:bottom w:val="none" w:sz="0" w:space="0" w:color="auto"/>
                    <w:right w:val="none" w:sz="0" w:space="0" w:color="auto"/>
                  </w:divBdr>
                </w:div>
                <w:div w:id="1632974965">
                  <w:marLeft w:val="0"/>
                  <w:marRight w:val="0"/>
                  <w:marTop w:val="0"/>
                  <w:marBottom w:val="0"/>
                  <w:divBdr>
                    <w:top w:val="none" w:sz="0" w:space="0" w:color="auto"/>
                    <w:left w:val="none" w:sz="0" w:space="0" w:color="auto"/>
                    <w:bottom w:val="none" w:sz="0" w:space="0" w:color="auto"/>
                    <w:right w:val="none" w:sz="0" w:space="0" w:color="auto"/>
                  </w:divBdr>
                </w:div>
                <w:div w:id="1634796027">
                  <w:marLeft w:val="0"/>
                  <w:marRight w:val="0"/>
                  <w:marTop w:val="0"/>
                  <w:marBottom w:val="0"/>
                  <w:divBdr>
                    <w:top w:val="none" w:sz="0" w:space="0" w:color="auto"/>
                    <w:left w:val="none" w:sz="0" w:space="0" w:color="auto"/>
                    <w:bottom w:val="none" w:sz="0" w:space="0" w:color="auto"/>
                    <w:right w:val="none" w:sz="0" w:space="0" w:color="auto"/>
                  </w:divBdr>
                </w:div>
                <w:div w:id="1637759037">
                  <w:marLeft w:val="0"/>
                  <w:marRight w:val="0"/>
                  <w:marTop w:val="0"/>
                  <w:marBottom w:val="0"/>
                  <w:divBdr>
                    <w:top w:val="none" w:sz="0" w:space="0" w:color="auto"/>
                    <w:left w:val="none" w:sz="0" w:space="0" w:color="auto"/>
                    <w:bottom w:val="none" w:sz="0" w:space="0" w:color="auto"/>
                    <w:right w:val="none" w:sz="0" w:space="0" w:color="auto"/>
                  </w:divBdr>
                </w:div>
                <w:div w:id="1638416302">
                  <w:marLeft w:val="0"/>
                  <w:marRight w:val="0"/>
                  <w:marTop w:val="0"/>
                  <w:marBottom w:val="0"/>
                  <w:divBdr>
                    <w:top w:val="none" w:sz="0" w:space="0" w:color="auto"/>
                    <w:left w:val="none" w:sz="0" w:space="0" w:color="auto"/>
                    <w:bottom w:val="none" w:sz="0" w:space="0" w:color="auto"/>
                    <w:right w:val="none" w:sz="0" w:space="0" w:color="auto"/>
                  </w:divBdr>
                </w:div>
                <w:div w:id="1653486369">
                  <w:marLeft w:val="0"/>
                  <w:marRight w:val="0"/>
                  <w:marTop w:val="0"/>
                  <w:marBottom w:val="0"/>
                  <w:divBdr>
                    <w:top w:val="none" w:sz="0" w:space="0" w:color="auto"/>
                    <w:left w:val="none" w:sz="0" w:space="0" w:color="auto"/>
                    <w:bottom w:val="none" w:sz="0" w:space="0" w:color="auto"/>
                    <w:right w:val="none" w:sz="0" w:space="0" w:color="auto"/>
                  </w:divBdr>
                </w:div>
                <w:div w:id="1668167192">
                  <w:marLeft w:val="0"/>
                  <w:marRight w:val="0"/>
                  <w:marTop w:val="0"/>
                  <w:marBottom w:val="0"/>
                  <w:divBdr>
                    <w:top w:val="none" w:sz="0" w:space="0" w:color="auto"/>
                    <w:left w:val="none" w:sz="0" w:space="0" w:color="auto"/>
                    <w:bottom w:val="none" w:sz="0" w:space="0" w:color="auto"/>
                    <w:right w:val="none" w:sz="0" w:space="0" w:color="auto"/>
                  </w:divBdr>
                </w:div>
                <w:div w:id="1677920371">
                  <w:marLeft w:val="0"/>
                  <w:marRight w:val="0"/>
                  <w:marTop w:val="0"/>
                  <w:marBottom w:val="0"/>
                  <w:divBdr>
                    <w:top w:val="none" w:sz="0" w:space="0" w:color="auto"/>
                    <w:left w:val="none" w:sz="0" w:space="0" w:color="auto"/>
                    <w:bottom w:val="none" w:sz="0" w:space="0" w:color="auto"/>
                    <w:right w:val="none" w:sz="0" w:space="0" w:color="auto"/>
                  </w:divBdr>
                </w:div>
                <w:div w:id="1685663803">
                  <w:marLeft w:val="0"/>
                  <w:marRight w:val="0"/>
                  <w:marTop w:val="0"/>
                  <w:marBottom w:val="0"/>
                  <w:divBdr>
                    <w:top w:val="none" w:sz="0" w:space="0" w:color="auto"/>
                    <w:left w:val="none" w:sz="0" w:space="0" w:color="auto"/>
                    <w:bottom w:val="none" w:sz="0" w:space="0" w:color="auto"/>
                    <w:right w:val="none" w:sz="0" w:space="0" w:color="auto"/>
                  </w:divBdr>
                </w:div>
                <w:div w:id="1685938140">
                  <w:marLeft w:val="0"/>
                  <w:marRight w:val="0"/>
                  <w:marTop w:val="0"/>
                  <w:marBottom w:val="0"/>
                  <w:divBdr>
                    <w:top w:val="none" w:sz="0" w:space="0" w:color="auto"/>
                    <w:left w:val="none" w:sz="0" w:space="0" w:color="auto"/>
                    <w:bottom w:val="none" w:sz="0" w:space="0" w:color="auto"/>
                    <w:right w:val="none" w:sz="0" w:space="0" w:color="auto"/>
                  </w:divBdr>
                </w:div>
                <w:div w:id="1688435415">
                  <w:marLeft w:val="0"/>
                  <w:marRight w:val="0"/>
                  <w:marTop w:val="0"/>
                  <w:marBottom w:val="0"/>
                  <w:divBdr>
                    <w:top w:val="none" w:sz="0" w:space="0" w:color="auto"/>
                    <w:left w:val="none" w:sz="0" w:space="0" w:color="auto"/>
                    <w:bottom w:val="none" w:sz="0" w:space="0" w:color="auto"/>
                    <w:right w:val="none" w:sz="0" w:space="0" w:color="auto"/>
                  </w:divBdr>
                </w:div>
                <w:div w:id="1695962957">
                  <w:marLeft w:val="0"/>
                  <w:marRight w:val="0"/>
                  <w:marTop w:val="0"/>
                  <w:marBottom w:val="0"/>
                  <w:divBdr>
                    <w:top w:val="none" w:sz="0" w:space="0" w:color="auto"/>
                    <w:left w:val="none" w:sz="0" w:space="0" w:color="auto"/>
                    <w:bottom w:val="none" w:sz="0" w:space="0" w:color="auto"/>
                    <w:right w:val="none" w:sz="0" w:space="0" w:color="auto"/>
                  </w:divBdr>
                </w:div>
                <w:div w:id="1697267941">
                  <w:marLeft w:val="0"/>
                  <w:marRight w:val="0"/>
                  <w:marTop w:val="0"/>
                  <w:marBottom w:val="0"/>
                  <w:divBdr>
                    <w:top w:val="none" w:sz="0" w:space="0" w:color="auto"/>
                    <w:left w:val="none" w:sz="0" w:space="0" w:color="auto"/>
                    <w:bottom w:val="none" w:sz="0" w:space="0" w:color="auto"/>
                    <w:right w:val="none" w:sz="0" w:space="0" w:color="auto"/>
                  </w:divBdr>
                </w:div>
                <w:div w:id="1698580843">
                  <w:marLeft w:val="0"/>
                  <w:marRight w:val="0"/>
                  <w:marTop w:val="0"/>
                  <w:marBottom w:val="0"/>
                  <w:divBdr>
                    <w:top w:val="none" w:sz="0" w:space="0" w:color="auto"/>
                    <w:left w:val="none" w:sz="0" w:space="0" w:color="auto"/>
                    <w:bottom w:val="none" w:sz="0" w:space="0" w:color="auto"/>
                    <w:right w:val="none" w:sz="0" w:space="0" w:color="auto"/>
                  </w:divBdr>
                </w:div>
                <w:div w:id="1703167293">
                  <w:marLeft w:val="0"/>
                  <w:marRight w:val="0"/>
                  <w:marTop w:val="0"/>
                  <w:marBottom w:val="0"/>
                  <w:divBdr>
                    <w:top w:val="none" w:sz="0" w:space="0" w:color="auto"/>
                    <w:left w:val="none" w:sz="0" w:space="0" w:color="auto"/>
                    <w:bottom w:val="none" w:sz="0" w:space="0" w:color="auto"/>
                    <w:right w:val="none" w:sz="0" w:space="0" w:color="auto"/>
                  </w:divBdr>
                </w:div>
                <w:div w:id="1723406720">
                  <w:marLeft w:val="0"/>
                  <w:marRight w:val="0"/>
                  <w:marTop w:val="0"/>
                  <w:marBottom w:val="0"/>
                  <w:divBdr>
                    <w:top w:val="none" w:sz="0" w:space="0" w:color="auto"/>
                    <w:left w:val="none" w:sz="0" w:space="0" w:color="auto"/>
                    <w:bottom w:val="none" w:sz="0" w:space="0" w:color="auto"/>
                    <w:right w:val="none" w:sz="0" w:space="0" w:color="auto"/>
                  </w:divBdr>
                </w:div>
                <w:div w:id="1728334641">
                  <w:marLeft w:val="0"/>
                  <w:marRight w:val="0"/>
                  <w:marTop w:val="0"/>
                  <w:marBottom w:val="0"/>
                  <w:divBdr>
                    <w:top w:val="none" w:sz="0" w:space="0" w:color="auto"/>
                    <w:left w:val="none" w:sz="0" w:space="0" w:color="auto"/>
                    <w:bottom w:val="none" w:sz="0" w:space="0" w:color="auto"/>
                    <w:right w:val="none" w:sz="0" w:space="0" w:color="auto"/>
                  </w:divBdr>
                </w:div>
                <w:div w:id="1749157048">
                  <w:marLeft w:val="0"/>
                  <w:marRight w:val="0"/>
                  <w:marTop w:val="0"/>
                  <w:marBottom w:val="0"/>
                  <w:divBdr>
                    <w:top w:val="none" w:sz="0" w:space="0" w:color="auto"/>
                    <w:left w:val="none" w:sz="0" w:space="0" w:color="auto"/>
                    <w:bottom w:val="none" w:sz="0" w:space="0" w:color="auto"/>
                    <w:right w:val="none" w:sz="0" w:space="0" w:color="auto"/>
                  </w:divBdr>
                </w:div>
                <w:div w:id="1772161852">
                  <w:marLeft w:val="0"/>
                  <w:marRight w:val="0"/>
                  <w:marTop w:val="0"/>
                  <w:marBottom w:val="0"/>
                  <w:divBdr>
                    <w:top w:val="none" w:sz="0" w:space="0" w:color="auto"/>
                    <w:left w:val="none" w:sz="0" w:space="0" w:color="auto"/>
                    <w:bottom w:val="none" w:sz="0" w:space="0" w:color="auto"/>
                    <w:right w:val="none" w:sz="0" w:space="0" w:color="auto"/>
                  </w:divBdr>
                </w:div>
                <w:div w:id="1783038702">
                  <w:marLeft w:val="0"/>
                  <w:marRight w:val="0"/>
                  <w:marTop w:val="0"/>
                  <w:marBottom w:val="0"/>
                  <w:divBdr>
                    <w:top w:val="none" w:sz="0" w:space="0" w:color="auto"/>
                    <w:left w:val="none" w:sz="0" w:space="0" w:color="auto"/>
                    <w:bottom w:val="none" w:sz="0" w:space="0" w:color="auto"/>
                    <w:right w:val="none" w:sz="0" w:space="0" w:color="auto"/>
                  </w:divBdr>
                </w:div>
                <w:div w:id="1797525519">
                  <w:marLeft w:val="0"/>
                  <w:marRight w:val="0"/>
                  <w:marTop w:val="0"/>
                  <w:marBottom w:val="0"/>
                  <w:divBdr>
                    <w:top w:val="none" w:sz="0" w:space="0" w:color="auto"/>
                    <w:left w:val="none" w:sz="0" w:space="0" w:color="auto"/>
                    <w:bottom w:val="none" w:sz="0" w:space="0" w:color="auto"/>
                    <w:right w:val="none" w:sz="0" w:space="0" w:color="auto"/>
                  </w:divBdr>
                </w:div>
                <w:div w:id="1814827034">
                  <w:marLeft w:val="0"/>
                  <w:marRight w:val="0"/>
                  <w:marTop w:val="0"/>
                  <w:marBottom w:val="0"/>
                  <w:divBdr>
                    <w:top w:val="none" w:sz="0" w:space="0" w:color="auto"/>
                    <w:left w:val="none" w:sz="0" w:space="0" w:color="auto"/>
                    <w:bottom w:val="none" w:sz="0" w:space="0" w:color="auto"/>
                    <w:right w:val="none" w:sz="0" w:space="0" w:color="auto"/>
                  </w:divBdr>
                </w:div>
                <w:div w:id="1821264942">
                  <w:marLeft w:val="0"/>
                  <w:marRight w:val="0"/>
                  <w:marTop w:val="0"/>
                  <w:marBottom w:val="0"/>
                  <w:divBdr>
                    <w:top w:val="none" w:sz="0" w:space="0" w:color="auto"/>
                    <w:left w:val="none" w:sz="0" w:space="0" w:color="auto"/>
                    <w:bottom w:val="none" w:sz="0" w:space="0" w:color="auto"/>
                    <w:right w:val="none" w:sz="0" w:space="0" w:color="auto"/>
                  </w:divBdr>
                </w:div>
                <w:div w:id="1821338659">
                  <w:marLeft w:val="0"/>
                  <w:marRight w:val="0"/>
                  <w:marTop w:val="0"/>
                  <w:marBottom w:val="0"/>
                  <w:divBdr>
                    <w:top w:val="none" w:sz="0" w:space="0" w:color="auto"/>
                    <w:left w:val="none" w:sz="0" w:space="0" w:color="auto"/>
                    <w:bottom w:val="none" w:sz="0" w:space="0" w:color="auto"/>
                    <w:right w:val="none" w:sz="0" w:space="0" w:color="auto"/>
                  </w:divBdr>
                </w:div>
                <w:div w:id="1833325428">
                  <w:marLeft w:val="0"/>
                  <w:marRight w:val="0"/>
                  <w:marTop w:val="0"/>
                  <w:marBottom w:val="0"/>
                  <w:divBdr>
                    <w:top w:val="none" w:sz="0" w:space="0" w:color="auto"/>
                    <w:left w:val="none" w:sz="0" w:space="0" w:color="auto"/>
                    <w:bottom w:val="none" w:sz="0" w:space="0" w:color="auto"/>
                    <w:right w:val="none" w:sz="0" w:space="0" w:color="auto"/>
                  </w:divBdr>
                </w:div>
                <w:div w:id="1840462594">
                  <w:marLeft w:val="0"/>
                  <w:marRight w:val="0"/>
                  <w:marTop w:val="0"/>
                  <w:marBottom w:val="0"/>
                  <w:divBdr>
                    <w:top w:val="none" w:sz="0" w:space="0" w:color="auto"/>
                    <w:left w:val="none" w:sz="0" w:space="0" w:color="auto"/>
                    <w:bottom w:val="none" w:sz="0" w:space="0" w:color="auto"/>
                    <w:right w:val="none" w:sz="0" w:space="0" w:color="auto"/>
                  </w:divBdr>
                </w:div>
                <w:div w:id="1845974813">
                  <w:marLeft w:val="0"/>
                  <w:marRight w:val="0"/>
                  <w:marTop w:val="0"/>
                  <w:marBottom w:val="0"/>
                  <w:divBdr>
                    <w:top w:val="none" w:sz="0" w:space="0" w:color="auto"/>
                    <w:left w:val="none" w:sz="0" w:space="0" w:color="auto"/>
                    <w:bottom w:val="none" w:sz="0" w:space="0" w:color="auto"/>
                    <w:right w:val="none" w:sz="0" w:space="0" w:color="auto"/>
                  </w:divBdr>
                </w:div>
                <w:div w:id="1857842291">
                  <w:marLeft w:val="0"/>
                  <w:marRight w:val="0"/>
                  <w:marTop w:val="0"/>
                  <w:marBottom w:val="0"/>
                  <w:divBdr>
                    <w:top w:val="none" w:sz="0" w:space="0" w:color="auto"/>
                    <w:left w:val="none" w:sz="0" w:space="0" w:color="auto"/>
                    <w:bottom w:val="none" w:sz="0" w:space="0" w:color="auto"/>
                    <w:right w:val="none" w:sz="0" w:space="0" w:color="auto"/>
                  </w:divBdr>
                </w:div>
                <w:div w:id="1867980145">
                  <w:marLeft w:val="0"/>
                  <w:marRight w:val="0"/>
                  <w:marTop w:val="0"/>
                  <w:marBottom w:val="0"/>
                  <w:divBdr>
                    <w:top w:val="none" w:sz="0" w:space="0" w:color="auto"/>
                    <w:left w:val="none" w:sz="0" w:space="0" w:color="auto"/>
                    <w:bottom w:val="none" w:sz="0" w:space="0" w:color="auto"/>
                    <w:right w:val="none" w:sz="0" w:space="0" w:color="auto"/>
                  </w:divBdr>
                </w:div>
                <w:div w:id="1914119608">
                  <w:marLeft w:val="0"/>
                  <w:marRight w:val="0"/>
                  <w:marTop w:val="0"/>
                  <w:marBottom w:val="0"/>
                  <w:divBdr>
                    <w:top w:val="none" w:sz="0" w:space="0" w:color="auto"/>
                    <w:left w:val="none" w:sz="0" w:space="0" w:color="auto"/>
                    <w:bottom w:val="none" w:sz="0" w:space="0" w:color="auto"/>
                    <w:right w:val="none" w:sz="0" w:space="0" w:color="auto"/>
                  </w:divBdr>
                </w:div>
                <w:div w:id="1917394527">
                  <w:marLeft w:val="0"/>
                  <w:marRight w:val="0"/>
                  <w:marTop w:val="0"/>
                  <w:marBottom w:val="0"/>
                  <w:divBdr>
                    <w:top w:val="none" w:sz="0" w:space="0" w:color="auto"/>
                    <w:left w:val="none" w:sz="0" w:space="0" w:color="auto"/>
                    <w:bottom w:val="none" w:sz="0" w:space="0" w:color="auto"/>
                    <w:right w:val="none" w:sz="0" w:space="0" w:color="auto"/>
                  </w:divBdr>
                </w:div>
                <w:div w:id="1921522906">
                  <w:marLeft w:val="0"/>
                  <w:marRight w:val="0"/>
                  <w:marTop w:val="0"/>
                  <w:marBottom w:val="0"/>
                  <w:divBdr>
                    <w:top w:val="none" w:sz="0" w:space="0" w:color="auto"/>
                    <w:left w:val="none" w:sz="0" w:space="0" w:color="auto"/>
                    <w:bottom w:val="none" w:sz="0" w:space="0" w:color="auto"/>
                    <w:right w:val="none" w:sz="0" w:space="0" w:color="auto"/>
                  </w:divBdr>
                </w:div>
                <w:div w:id="1925795349">
                  <w:marLeft w:val="0"/>
                  <w:marRight w:val="0"/>
                  <w:marTop w:val="0"/>
                  <w:marBottom w:val="0"/>
                  <w:divBdr>
                    <w:top w:val="none" w:sz="0" w:space="0" w:color="auto"/>
                    <w:left w:val="none" w:sz="0" w:space="0" w:color="auto"/>
                    <w:bottom w:val="none" w:sz="0" w:space="0" w:color="auto"/>
                    <w:right w:val="none" w:sz="0" w:space="0" w:color="auto"/>
                  </w:divBdr>
                </w:div>
                <w:div w:id="1953392578">
                  <w:marLeft w:val="0"/>
                  <w:marRight w:val="0"/>
                  <w:marTop w:val="0"/>
                  <w:marBottom w:val="0"/>
                  <w:divBdr>
                    <w:top w:val="none" w:sz="0" w:space="0" w:color="auto"/>
                    <w:left w:val="none" w:sz="0" w:space="0" w:color="auto"/>
                    <w:bottom w:val="none" w:sz="0" w:space="0" w:color="auto"/>
                    <w:right w:val="none" w:sz="0" w:space="0" w:color="auto"/>
                  </w:divBdr>
                </w:div>
                <w:div w:id="1953585572">
                  <w:marLeft w:val="0"/>
                  <w:marRight w:val="0"/>
                  <w:marTop w:val="0"/>
                  <w:marBottom w:val="0"/>
                  <w:divBdr>
                    <w:top w:val="none" w:sz="0" w:space="0" w:color="auto"/>
                    <w:left w:val="none" w:sz="0" w:space="0" w:color="auto"/>
                    <w:bottom w:val="none" w:sz="0" w:space="0" w:color="auto"/>
                    <w:right w:val="none" w:sz="0" w:space="0" w:color="auto"/>
                  </w:divBdr>
                </w:div>
                <w:div w:id="1962766458">
                  <w:marLeft w:val="0"/>
                  <w:marRight w:val="0"/>
                  <w:marTop w:val="0"/>
                  <w:marBottom w:val="0"/>
                  <w:divBdr>
                    <w:top w:val="none" w:sz="0" w:space="0" w:color="auto"/>
                    <w:left w:val="none" w:sz="0" w:space="0" w:color="auto"/>
                    <w:bottom w:val="none" w:sz="0" w:space="0" w:color="auto"/>
                    <w:right w:val="none" w:sz="0" w:space="0" w:color="auto"/>
                  </w:divBdr>
                </w:div>
                <w:div w:id="1970743955">
                  <w:marLeft w:val="0"/>
                  <w:marRight w:val="0"/>
                  <w:marTop w:val="0"/>
                  <w:marBottom w:val="0"/>
                  <w:divBdr>
                    <w:top w:val="none" w:sz="0" w:space="0" w:color="auto"/>
                    <w:left w:val="none" w:sz="0" w:space="0" w:color="auto"/>
                    <w:bottom w:val="none" w:sz="0" w:space="0" w:color="auto"/>
                    <w:right w:val="none" w:sz="0" w:space="0" w:color="auto"/>
                  </w:divBdr>
                </w:div>
                <w:div w:id="1975596326">
                  <w:marLeft w:val="0"/>
                  <w:marRight w:val="0"/>
                  <w:marTop w:val="0"/>
                  <w:marBottom w:val="0"/>
                  <w:divBdr>
                    <w:top w:val="none" w:sz="0" w:space="0" w:color="auto"/>
                    <w:left w:val="none" w:sz="0" w:space="0" w:color="auto"/>
                    <w:bottom w:val="none" w:sz="0" w:space="0" w:color="auto"/>
                    <w:right w:val="none" w:sz="0" w:space="0" w:color="auto"/>
                  </w:divBdr>
                </w:div>
                <w:div w:id="1991010430">
                  <w:marLeft w:val="0"/>
                  <w:marRight w:val="0"/>
                  <w:marTop w:val="0"/>
                  <w:marBottom w:val="0"/>
                  <w:divBdr>
                    <w:top w:val="none" w:sz="0" w:space="0" w:color="auto"/>
                    <w:left w:val="none" w:sz="0" w:space="0" w:color="auto"/>
                    <w:bottom w:val="none" w:sz="0" w:space="0" w:color="auto"/>
                    <w:right w:val="none" w:sz="0" w:space="0" w:color="auto"/>
                  </w:divBdr>
                </w:div>
                <w:div w:id="1993216464">
                  <w:marLeft w:val="0"/>
                  <w:marRight w:val="0"/>
                  <w:marTop w:val="0"/>
                  <w:marBottom w:val="0"/>
                  <w:divBdr>
                    <w:top w:val="none" w:sz="0" w:space="0" w:color="auto"/>
                    <w:left w:val="none" w:sz="0" w:space="0" w:color="auto"/>
                    <w:bottom w:val="none" w:sz="0" w:space="0" w:color="auto"/>
                    <w:right w:val="none" w:sz="0" w:space="0" w:color="auto"/>
                  </w:divBdr>
                </w:div>
                <w:div w:id="1994600974">
                  <w:marLeft w:val="0"/>
                  <w:marRight w:val="0"/>
                  <w:marTop w:val="0"/>
                  <w:marBottom w:val="0"/>
                  <w:divBdr>
                    <w:top w:val="none" w:sz="0" w:space="0" w:color="auto"/>
                    <w:left w:val="none" w:sz="0" w:space="0" w:color="auto"/>
                    <w:bottom w:val="none" w:sz="0" w:space="0" w:color="auto"/>
                    <w:right w:val="none" w:sz="0" w:space="0" w:color="auto"/>
                  </w:divBdr>
                </w:div>
                <w:div w:id="2017686136">
                  <w:marLeft w:val="0"/>
                  <w:marRight w:val="0"/>
                  <w:marTop w:val="0"/>
                  <w:marBottom w:val="0"/>
                  <w:divBdr>
                    <w:top w:val="none" w:sz="0" w:space="0" w:color="auto"/>
                    <w:left w:val="none" w:sz="0" w:space="0" w:color="auto"/>
                    <w:bottom w:val="none" w:sz="0" w:space="0" w:color="auto"/>
                    <w:right w:val="none" w:sz="0" w:space="0" w:color="auto"/>
                  </w:divBdr>
                </w:div>
                <w:div w:id="2038576571">
                  <w:marLeft w:val="0"/>
                  <w:marRight w:val="0"/>
                  <w:marTop w:val="0"/>
                  <w:marBottom w:val="0"/>
                  <w:divBdr>
                    <w:top w:val="none" w:sz="0" w:space="0" w:color="auto"/>
                    <w:left w:val="none" w:sz="0" w:space="0" w:color="auto"/>
                    <w:bottom w:val="none" w:sz="0" w:space="0" w:color="auto"/>
                    <w:right w:val="none" w:sz="0" w:space="0" w:color="auto"/>
                  </w:divBdr>
                </w:div>
                <w:div w:id="2044016026">
                  <w:marLeft w:val="0"/>
                  <w:marRight w:val="0"/>
                  <w:marTop w:val="0"/>
                  <w:marBottom w:val="0"/>
                  <w:divBdr>
                    <w:top w:val="none" w:sz="0" w:space="0" w:color="auto"/>
                    <w:left w:val="none" w:sz="0" w:space="0" w:color="auto"/>
                    <w:bottom w:val="none" w:sz="0" w:space="0" w:color="auto"/>
                    <w:right w:val="none" w:sz="0" w:space="0" w:color="auto"/>
                  </w:divBdr>
                </w:div>
                <w:div w:id="2046177936">
                  <w:marLeft w:val="0"/>
                  <w:marRight w:val="0"/>
                  <w:marTop w:val="0"/>
                  <w:marBottom w:val="0"/>
                  <w:divBdr>
                    <w:top w:val="none" w:sz="0" w:space="0" w:color="auto"/>
                    <w:left w:val="none" w:sz="0" w:space="0" w:color="auto"/>
                    <w:bottom w:val="none" w:sz="0" w:space="0" w:color="auto"/>
                    <w:right w:val="none" w:sz="0" w:space="0" w:color="auto"/>
                  </w:divBdr>
                </w:div>
                <w:div w:id="2055080496">
                  <w:marLeft w:val="0"/>
                  <w:marRight w:val="0"/>
                  <w:marTop w:val="0"/>
                  <w:marBottom w:val="0"/>
                  <w:divBdr>
                    <w:top w:val="none" w:sz="0" w:space="0" w:color="auto"/>
                    <w:left w:val="none" w:sz="0" w:space="0" w:color="auto"/>
                    <w:bottom w:val="none" w:sz="0" w:space="0" w:color="auto"/>
                    <w:right w:val="none" w:sz="0" w:space="0" w:color="auto"/>
                  </w:divBdr>
                </w:div>
                <w:div w:id="2063553823">
                  <w:marLeft w:val="0"/>
                  <w:marRight w:val="0"/>
                  <w:marTop w:val="0"/>
                  <w:marBottom w:val="0"/>
                  <w:divBdr>
                    <w:top w:val="none" w:sz="0" w:space="0" w:color="auto"/>
                    <w:left w:val="none" w:sz="0" w:space="0" w:color="auto"/>
                    <w:bottom w:val="none" w:sz="0" w:space="0" w:color="auto"/>
                    <w:right w:val="none" w:sz="0" w:space="0" w:color="auto"/>
                  </w:divBdr>
                </w:div>
                <w:div w:id="2072658046">
                  <w:marLeft w:val="0"/>
                  <w:marRight w:val="0"/>
                  <w:marTop w:val="0"/>
                  <w:marBottom w:val="0"/>
                  <w:divBdr>
                    <w:top w:val="none" w:sz="0" w:space="0" w:color="auto"/>
                    <w:left w:val="none" w:sz="0" w:space="0" w:color="auto"/>
                    <w:bottom w:val="none" w:sz="0" w:space="0" w:color="auto"/>
                    <w:right w:val="none" w:sz="0" w:space="0" w:color="auto"/>
                  </w:divBdr>
                </w:div>
                <w:div w:id="2092769475">
                  <w:marLeft w:val="0"/>
                  <w:marRight w:val="0"/>
                  <w:marTop w:val="0"/>
                  <w:marBottom w:val="0"/>
                  <w:divBdr>
                    <w:top w:val="none" w:sz="0" w:space="0" w:color="auto"/>
                    <w:left w:val="none" w:sz="0" w:space="0" w:color="auto"/>
                    <w:bottom w:val="none" w:sz="0" w:space="0" w:color="auto"/>
                    <w:right w:val="none" w:sz="0" w:space="0" w:color="auto"/>
                  </w:divBdr>
                </w:div>
                <w:div w:id="2119324972">
                  <w:marLeft w:val="0"/>
                  <w:marRight w:val="0"/>
                  <w:marTop w:val="0"/>
                  <w:marBottom w:val="0"/>
                  <w:divBdr>
                    <w:top w:val="none" w:sz="0" w:space="0" w:color="auto"/>
                    <w:left w:val="none" w:sz="0" w:space="0" w:color="auto"/>
                    <w:bottom w:val="none" w:sz="0" w:space="0" w:color="auto"/>
                    <w:right w:val="none" w:sz="0" w:space="0" w:color="auto"/>
                  </w:divBdr>
                </w:div>
                <w:div w:id="2130199395">
                  <w:marLeft w:val="0"/>
                  <w:marRight w:val="0"/>
                  <w:marTop w:val="0"/>
                  <w:marBottom w:val="0"/>
                  <w:divBdr>
                    <w:top w:val="none" w:sz="0" w:space="0" w:color="auto"/>
                    <w:left w:val="none" w:sz="0" w:space="0" w:color="auto"/>
                    <w:bottom w:val="none" w:sz="0" w:space="0" w:color="auto"/>
                    <w:right w:val="none" w:sz="0" w:space="0" w:color="auto"/>
                  </w:divBdr>
                </w:div>
                <w:div w:id="213713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7558">
          <w:marLeft w:val="0"/>
          <w:marRight w:val="0"/>
          <w:marTop w:val="0"/>
          <w:marBottom w:val="0"/>
          <w:divBdr>
            <w:top w:val="none" w:sz="0" w:space="0" w:color="auto"/>
            <w:left w:val="none" w:sz="0" w:space="0" w:color="auto"/>
            <w:bottom w:val="none" w:sz="0" w:space="0" w:color="auto"/>
            <w:right w:val="none" w:sz="0" w:space="0" w:color="auto"/>
          </w:divBdr>
          <w:divsChild>
            <w:div w:id="1134062240">
              <w:marLeft w:val="0"/>
              <w:marRight w:val="0"/>
              <w:marTop w:val="0"/>
              <w:marBottom w:val="0"/>
              <w:divBdr>
                <w:top w:val="none" w:sz="0" w:space="0" w:color="auto"/>
                <w:left w:val="none" w:sz="0" w:space="0" w:color="auto"/>
                <w:bottom w:val="none" w:sz="0" w:space="0" w:color="auto"/>
                <w:right w:val="none" w:sz="0" w:space="0" w:color="auto"/>
              </w:divBdr>
              <w:divsChild>
                <w:div w:id="39716716">
                  <w:marLeft w:val="0"/>
                  <w:marRight w:val="0"/>
                  <w:marTop w:val="0"/>
                  <w:marBottom w:val="0"/>
                  <w:divBdr>
                    <w:top w:val="none" w:sz="0" w:space="0" w:color="auto"/>
                    <w:left w:val="none" w:sz="0" w:space="0" w:color="auto"/>
                    <w:bottom w:val="none" w:sz="0" w:space="0" w:color="auto"/>
                    <w:right w:val="none" w:sz="0" w:space="0" w:color="auto"/>
                  </w:divBdr>
                </w:div>
                <w:div w:id="42564420">
                  <w:marLeft w:val="0"/>
                  <w:marRight w:val="0"/>
                  <w:marTop w:val="0"/>
                  <w:marBottom w:val="0"/>
                  <w:divBdr>
                    <w:top w:val="none" w:sz="0" w:space="0" w:color="auto"/>
                    <w:left w:val="none" w:sz="0" w:space="0" w:color="auto"/>
                    <w:bottom w:val="none" w:sz="0" w:space="0" w:color="auto"/>
                    <w:right w:val="none" w:sz="0" w:space="0" w:color="auto"/>
                  </w:divBdr>
                </w:div>
                <w:div w:id="51083506">
                  <w:marLeft w:val="0"/>
                  <w:marRight w:val="0"/>
                  <w:marTop w:val="0"/>
                  <w:marBottom w:val="0"/>
                  <w:divBdr>
                    <w:top w:val="none" w:sz="0" w:space="0" w:color="auto"/>
                    <w:left w:val="none" w:sz="0" w:space="0" w:color="auto"/>
                    <w:bottom w:val="none" w:sz="0" w:space="0" w:color="auto"/>
                    <w:right w:val="none" w:sz="0" w:space="0" w:color="auto"/>
                  </w:divBdr>
                </w:div>
                <w:div w:id="54474897">
                  <w:marLeft w:val="0"/>
                  <w:marRight w:val="0"/>
                  <w:marTop w:val="0"/>
                  <w:marBottom w:val="0"/>
                  <w:divBdr>
                    <w:top w:val="none" w:sz="0" w:space="0" w:color="auto"/>
                    <w:left w:val="none" w:sz="0" w:space="0" w:color="auto"/>
                    <w:bottom w:val="none" w:sz="0" w:space="0" w:color="auto"/>
                    <w:right w:val="none" w:sz="0" w:space="0" w:color="auto"/>
                  </w:divBdr>
                </w:div>
                <w:div w:id="71898225">
                  <w:marLeft w:val="0"/>
                  <w:marRight w:val="0"/>
                  <w:marTop w:val="0"/>
                  <w:marBottom w:val="0"/>
                  <w:divBdr>
                    <w:top w:val="none" w:sz="0" w:space="0" w:color="auto"/>
                    <w:left w:val="none" w:sz="0" w:space="0" w:color="auto"/>
                    <w:bottom w:val="none" w:sz="0" w:space="0" w:color="auto"/>
                    <w:right w:val="none" w:sz="0" w:space="0" w:color="auto"/>
                  </w:divBdr>
                </w:div>
                <w:div w:id="78137587">
                  <w:marLeft w:val="0"/>
                  <w:marRight w:val="0"/>
                  <w:marTop w:val="0"/>
                  <w:marBottom w:val="0"/>
                  <w:divBdr>
                    <w:top w:val="none" w:sz="0" w:space="0" w:color="auto"/>
                    <w:left w:val="none" w:sz="0" w:space="0" w:color="auto"/>
                    <w:bottom w:val="none" w:sz="0" w:space="0" w:color="auto"/>
                    <w:right w:val="none" w:sz="0" w:space="0" w:color="auto"/>
                  </w:divBdr>
                </w:div>
                <w:div w:id="153617657">
                  <w:marLeft w:val="0"/>
                  <w:marRight w:val="0"/>
                  <w:marTop w:val="0"/>
                  <w:marBottom w:val="0"/>
                  <w:divBdr>
                    <w:top w:val="none" w:sz="0" w:space="0" w:color="auto"/>
                    <w:left w:val="none" w:sz="0" w:space="0" w:color="auto"/>
                    <w:bottom w:val="none" w:sz="0" w:space="0" w:color="auto"/>
                    <w:right w:val="none" w:sz="0" w:space="0" w:color="auto"/>
                  </w:divBdr>
                </w:div>
                <w:div w:id="172838810">
                  <w:marLeft w:val="0"/>
                  <w:marRight w:val="0"/>
                  <w:marTop w:val="0"/>
                  <w:marBottom w:val="0"/>
                  <w:divBdr>
                    <w:top w:val="none" w:sz="0" w:space="0" w:color="auto"/>
                    <w:left w:val="none" w:sz="0" w:space="0" w:color="auto"/>
                    <w:bottom w:val="none" w:sz="0" w:space="0" w:color="auto"/>
                    <w:right w:val="none" w:sz="0" w:space="0" w:color="auto"/>
                  </w:divBdr>
                </w:div>
                <w:div w:id="186136152">
                  <w:marLeft w:val="0"/>
                  <w:marRight w:val="0"/>
                  <w:marTop w:val="0"/>
                  <w:marBottom w:val="0"/>
                  <w:divBdr>
                    <w:top w:val="none" w:sz="0" w:space="0" w:color="auto"/>
                    <w:left w:val="none" w:sz="0" w:space="0" w:color="auto"/>
                    <w:bottom w:val="none" w:sz="0" w:space="0" w:color="auto"/>
                    <w:right w:val="none" w:sz="0" w:space="0" w:color="auto"/>
                  </w:divBdr>
                </w:div>
                <w:div w:id="187916078">
                  <w:marLeft w:val="0"/>
                  <w:marRight w:val="0"/>
                  <w:marTop w:val="0"/>
                  <w:marBottom w:val="0"/>
                  <w:divBdr>
                    <w:top w:val="none" w:sz="0" w:space="0" w:color="auto"/>
                    <w:left w:val="none" w:sz="0" w:space="0" w:color="auto"/>
                    <w:bottom w:val="none" w:sz="0" w:space="0" w:color="auto"/>
                    <w:right w:val="none" w:sz="0" w:space="0" w:color="auto"/>
                  </w:divBdr>
                </w:div>
                <w:div w:id="203710526">
                  <w:marLeft w:val="0"/>
                  <w:marRight w:val="0"/>
                  <w:marTop w:val="0"/>
                  <w:marBottom w:val="0"/>
                  <w:divBdr>
                    <w:top w:val="none" w:sz="0" w:space="0" w:color="auto"/>
                    <w:left w:val="none" w:sz="0" w:space="0" w:color="auto"/>
                    <w:bottom w:val="none" w:sz="0" w:space="0" w:color="auto"/>
                    <w:right w:val="none" w:sz="0" w:space="0" w:color="auto"/>
                  </w:divBdr>
                </w:div>
                <w:div w:id="210505489">
                  <w:marLeft w:val="0"/>
                  <w:marRight w:val="0"/>
                  <w:marTop w:val="0"/>
                  <w:marBottom w:val="0"/>
                  <w:divBdr>
                    <w:top w:val="none" w:sz="0" w:space="0" w:color="auto"/>
                    <w:left w:val="none" w:sz="0" w:space="0" w:color="auto"/>
                    <w:bottom w:val="none" w:sz="0" w:space="0" w:color="auto"/>
                    <w:right w:val="none" w:sz="0" w:space="0" w:color="auto"/>
                  </w:divBdr>
                </w:div>
                <w:div w:id="212812474">
                  <w:marLeft w:val="0"/>
                  <w:marRight w:val="0"/>
                  <w:marTop w:val="0"/>
                  <w:marBottom w:val="0"/>
                  <w:divBdr>
                    <w:top w:val="none" w:sz="0" w:space="0" w:color="auto"/>
                    <w:left w:val="none" w:sz="0" w:space="0" w:color="auto"/>
                    <w:bottom w:val="none" w:sz="0" w:space="0" w:color="auto"/>
                    <w:right w:val="none" w:sz="0" w:space="0" w:color="auto"/>
                  </w:divBdr>
                </w:div>
                <w:div w:id="240526834">
                  <w:marLeft w:val="0"/>
                  <w:marRight w:val="0"/>
                  <w:marTop w:val="0"/>
                  <w:marBottom w:val="0"/>
                  <w:divBdr>
                    <w:top w:val="none" w:sz="0" w:space="0" w:color="auto"/>
                    <w:left w:val="none" w:sz="0" w:space="0" w:color="auto"/>
                    <w:bottom w:val="none" w:sz="0" w:space="0" w:color="auto"/>
                    <w:right w:val="none" w:sz="0" w:space="0" w:color="auto"/>
                  </w:divBdr>
                </w:div>
                <w:div w:id="244534320">
                  <w:marLeft w:val="0"/>
                  <w:marRight w:val="0"/>
                  <w:marTop w:val="0"/>
                  <w:marBottom w:val="0"/>
                  <w:divBdr>
                    <w:top w:val="none" w:sz="0" w:space="0" w:color="auto"/>
                    <w:left w:val="none" w:sz="0" w:space="0" w:color="auto"/>
                    <w:bottom w:val="none" w:sz="0" w:space="0" w:color="auto"/>
                    <w:right w:val="none" w:sz="0" w:space="0" w:color="auto"/>
                  </w:divBdr>
                </w:div>
                <w:div w:id="247428582">
                  <w:marLeft w:val="0"/>
                  <w:marRight w:val="0"/>
                  <w:marTop w:val="0"/>
                  <w:marBottom w:val="0"/>
                  <w:divBdr>
                    <w:top w:val="none" w:sz="0" w:space="0" w:color="auto"/>
                    <w:left w:val="none" w:sz="0" w:space="0" w:color="auto"/>
                    <w:bottom w:val="none" w:sz="0" w:space="0" w:color="auto"/>
                    <w:right w:val="none" w:sz="0" w:space="0" w:color="auto"/>
                  </w:divBdr>
                </w:div>
                <w:div w:id="270207209">
                  <w:marLeft w:val="0"/>
                  <w:marRight w:val="0"/>
                  <w:marTop w:val="0"/>
                  <w:marBottom w:val="0"/>
                  <w:divBdr>
                    <w:top w:val="none" w:sz="0" w:space="0" w:color="auto"/>
                    <w:left w:val="none" w:sz="0" w:space="0" w:color="auto"/>
                    <w:bottom w:val="none" w:sz="0" w:space="0" w:color="auto"/>
                    <w:right w:val="none" w:sz="0" w:space="0" w:color="auto"/>
                  </w:divBdr>
                </w:div>
                <w:div w:id="278340480">
                  <w:marLeft w:val="0"/>
                  <w:marRight w:val="0"/>
                  <w:marTop w:val="0"/>
                  <w:marBottom w:val="0"/>
                  <w:divBdr>
                    <w:top w:val="none" w:sz="0" w:space="0" w:color="auto"/>
                    <w:left w:val="none" w:sz="0" w:space="0" w:color="auto"/>
                    <w:bottom w:val="none" w:sz="0" w:space="0" w:color="auto"/>
                    <w:right w:val="none" w:sz="0" w:space="0" w:color="auto"/>
                  </w:divBdr>
                </w:div>
                <w:div w:id="283005549">
                  <w:marLeft w:val="0"/>
                  <w:marRight w:val="0"/>
                  <w:marTop w:val="0"/>
                  <w:marBottom w:val="0"/>
                  <w:divBdr>
                    <w:top w:val="none" w:sz="0" w:space="0" w:color="auto"/>
                    <w:left w:val="none" w:sz="0" w:space="0" w:color="auto"/>
                    <w:bottom w:val="none" w:sz="0" w:space="0" w:color="auto"/>
                    <w:right w:val="none" w:sz="0" w:space="0" w:color="auto"/>
                  </w:divBdr>
                </w:div>
                <w:div w:id="301272736">
                  <w:marLeft w:val="0"/>
                  <w:marRight w:val="0"/>
                  <w:marTop w:val="0"/>
                  <w:marBottom w:val="0"/>
                  <w:divBdr>
                    <w:top w:val="none" w:sz="0" w:space="0" w:color="auto"/>
                    <w:left w:val="none" w:sz="0" w:space="0" w:color="auto"/>
                    <w:bottom w:val="none" w:sz="0" w:space="0" w:color="auto"/>
                    <w:right w:val="none" w:sz="0" w:space="0" w:color="auto"/>
                  </w:divBdr>
                </w:div>
                <w:div w:id="317730618">
                  <w:marLeft w:val="0"/>
                  <w:marRight w:val="0"/>
                  <w:marTop w:val="0"/>
                  <w:marBottom w:val="0"/>
                  <w:divBdr>
                    <w:top w:val="none" w:sz="0" w:space="0" w:color="auto"/>
                    <w:left w:val="none" w:sz="0" w:space="0" w:color="auto"/>
                    <w:bottom w:val="none" w:sz="0" w:space="0" w:color="auto"/>
                    <w:right w:val="none" w:sz="0" w:space="0" w:color="auto"/>
                  </w:divBdr>
                </w:div>
                <w:div w:id="343243220">
                  <w:marLeft w:val="0"/>
                  <w:marRight w:val="0"/>
                  <w:marTop w:val="0"/>
                  <w:marBottom w:val="0"/>
                  <w:divBdr>
                    <w:top w:val="none" w:sz="0" w:space="0" w:color="auto"/>
                    <w:left w:val="none" w:sz="0" w:space="0" w:color="auto"/>
                    <w:bottom w:val="none" w:sz="0" w:space="0" w:color="auto"/>
                    <w:right w:val="none" w:sz="0" w:space="0" w:color="auto"/>
                  </w:divBdr>
                </w:div>
                <w:div w:id="357898834">
                  <w:marLeft w:val="0"/>
                  <w:marRight w:val="0"/>
                  <w:marTop w:val="0"/>
                  <w:marBottom w:val="0"/>
                  <w:divBdr>
                    <w:top w:val="none" w:sz="0" w:space="0" w:color="auto"/>
                    <w:left w:val="none" w:sz="0" w:space="0" w:color="auto"/>
                    <w:bottom w:val="none" w:sz="0" w:space="0" w:color="auto"/>
                    <w:right w:val="none" w:sz="0" w:space="0" w:color="auto"/>
                  </w:divBdr>
                </w:div>
                <w:div w:id="359013423">
                  <w:marLeft w:val="0"/>
                  <w:marRight w:val="0"/>
                  <w:marTop w:val="0"/>
                  <w:marBottom w:val="0"/>
                  <w:divBdr>
                    <w:top w:val="none" w:sz="0" w:space="0" w:color="auto"/>
                    <w:left w:val="none" w:sz="0" w:space="0" w:color="auto"/>
                    <w:bottom w:val="none" w:sz="0" w:space="0" w:color="auto"/>
                    <w:right w:val="none" w:sz="0" w:space="0" w:color="auto"/>
                  </w:divBdr>
                </w:div>
                <w:div w:id="375393998">
                  <w:marLeft w:val="0"/>
                  <w:marRight w:val="0"/>
                  <w:marTop w:val="0"/>
                  <w:marBottom w:val="0"/>
                  <w:divBdr>
                    <w:top w:val="none" w:sz="0" w:space="0" w:color="auto"/>
                    <w:left w:val="none" w:sz="0" w:space="0" w:color="auto"/>
                    <w:bottom w:val="none" w:sz="0" w:space="0" w:color="auto"/>
                    <w:right w:val="none" w:sz="0" w:space="0" w:color="auto"/>
                  </w:divBdr>
                </w:div>
                <w:div w:id="386956949">
                  <w:marLeft w:val="0"/>
                  <w:marRight w:val="0"/>
                  <w:marTop w:val="0"/>
                  <w:marBottom w:val="0"/>
                  <w:divBdr>
                    <w:top w:val="none" w:sz="0" w:space="0" w:color="auto"/>
                    <w:left w:val="none" w:sz="0" w:space="0" w:color="auto"/>
                    <w:bottom w:val="none" w:sz="0" w:space="0" w:color="auto"/>
                    <w:right w:val="none" w:sz="0" w:space="0" w:color="auto"/>
                  </w:divBdr>
                </w:div>
                <w:div w:id="420175270">
                  <w:marLeft w:val="0"/>
                  <w:marRight w:val="0"/>
                  <w:marTop w:val="0"/>
                  <w:marBottom w:val="0"/>
                  <w:divBdr>
                    <w:top w:val="none" w:sz="0" w:space="0" w:color="auto"/>
                    <w:left w:val="none" w:sz="0" w:space="0" w:color="auto"/>
                    <w:bottom w:val="none" w:sz="0" w:space="0" w:color="auto"/>
                    <w:right w:val="none" w:sz="0" w:space="0" w:color="auto"/>
                  </w:divBdr>
                </w:div>
                <w:div w:id="422846082">
                  <w:marLeft w:val="0"/>
                  <w:marRight w:val="0"/>
                  <w:marTop w:val="0"/>
                  <w:marBottom w:val="0"/>
                  <w:divBdr>
                    <w:top w:val="none" w:sz="0" w:space="0" w:color="auto"/>
                    <w:left w:val="none" w:sz="0" w:space="0" w:color="auto"/>
                    <w:bottom w:val="none" w:sz="0" w:space="0" w:color="auto"/>
                    <w:right w:val="none" w:sz="0" w:space="0" w:color="auto"/>
                  </w:divBdr>
                </w:div>
                <w:div w:id="434784974">
                  <w:marLeft w:val="0"/>
                  <w:marRight w:val="0"/>
                  <w:marTop w:val="0"/>
                  <w:marBottom w:val="0"/>
                  <w:divBdr>
                    <w:top w:val="none" w:sz="0" w:space="0" w:color="auto"/>
                    <w:left w:val="none" w:sz="0" w:space="0" w:color="auto"/>
                    <w:bottom w:val="none" w:sz="0" w:space="0" w:color="auto"/>
                    <w:right w:val="none" w:sz="0" w:space="0" w:color="auto"/>
                  </w:divBdr>
                </w:div>
                <w:div w:id="439418908">
                  <w:marLeft w:val="0"/>
                  <w:marRight w:val="0"/>
                  <w:marTop w:val="0"/>
                  <w:marBottom w:val="0"/>
                  <w:divBdr>
                    <w:top w:val="none" w:sz="0" w:space="0" w:color="auto"/>
                    <w:left w:val="none" w:sz="0" w:space="0" w:color="auto"/>
                    <w:bottom w:val="none" w:sz="0" w:space="0" w:color="auto"/>
                    <w:right w:val="none" w:sz="0" w:space="0" w:color="auto"/>
                  </w:divBdr>
                </w:div>
                <w:div w:id="454065380">
                  <w:marLeft w:val="0"/>
                  <w:marRight w:val="0"/>
                  <w:marTop w:val="0"/>
                  <w:marBottom w:val="0"/>
                  <w:divBdr>
                    <w:top w:val="none" w:sz="0" w:space="0" w:color="auto"/>
                    <w:left w:val="none" w:sz="0" w:space="0" w:color="auto"/>
                    <w:bottom w:val="none" w:sz="0" w:space="0" w:color="auto"/>
                    <w:right w:val="none" w:sz="0" w:space="0" w:color="auto"/>
                  </w:divBdr>
                </w:div>
                <w:div w:id="479808979">
                  <w:marLeft w:val="0"/>
                  <w:marRight w:val="0"/>
                  <w:marTop w:val="0"/>
                  <w:marBottom w:val="0"/>
                  <w:divBdr>
                    <w:top w:val="none" w:sz="0" w:space="0" w:color="auto"/>
                    <w:left w:val="none" w:sz="0" w:space="0" w:color="auto"/>
                    <w:bottom w:val="none" w:sz="0" w:space="0" w:color="auto"/>
                    <w:right w:val="none" w:sz="0" w:space="0" w:color="auto"/>
                  </w:divBdr>
                </w:div>
                <w:div w:id="483477390">
                  <w:marLeft w:val="0"/>
                  <w:marRight w:val="0"/>
                  <w:marTop w:val="0"/>
                  <w:marBottom w:val="0"/>
                  <w:divBdr>
                    <w:top w:val="none" w:sz="0" w:space="0" w:color="auto"/>
                    <w:left w:val="none" w:sz="0" w:space="0" w:color="auto"/>
                    <w:bottom w:val="none" w:sz="0" w:space="0" w:color="auto"/>
                    <w:right w:val="none" w:sz="0" w:space="0" w:color="auto"/>
                  </w:divBdr>
                </w:div>
                <w:div w:id="488135397">
                  <w:marLeft w:val="0"/>
                  <w:marRight w:val="0"/>
                  <w:marTop w:val="0"/>
                  <w:marBottom w:val="0"/>
                  <w:divBdr>
                    <w:top w:val="none" w:sz="0" w:space="0" w:color="auto"/>
                    <w:left w:val="none" w:sz="0" w:space="0" w:color="auto"/>
                    <w:bottom w:val="none" w:sz="0" w:space="0" w:color="auto"/>
                    <w:right w:val="none" w:sz="0" w:space="0" w:color="auto"/>
                  </w:divBdr>
                </w:div>
                <w:div w:id="524489932">
                  <w:marLeft w:val="0"/>
                  <w:marRight w:val="0"/>
                  <w:marTop w:val="0"/>
                  <w:marBottom w:val="0"/>
                  <w:divBdr>
                    <w:top w:val="none" w:sz="0" w:space="0" w:color="auto"/>
                    <w:left w:val="none" w:sz="0" w:space="0" w:color="auto"/>
                    <w:bottom w:val="none" w:sz="0" w:space="0" w:color="auto"/>
                    <w:right w:val="none" w:sz="0" w:space="0" w:color="auto"/>
                  </w:divBdr>
                </w:div>
                <w:div w:id="527565999">
                  <w:marLeft w:val="0"/>
                  <w:marRight w:val="0"/>
                  <w:marTop w:val="0"/>
                  <w:marBottom w:val="0"/>
                  <w:divBdr>
                    <w:top w:val="none" w:sz="0" w:space="0" w:color="auto"/>
                    <w:left w:val="none" w:sz="0" w:space="0" w:color="auto"/>
                    <w:bottom w:val="none" w:sz="0" w:space="0" w:color="auto"/>
                    <w:right w:val="none" w:sz="0" w:space="0" w:color="auto"/>
                  </w:divBdr>
                </w:div>
                <w:div w:id="543828042">
                  <w:marLeft w:val="0"/>
                  <w:marRight w:val="0"/>
                  <w:marTop w:val="0"/>
                  <w:marBottom w:val="0"/>
                  <w:divBdr>
                    <w:top w:val="none" w:sz="0" w:space="0" w:color="auto"/>
                    <w:left w:val="none" w:sz="0" w:space="0" w:color="auto"/>
                    <w:bottom w:val="none" w:sz="0" w:space="0" w:color="auto"/>
                    <w:right w:val="none" w:sz="0" w:space="0" w:color="auto"/>
                  </w:divBdr>
                </w:div>
                <w:div w:id="550582265">
                  <w:marLeft w:val="0"/>
                  <w:marRight w:val="0"/>
                  <w:marTop w:val="0"/>
                  <w:marBottom w:val="0"/>
                  <w:divBdr>
                    <w:top w:val="none" w:sz="0" w:space="0" w:color="auto"/>
                    <w:left w:val="none" w:sz="0" w:space="0" w:color="auto"/>
                    <w:bottom w:val="none" w:sz="0" w:space="0" w:color="auto"/>
                    <w:right w:val="none" w:sz="0" w:space="0" w:color="auto"/>
                  </w:divBdr>
                </w:div>
                <w:div w:id="562982240">
                  <w:marLeft w:val="0"/>
                  <w:marRight w:val="0"/>
                  <w:marTop w:val="0"/>
                  <w:marBottom w:val="0"/>
                  <w:divBdr>
                    <w:top w:val="none" w:sz="0" w:space="0" w:color="auto"/>
                    <w:left w:val="none" w:sz="0" w:space="0" w:color="auto"/>
                    <w:bottom w:val="none" w:sz="0" w:space="0" w:color="auto"/>
                    <w:right w:val="none" w:sz="0" w:space="0" w:color="auto"/>
                  </w:divBdr>
                </w:div>
                <w:div w:id="600530372">
                  <w:marLeft w:val="0"/>
                  <w:marRight w:val="0"/>
                  <w:marTop w:val="0"/>
                  <w:marBottom w:val="0"/>
                  <w:divBdr>
                    <w:top w:val="none" w:sz="0" w:space="0" w:color="auto"/>
                    <w:left w:val="none" w:sz="0" w:space="0" w:color="auto"/>
                    <w:bottom w:val="none" w:sz="0" w:space="0" w:color="auto"/>
                    <w:right w:val="none" w:sz="0" w:space="0" w:color="auto"/>
                  </w:divBdr>
                </w:div>
                <w:div w:id="658732247">
                  <w:marLeft w:val="0"/>
                  <w:marRight w:val="0"/>
                  <w:marTop w:val="0"/>
                  <w:marBottom w:val="0"/>
                  <w:divBdr>
                    <w:top w:val="none" w:sz="0" w:space="0" w:color="auto"/>
                    <w:left w:val="none" w:sz="0" w:space="0" w:color="auto"/>
                    <w:bottom w:val="none" w:sz="0" w:space="0" w:color="auto"/>
                    <w:right w:val="none" w:sz="0" w:space="0" w:color="auto"/>
                  </w:divBdr>
                </w:div>
                <w:div w:id="661276345">
                  <w:marLeft w:val="0"/>
                  <w:marRight w:val="0"/>
                  <w:marTop w:val="0"/>
                  <w:marBottom w:val="0"/>
                  <w:divBdr>
                    <w:top w:val="none" w:sz="0" w:space="0" w:color="auto"/>
                    <w:left w:val="none" w:sz="0" w:space="0" w:color="auto"/>
                    <w:bottom w:val="none" w:sz="0" w:space="0" w:color="auto"/>
                    <w:right w:val="none" w:sz="0" w:space="0" w:color="auto"/>
                  </w:divBdr>
                </w:div>
                <w:div w:id="663976768">
                  <w:marLeft w:val="0"/>
                  <w:marRight w:val="0"/>
                  <w:marTop w:val="0"/>
                  <w:marBottom w:val="0"/>
                  <w:divBdr>
                    <w:top w:val="none" w:sz="0" w:space="0" w:color="auto"/>
                    <w:left w:val="none" w:sz="0" w:space="0" w:color="auto"/>
                    <w:bottom w:val="none" w:sz="0" w:space="0" w:color="auto"/>
                    <w:right w:val="none" w:sz="0" w:space="0" w:color="auto"/>
                  </w:divBdr>
                </w:div>
                <w:div w:id="669529425">
                  <w:marLeft w:val="0"/>
                  <w:marRight w:val="0"/>
                  <w:marTop w:val="0"/>
                  <w:marBottom w:val="0"/>
                  <w:divBdr>
                    <w:top w:val="none" w:sz="0" w:space="0" w:color="auto"/>
                    <w:left w:val="none" w:sz="0" w:space="0" w:color="auto"/>
                    <w:bottom w:val="none" w:sz="0" w:space="0" w:color="auto"/>
                    <w:right w:val="none" w:sz="0" w:space="0" w:color="auto"/>
                  </w:divBdr>
                </w:div>
                <w:div w:id="698897337">
                  <w:marLeft w:val="0"/>
                  <w:marRight w:val="0"/>
                  <w:marTop w:val="0"/>
                  <w:marBottom w:val="0"/>
                  <w:divBdr>
                    <w:top w:val="none" w:sz="0" w:space="0" w:color="auto"/>
                    <w:left w:val="none" w:sz="0" w:space="0" w:color="auto"/>
                    <w:bottom w:val="none" w:sz="0" w:space="0" w:color="auto"/>
                    <w:right w:val="none" w:sz="0" w:space="0" w:color="auto"/>
                  </w:divBdr>
                </w:div>
                <w:div w:id="709036590">
                  <w:marLeft w:val="0"/>
                  <w:marRight w:val="0"/>
                  <w:marTop w:val="0"/>
                  <w:marBottom w:val="0"/>
                  <w:divBdr>
                    <w:top w:val="none" w:sz="0" w:space="0" w:color="auto"/>
                    <w:left w:val="none" w:sz="0" w:space="0" w:color="auto"/>
                    <w:bottom w:val="none" w:sz="0" w:space="0" w:color="auto"/>
                    <w:right w:val="none" w:sz="0" w:space="0" w:color="auto"/>
                  </w:divBdr>
                </w:div>
                <w:div w:id="710888216">
                  <w:marLeft w:val="0"/>
                  <w:marRight w:val="0"/>
                  <w:marTop w:val="0"/>
                  <w:marBottom w:val="0"/>
                  <w:divBdr>
                    <w:top w:val="none" w:sz="0" w:space="0" w:color="auto"/>
                    <w:left w:val="none" w:sz="0" w:space="0" w:color="auto"/>
                    <w:bottom w:val="none" w:sz="0" w:space="0" w:color="auto"/>
                    <w:right w:val="none" w:sz="0" w:space="0" w:color="auto"/>
                  </w:divBdr>
                </w:div>
                <w:div w:id="747114303">
                  <w:marLeft w:val="0"/>
                  <w:marRight w:val="0"/>
                  <w:marTop w:val="0"/>
                  <w:marBottom w:val="0"/>
                  <w:divBdr>
                    <w:top w:val="none" w:sz="0" w:space="0" w:color="auto"/>
                    <w:left w:val="none" w:sz="0" w:space="0" w:color="auto"/>
                    <w:bottom w:val="none" w:sz="0" w:space="0" w:color="auto"/>
                    <w:right w:val="none" w:sz="0" w:space="0" w:color="auto"/>
                  </w:divBdr>
                </w:div>
                <w:div w:id="769472039">
                  <w:marLeft w:val="0"/>
                  <w:marRight w:val="0"/>
                  <w:marTop w:val="0"/>
                  <w:marBottom w:val="0"/>
                  <w:divBdr>
                    <w:top w:val="none" w:sz="0" w:space="0" w:color="auto"/>
                    <w:left w:val="none" w:sz="0" w:space="0" w:color="auto"/>
                    <w:bottom w:val="none" w:sz="0" w:space="0" w:color="auto"/>
                    <w:right w:val="none" w:sz="0" w:space="0" w:color="auto"/>
                  </w:divBdr>
                </w:div>
                <w:div w:id="786656388">
                  <w:marLeft w:val="0"/>
                  <w:marRight w:val="0"/>
                  <w:marTop w:val="0"/>
                  <w:marBottom w:val="0"/>
                  <w:divBdr>
                    <w:top w:val="none" w:sz="0" w:space="0" w:color="auto"/>
                    <w:left w:val="none" w:sz="0" w:space="0" w:color="auto"/>
                    <w:bottom w:val="none" w:sz="0" w:space="0" w:color="auto"/>
                    <w:right w:val="none" w:sz="0" w:space="0" w:color="auto"/>
                  </w:divBdr>
                </w:div>
                <w:div w:id="815145323">
                  <w:marLeft w:val="0"/>
                  <w:marRight w:val="0"/>
                  <w:marTop w:val="0"/>
                  <w:marBottom w:val="0"/>
                  <w:divBdr>
                    <w:top w:val="none" w:sz="0" w:space="0" w:color="auto"/>
                    <w:left w:val="none" w:sz="0" w:space="0" w:color="auto"/>
                    <w:bottom w:val="none" w:sz="0" w:space="0" w:color="auto"/>
                    <w:right w:val="none" w:sz="0" w:space="0" w:color="auto"/>
                  </w:divBdr>
                </w:div>
                <w:div w:id="823547244">
                  <w:marLeft w:val="0"/>
                  <w:marRight w:val="0"/>
                  <w:marTop w:val="0"/>
                  <w:marBottom w:val="0"/>
                  <w:divBdr>
                    <w:top w:val="none" w:sz="0" w:space="0" w:color="auto"/>
                    <w:left w:val="none" w:sz="0" w:space="0" w:color="auto"/>
                    <w:bottom w:val="none" w:sz="0" w:space="0" w:color="auto"/>
                    <w:right w:val="none" w:sz="0" w:space="0" w:color="auto"/>
                  </w:divBdr>
                </w:div>
                <w:div w:id="832182796">
                  <w:marLeft w:val="0"/>
                  <w:marRight w:val="0"/>
                  <w:marTop w:val="0"/>
                  <w:marBottom w:val="0"/>
                  <w:divBdr>
                    <w:top w:val="none" w:sz="0" w:space="0" w:color="auto"/>
                    <w:left w:val="none" w:sz="0" w:space="0" w:color="auto"/>
                    <w:bottom w:val="none" w:sz="0" w:space="0" w:color="auto"/>
                    <w:right w:val="none" w:sz="0" w:space="0" w:color="auto"/>
                  </w:divBdr>
                </w:div>
                <w:div w:id="832333087">
                  <w:marLeft w:val="0"/>
                  <w:marRight w:val="0"/>
                  <w:marTop w:val="0"/>
                  <w:marBottom w:val="0"/>
                  <w:divBdr>
                    <w:top w:val="none" w:sz="0" w:space="0" w:color="auto"/>
                    <w:left w:val="none" w:sz="0" w:space="0" w:color="auto"/>
                    <w:bottom w:val="none" w:sz="0" w:space="0" w:color="auto"/>
                    <w:right w:val="none" w:sz="0" w:space="0" w:color="auto"/>
                  </w:divBdr>
                </w:div>
                <w:div w:id="848720226">
                  <w:marLeft w:val="0"/>
                  <w:marRight w:val="0"/>
                  <w:marTop w:val="0"/>
                  <w:marBottom w:val="0"/>
                  <w:divBdr>
                    <w:top w:val="none" w:sz="0" w:space="0" w:color="auto"/>
                    <w:left w:val="none" w:sz="0" w:space="0" w:color="auto"/>
                    <w:bottom w:val="none" w:sz="0" w:space="0" w:color="auto"/>
                    <w:right w:val="none" w:sz="0" w:space="0" w:color="auto"/>
                  </w:divBdr>
                </w:div>
                <w:div w:id="849293469">
                  <w:marLeft w:val="0"/>
                  <w:marRight w:val="0"/>
                  <w:marTop w:val="0"/>
                  <w:marBottom w:val="0"/>
                  <w:divBdr>
                    <w:top w:val="none" w:sz="0" w:space="0" w:color="auto"/>
                    <w:left w:val="none" w:sz="0" w:space="0" w:color="auto"/>
                    <w:bottom w:val="none" w:sz="0" w:space="0" w:color="auto"/>
                    <w:right w:val="none" w:sz="0" w:space="0" w:color="auto"/>
                  </w:divBdr>
                </w:div>
                <w:div w:id="853499381">
                  <w:marLeft w:val="0"/>
                  <w:marRight w:val="0"/>
                  <w:marTop w:val="0"/>
                  <w:marBottom w:val="0"/>
                  <w:divBdr>
                    <w:top w:val="none" w:sz="0" w:space="0" w:color="auto"/>
                    <w:left w:val="none" w:sz="0" w:space="0" w:color="auto"/>
                    <w:bottom w:val="none" w:sz="0" w:space="0" w:color="auto"/>
                    <w:right w:val="none" w:sz="0" w:space="0" w:color="auto"/>
                  </w:divBdr>
                </w:div>
                <w:div w:id="855340984">
                  <w:marLeft w:val="0"/>
                  <w:marRight w:val="0"/>
                  <w:marTop w:val="0"/>
                  <w:marBottom w:val="0"/>
                  <w:divBdr>
                    <w:top w:val="none" w:sz="0" w:space="0" w:color="auto"/>
                    <w:left w:val="none" w:sz="0" w:space="0" w:color="auto"/>
                    <w:bottom w:val="none" w:sz="0" w:space="0" w:color="auto"/>
                    <w:right w:val="none" w:sz="0" w:space="0" w:color="auto"/>
                  </w:divBdr>
                </w:div>
                <w:div w:id="862669549">
                  <w:marLeft w:val="0"/>
                  <w:marRight w:val="0"/>
                  <w:marTop w:val="0"/>
                  <w:marBottom w:val="0"/>
                  <w:divBdr>
                    <w:top w:val="none" w:sz="0" w:space="0" w:color="auto"/>
                    <w:left w:val="none" w:sz="0" w:space="0" w:color="auto"/>
                    <w:bottom w:val="none" w:sz="0" w:space="0" w:color="auto"/>
                    <w:right w:val="none" w:sz="0" w:space="0" w:color="auto"/>
                  </w:divBdr>
                </w:div>
                <w:div w:id="863978072">
                  <w:marLeft w:val="0"/>
                  <w:marRight w:val="0"/>
                  <w:marTop w:val="0"/>
                  <w:marBottom w:val="0"/>
                  <w:divBdr>
                    <w:top w:val="none" w:sz="0" w:space="0" w:color="auto"/>
                    <w:left w:val="none" w:sz="0" w:space="0" w:color="auto"/>
                    <w:bottom w:val="none" w:sz="0" w:space="0" w:color="auto"/>
                    <w:right w:val="none" w:sz="0" w:space="0" w:color="auto"/>
                  </w:divBdr>
                </w:div>
                <w:div w:id="876041569">
                  <w:marLeft w:val="0"/>
                  <w:marRight w:val="0"/>
                  <w:marTop w:val="0"/>
                  <w:marBottom w:val="0"/>
                  <w:divBdr>
                    <w:top w:val="none" w:sz="0" w:space="0" w:color="auto"/>
                    <w:left w:val="none" w:sz="0" w:space="0" w:color="auto"/>
                    <w:bottom w:val="none" w:sz="0" w:space="0" w:color="auto"/>
                    <w:right w:val="none" w:sz="0" w:space="0" w:color="auto"/>
                  </w:divBdr>
                </w:div>
                <w:div w:id="885944429">
                  <w:marLeft w:val="0"/>
                  <w:marRight w:val="0"/>
                  <w:marTop w:val="0"/>
                  <w:marBottom w:val="0"/>
                  <w:divBdr>
                    <w:top w:val="none" w:sz="0" w:space="0" w:color="auto"/>
                    <w:left w:val="none" w:sz="0" w:space="0" w:color="auto"/>
                    <w:bottom w:val="none" w:sz="0" w:space="0" w:color="auto"/>
                    <w:right w:val="none" w:sz="0" w:space="0" w:color="auto"/>
                  </w:divBdr>
                </w:div>
                <w:div w:id="889657723">
                  <w:marLeft w:val="0"/>
                  <w:marRight w:val="0"/>
                  <w:marTop w:val="0"/>
                  <w:marBottom w:val="0"/>
                  <w:divBdr>
                    <w:top w:val="none" w:sz="0" w:space="0" w:color="auto"/>
                    <w:left w:val="none" w:sz="0" w:space="0" w:color="auto"/>
                    <w:bottom w:val="none" w:sz="0" w:space="0" w:color="auto"/>
                    <w:right w:val="none" w:sz="0" w:space="0" w:color="auto"/>
                  </w:divBdr>
                </w:div>
                <w:div w:id="893081617">
                  <w:marLeft w:val="0"/>
                  <w:marRight w:val="0"/>
                  <w:marTop w:val="0"/>
                  <w:marBottom w:val="0"/>
                  <w:divBdr>
                    <w:top w:val="none" w:sz="0" w:space="0" w:color="auto"/>
                    <w:left w:val="none" w:sz="0" w:space="0" w:color="auto"/>
                    <w:bottom w:val="none" w:sz="0" w:space="0" w:color="auto"/>
                    <w:right w:val="none" w:sz="0" w:space="0" w:color="auto"/>
                  </w:divBdr>
                </w:div>
                <w:div w:id="902253995">
                  <w:marLeft w:val="0"/>
                  <w:marRight w:val="0"/>
                  <w:marTop w:val="0"/>
                  <w:marBottom w:val="0"/>
                  <w:divBdr>
                    <w:top w:val="none" w:sz="0" w:space="0" w:color="auto"/>
                    <w:left w:val="none" w:sz="0" w:space="0" w:color="auto"/>
                    <w:bottom w:val="none" w:sz="0" w:space="0" w:color="auto"/>
                    <w:right w:val="none" w:sz="0" w:space="0" w:color="auto"/>
                  </w:divBdr>
                </w:div>
                <w:div w:id="904560298">
                  <w:marLeft w:val="0"/>
                  <w:marRight w:val="0"/>
                  <w:marTop w:val="0"/>
                  <w:marBottom w:val="0"/>
                  <w:divBdr>
                    <w:top w:val="none" w:sz="0" w:space="0" w:color="auto"/>
                    <w:left w:val="none" w:sz="0" w:space="0" w:color="auto"/>
                    <w:bottom w:val="none" w:sz="0" w:space="0" w:color="auto"/>
                    <w:right w:val="none" w:sz="0" w:space="0" w:color="auto"/>
                  </w:divBdr>
                </w:div>
                <w:div w:id="904680200">
                  <w:marLeft w:val="0"/>
                  <w:marRight w:val="0"/>
                  <w:marTop w:val="0"/>
                  <w:marBottom w:val="0"/>
                  <w:divBdr>
                    <w:top w:val="none" w:sz="0" w:space="0" w:color="auto"/>
                    <w:left w:val="none" w:sz="0" w:space="0" w:color="auto"/>
                    <w:bottom w:val="none" w:sz="0" w:space="0" w:color="auto"/>
                    <w:right w:val="none" w:sz="0" w:space="0" w:color="auto"/>
                  </w:divBdr>
                </w:div>
                <w:div w:id="921568330">
                  <w:marLeft w:val="0"/>
                  <w:marRight w:val="0"/>
                  <w:marTop w:val="0"/>
                  <w:marBottom w:val="0"/>
                  <w:divBdr>
                    <w:top w:val="none" w:sz="0" w:space="0" w:color="auto"/>
                    <w:left w:val="none" w:sz="0" w:space="0" w:color="auto"/>
                    <w:bottom w:val="none" w:sz="0" w:space="0" w:color="auto"/>
                    <w:right w:val="none" w:sz="0" w:space="0" w:color="auto"/>
                  </w:divBdr>
                </w:div>
                <w:div w:id="928586100">
                  <w:marLeft w:val="0"/>
                  <w:marRight w:val="0"/>
                  <w:marTop w:val="0"/>
                  <w:marBottom w:val="0"/>
                  <w:divBdr>
                    <w:top w:val="none" w:sz="0" w:space="0" w:color="auto"/>
                    <w:left w:val="none" w:sz="0" w:space="0" w:color="auto"/>
                    <w:bottom w:val="none" w:sz="0" w:space="0" w:color="auto"/>
                    <w:right w:val="none" w:sz="0" w:space="0" w:color="auto"/>
                  </w:divBdr>
                </w:div>
                <w:div w:id="933783959">
                  <w:marLeft w:val="0"/>
                  <w:marRight w:val="0"/>
                  <w:marTop w:val="0"/>
                  <w:marBottom w:val="0"/>
                  <w:divBdr>
                    <w:top w:val="none" w:sz="0" w:space="0" w:color="auto"/>
                    <w:left w:val="none" w:sz="0" w:space="0" w:color="auto"/>
                    <w:bottom w:val="none" w:sz="0" w:space="0" w:color="auto"/>
                    <w:right w:val="none" w:sz="0" w:space="0" w:color="auto"/>
                  </w:divBdr>
                </w:div>
                <w:div w:id="947470879">
                  <w:marLeft w:val="0"/>
                  <w:marRight w:val="0"/>
                  <w:marTop w:val="0"/>
                  <w:marBottom w:val="0"/>
                  <w:divBdr>
                    <w:top w:val="none" w:sz="0" w:space="0" w:color="auto"/>
                    <w:left w:val="none" w:sz="0" w:space="0" w:color="auto"/>
                    <w:bottom w:val="none" w:sz="0" w:space="0" w:color="auto"/>
                    <w:right w:val="none" w:sz="0" w:space="0" w:color="auto"/>
                  </w:divBdr>
                </w:div>
                <w:div w:id="959804096">
                  <w:marLeft w:val="0"/>
                  <w:marRight w:val="0"/>
                  <w:marTop w:val="0"/>
                  <w:marBottom w:val="0"/>
                  <w:divBdr>
                    <w:top w:val="none" w:sz="0" w:space="0" w:color="auto"/>
                    <w:left w:val="none" w:sz="0" w:space="0" w:color="auto"/>
                    <w:bottom w:val="none" w:sz="0" w:space="0" w:color="auto"/>
                    <w:right w:val="none" w:sz="0" w:space="0" w:color="auto"/>
                  </w:divBdr>
                </w:div>
                <w:div w:id="972709330">
                  <w:marLeft w:val="0"/>
                  <w:marRight w:val="0"/>
                  <w:marTop w:val="0"/>
                  <w:marBottom w:val="0"/>
                  <w:divBdr>
                    <w:top w:val="none" w:sz="0" w:space="0" w:color="auto"/>
                    <w:left w:val="none" w:sz="0" w:space="0" w:color="auto"/>
                    <w:bottom w:val="none" w:sz="0" w:space="0" w:color="auto"/>
                    <w:right w:val="none" w:sz="0" w:space="0" w:color="auto"/>
                  </w:divBdr>
                </w:div>
                <w:div w:id="978152887">
                  <w:marLeft w:val="0"/>
                  <w:marRight w:val="0"/>
                  <w:marTop w:val="0"/>
                  <w:marBottom w:val="0"/>
                  <w:divBdr>
                    <w:top w:val="none" w:sz="0" w:space="0" w:color="auto"/>
                    <w:left w:val="none" w:sz="0" w:space="0" w:color="auto"/>
                    <w:bottom w:val="none" w:sz="0" w:space="0" w:color="auto"/>
                    <w:right w:val="none" w:sz="0" w:space="0" w:color="auto"/>
                  </w:divBdr>
                </w:div>
                <w:div w:id="987706769">
                  <w:marLeft w:val="0"/>
                  <w:marRight w:val="0"/>
                  <w:marTop w:val="0"/>
                  <w:marBottom w:val="0"/>
                  <w:divBdr>
                    <w:top w:val="none" w:sz="0" w:space="0" w:color="auto"/>
                    <w:left w:val="none" w:sz="0" w:space="0" w:color="auto"/>
                    <w:bottom w:val="none" w:sz="0" w:space="0" w:color="auto"/>
                    <w:right w:val="none" w:sz="0" w:space="0" w:color="auto"/>
                  </w:divBdr>
                </w:div>
                <w:div w:id="995524377">
                  <w:marLeft w:val="0"/>
                  <w:marRight w:val="0"/>
                  <w:marTop w:val="0"/>
                  <w:marBottom w:val="0"/>
                  <w:divBdr>
                    <w:top w:val="none" w:sz="0" w:space="0" w:color="auto"/>
                    <w:left w:val="none" w:sz="0" w:space="0" w:color="auto"/>
                    <w:bottom w:val="none" w:sz="0" w:space="0" w:color="auto"/>
                    <w:right w:val="none" w:sz="0" w:space="0" w:color="auto"/>
                  </w:divBdr>
                </w:div>
                <w:div w:id="1002775469">
                  <w:marLeft w:val="0"/>
                  <w:marRight w:val="0"/>
                  <w:marTop w:val="0"/>
                  <w:marBottom w:val="0"/>
                  <w:divBdr>
                    <w:top w:val="none" w:sz="0" w:space="0" w:color="auto"/>
                    <w:left w:val="none" w:sz="0" w:space="0" w:color="auto"/>
                    <w:bottom w:val="none" w:sz="0" w:space="0" w:color="auto"/>
                    <w:right w:val="none" w:sz="0" w:space="0" w:color="auto"/>
                  </w:divBdr>
                </w:div>
                <w:div w:id="1005860191">
                  <w:marLeft w:val="0"/>
                  <w:marRight w:val="0"/>
                  <w:marTop w:val="0"/>
                  <w:marBottom w:val="0"/>
                  <w:divBdr>
                    <w:top w:val="none" w:sz="0" w:space="0" w:color="auto"/>
                    <w:left w:val="none" w:sz="0" w:space="0" w:color="auto"/>
                    <w:bottom w:val="none" w:sz="0" w:space="0" w:color="auto"/>
                    <w:right w:val="none" w:sz="0" w:space="0" w:color="auto"/>
                  </w:divBdr>
                </w:div>
                <w:div w:id="1023550241">
                  <w:marLeft w:val="0"/>
                  <w:marRight w:val="0"/>
                  <w:marTop w:val="0"/>
                  <w:marBottom w:val="0"/>
                  <w:divBdr>
                    <w:top w:val="none" w:sz="0" w:space="0" w:color="auto"/>
                    <w:left w:val="none" w:sz="0" w:space="0" w:color="auto"/>
                    <w:bottom w:val="none" w:sz="0" w:space="0" w:color="auto"/>
                    <w:right w:val="none" w:sz="0" w:space="0" w:color="auto"/>
                  </w:divBdr>
                </w:div>
                <w:div w:id="1040057949">
                  <w:marLeft w:val="0"/>
                  <w:marRight w:val="0"/>
                  <w:marTop w:val="0"/>
                  <w:marBottom w:val="0"/>
                  <w:divBdr>
                    <w:top w:val="none" w:sz="0" w:space="0" w:color="auto"/>
                    <w:left w:val="none" w:sz="0" w:space="0" w:color="auto"/>
                    <w:bottom w:val="none" w:sz="0" w:space="0" w:color="auto"/>
                    <w:right w:val="none" w:sz="0" w:space="0" w:color="auto"/>
                  </w:divBdr>
                </w:div>
                <w:div w:id="1052001076">
                  <w:marLeft w:val="0"/>
                  <w:marRight w:val="0"/>
                  <w:marTop w:val="0"/>
                  <w:marBottom w:val="0"/>
                  <w:divBdr>
                    <w:top w:val="none" w:sz="0" w:space="0" w:color="auto"/>
                    <w:left w:val="none" w:sz="0" w:space="0" w:color="auto"/>
                    <w:bottom w:val="none" w:sz="0" w:space="0" w:color="auto"/>
                    <w:right w:val="none" w:sz="0" w:space="0" w:color="auto"/>
                  </w:divBdr>
                </w:div>
                <w:div w:id="1059355788">
                  <w:marLeft w:val="0"/>
                  <w:marRight w:val="0"/>
                  <w:marTop w:val="0"/>
                  <w:marBottom w:val="0"/>
                  <w:divBdr>
                    <w:top w:val="none" w:sz="0" w:space="0" w:color="auto"/>
                    <w:left w:val="none" w:sz="0" w:space="0" w:color="auto"/>
                    <w:bottom w:val="none" w:sz="0" w:space="0" w:color="auto"/>
                    <w:right w:val="none" w:sz="0" w:space="0" w:color="auto"/>
                  </w:divBdr>
                </w:div>
                <w:div w:id="1061826756">
                  <w:marLeft w:val="0"/>
                  <w:marRight w:val="0"/>
                  <w:marTop w:val="0"/>
                  <w:marBottom w:val="0"/>
                  <w:divBdr>
                    <w:top w:val="none" w:sz="0" w:space="0" w:color="auto"/>
                    <w:left w:val="none" w:sz="0" w:space="0" w:color="auto"/>
                    <w:bottom w:val="none" w:sz="0" w:space="0" w:color="auto"/>
                    <w:right w:val="none" w:sz="0" w:space="0" w:color="auto"/>
                  </w:divBdr>
                </w:div>
                <w:div w:id="1078862893">
                  <w:marLeft w:val="0"/>
                  <w:marRight w:val="0"/>
                  <w:marTop w:val="0"/>
                  <w:marBottom w:val="0"/>
                  <w:divBdr>
                    <w:top w:val="none" w:sz="0" w:space="0" w:color="auto"/>
                    <w:left w:val="none" w:sz="0" w:space="0" w:color="auto"/>
                    <w:bottom w:val="none" w:sz="0" w:space="0" w:color="auto"/>
                    <w:right w:val="none" w:sz="0" w:space="0" w:color="auto"/>
                  </w:divBdr>
                </w:div>
                <w:div w:id="1105417950">
                  <w:marLeft w:val="0"/>
                  <w:marRight w:val="0"/>
                  <w:marTop w:val="0"/>
                  <w:marBottom w:val="0"/>
                  <w:divBdr>
                    <w:top w:val="none" w:sz="0" w:space="0" w:color="auto"/>
                    <w:left w:val="none" w:sz="0" w:space="0" w:color="auto"/>
                    <w:bottom w:val="none" w:sz="0" w:space="0" w:color="auto"/>
                    <w:right w:val="none" w:sz="0" w:space="0" w:color="auto"/>
                  </w:divBdr>
                </w:div>
                <w:div w:id="1125925841">
                  <w:marLeft w:val="0"/>
                  <w:marRight w:val="0"/>
                  <w:marTop w:val="0"/>
                  <w:marBottom w:val="0"/>
                  <w:divBdr>
                    <w:top w:val="none" w:sz="0" w:space="0" w:color="auto"/>
                    <w:left w:val="none" w:sz="0" w:space="0" w:color="auto"/>
                    <w:bottom w:val="none" w:sz="0" w:space="0" w:color="auto"/>
                    <w:right w:val="none" w:sz="0" w:space="0" w:color="auto"/>
                  </w:divBdr>
                </w:div>
                <w:div w:id="1142776005">
                  <w:marLeft w:val="0"/>
                  <w:marRight w:val="0"/>
                  <w:marTop w:val="0"/>
                  <w:marBottom w:val="0"/>
                  <w:divBdr>
                    <w:top w:val="none" w:sz="0" w:space="0" w:color="auto"/>
                    <w:left w:val="none" w:sz="0" w:space="0" w:color="auto"/>
                    <w:bottom w:val="none" w:sz="0" w:space="0" w:color="auto"/>
                    <w:right w:val="none" w:sz="0" w:space="0" w:color="auto"/>
                  </w:divBdr>
                </w:div>
                <w:div w:id="1181241864">
                  <w:marLeft w:val="0"/>
                  <w:marRight w:val="0"/>
                  <w:marTop w:val="0"/>
                  <w:marBottom w:val="0"/>
                  <w:divBdr>
                    <w:top w:val="none" w:sz="0" w:space="0" w:color="auto"/>
                    <w:left w:val="none" w:sz="0" w:space="0" w:color="auto"/>
                    <w:bottom w:val="none" w:sz="0" w:space="0" w:color="auto"/>
                    <w:right w:val="none" w:sz="0" w:space="0" w:color="auto"/>
                  </w:divBdr>
                </w:div>
                <w:div w:id="1192036313">
                  <w:marLeft w:val="0"/>
                  <w:marRight w:val="0"/>
                  <w:marTop w:val="0"/>
                  <w:marBottom w:val="0"/>
                  <w:divBdr>
                    <w:top w:val="none" w:sz="0" w:space="0" w:color="auto"/>
                    <w:left w:val="none" w:sz="0" w:space="0" w:color="auto"/>
                    <w:bottom w:val="none" w:sz="0" w:space="0" w:color="auto"/>
                    <w:right w:val="none" w:sz="0" w:space="0" w:color="auto"/>
                  </w:divBdr>
                </w:div>
                <w:div w:id="1201943228">
                  <w:marLeft w:val="0"/>
                  <w:marRight w:val="0"/>
                  <w:marTop w:val="0"/>
                  <w:marBottom w:val="0"/>
                  <w:divBdr>
                    <w:top w:val="none" w:sz="0" w:space="0" w:color="auto"/>
                    <w:left w:val="none" w:sz="0" w:space="0" w:color="auto"/>
                    <w:bottom w:val="none" w:sz="0" w:space="0" w:color="auto"/>
                    <w:right w:val="none" w:sz="0" w:space="0" w:color="auto"/>
                  </w:divBdr>
                </w:div>
                <w:div w:id="1226649301">
                  <w:marLeft w:val="0"/>
                  <w:marRight w:val="0"/>
                  <w:marTop w:val="0"/>
                  <w:marBottom w:val="0"/>
                  <w:divBdr>
                    <w:top w:val="none" w:sz="0" w:space="0" w:color="auto"/>
                    <w:left w:val="none" w:sz="0" w:space="0" w:color="auto"/>
                    <w:bottom w:val="none" w:sz="0" w:space="0" w:color="auto"/>
                    <w:right w:val="none" w:sz="0" w:space="0" w:color="auto"/>
                  </w:divBdr>
                </w:div>
                <w:div w:id="1279216960">
                  <w:marLeft w:val="0"/>
                  <w:marRight w:val="0"/>
                  <w:marTop w:val="0"/>
                  <w:marBottom w:val="0"/>
                  <w:divBdr>
                    <w:top w:val="none" w:sz="0" w:space="0" w:color="auto"/>
                    <w:left w:val="none" w:sz="0" w:space="0" w:color="auto"/>
                    <w:bottom w:val="none" w:sz="0" w:space="0" w:color="auto"/>
                    <w:right w:val="none" w:sz="0" w:space="0" w:color="auto"/>
                  </w:divBdr>
                </w:div>
                <w:div w:id="1285574449">
                  <w:marLeft w:val="0"/>
                  <w:marRight w:val="0"/>
                  <w:marTop w:val="0"/>
                  <w:marBottom w:val="0"/>
                  <w:divBdr>
                    <w:top w:val="none" w:sz="0" w:space="0" w:color="auto"/>
                    <w:left w:val="none" w:sz="0" w:space="0" w:color="auto"/>
                    <w:bottom w:val="none" w:sz="0" w:space="0" w:color="auto"/>
                    <w:right w:val="none" w:sz="0" w:space="0" w:color="auto"/>
                  </w:divBdr>
                </w:div>
                <w:div w:id="1289974752">
                  <w:marLeft w:val="0"/>
                  <w:marRight w:val="0"/>
                  <w:marTop w:val="0"/>
                  <w:marBottom w:val="0"/>
                  <w:divBdr>
                    <w:top w:val="none" w:sz="0" w:space="0" w:color="auto"/>
                    <w:left w:val="none" w:sz="0" w:space="0" w:color="auto"/>
                    <w:bottom w:val="none" w:sz="0" w:space="0" w:color="auto"/>
                    <w:right w:val="none" w:sz="0" w:space="0" w:color="auto"/>
                  </w:divBdr>
                </w:div>
                <w:div w:id="1343623947">
                  <w:marLeft w:val="0"/>
                  <w:marRight w:val="0"/>
                  <w:marTop w:val="0"/>
                  <w:marBottom w:val="0"/>
                  <w:divBdr>
                    <w:top w:val="none" w:sz="0" w:space="0" w:color="auto"/>
                    <w:left w:val="none" w:sz="0" w:space="0" w:color="auto"/>
                    <w:bottom w:val="none" w:sz="0" w:space="0" w:color="auto"/>
                    <w:right w:val="none" w:sz="0" w:space="0" w:color="auto"/>
                  </w:divBdr>
                </w:div>
                <w:div w:id="1374382518">
                  <w:marLeft w:val="0"/>
                  <w:marRight w:val="0"/>
                  <w:marTop w:val="0"/>
                  <w:marBottom w:val="0"/>
                  <w:divBdr>
                    <w:top w:val="none" w:sz="0" w:space="0" w:color="auto"/>
                    <w:left w:val="none" w:sz="0" w:space="0" w:color="auto"/>
                    <w:bottom w:val="none" w:sz="0" w:space="0" w:color="auto"/>
                    <w:right w:val="none" w:sz="0" w:space="0" w:color="auto"/>
                  </w:divBdr>
                </w:div>
                <w:div w:id="1379815174">
                  <w:marLeft w:val="0"/>
                  <w:marRight w:val="0"/>
                  <w:marTop w:val="0"/>
                  <w:marBottom w:val="0"/>
                  <w:divBdr>
                    <w:top w:val="none" w:sz="0" w:space="0" w:color="auto"/>
                    <w:left w:val="none" w:sz="0" w:space="0" w:color="auto"/>
                    <w:bottom w:val="none" w:sz="0" w:space="0" w:color="auto"/>
                    <w:right w:val="none" w:sz="0" w:space="0" w:color="auto"/>
                  </w:divBdr>
                </w:div>
                <w:div w:id="1386488478">
                  <w:marLeft w:val="0"/>
                  <w:marRight w:val="0"/>
                  <w:marTop w:val="0"/>
                  <w:marBottom w:val="0"/>
                  <w:divBdr>
                    <w:top w:val="none" w:sz="0" w:space="0" w:color="auto"/>
                    <w:left w:val="none" w:sz="0" w:space="0" w:color="auto"/>
                    <w:bottom w:val="none" w:sz="0" w:space="0" w:color="auto"/>
                    <w:right w:val="none" w:sz="0" w:space="0" w:color="auto"/>
                  </w:divBdr>
                </w:div>
                <w:div w:id="1390761878">
                  <w:marLeft w:val="0"/>
                  <w:marRight w:val="0"/>
                  <w:marTop w:val="0"/>
                  <w:marBottom w:val="0"/>
                  <w:divBdr>
                    <w:top w:val="none" w:sz="0" w:space="0" w:color="auto"/>
                    <w:left w:val="none" w:sz="0" w:space="0" w:color="auto"/>
                    <w:bottom w:val="none" w:sz="0" w:space="0" w:color="auto"/>
                    <w:right w:val="none" w:sz="0" w:space="0" w:color="auto"/>
                  </w:divBdr>
                </w:div>
                <w:div w:id="1406416012">
                  <w:marLeft w:val="0"/>
                  <w:marRight w:val="0"/>
                  <w:marTop w:val="0"/>
                  <w:marBottom w:val="0"/>
                  <w:divBdr>
                    <w:top w:val="none" w:sz="0" w:space="0" w:color="auto"/>
                    <w:left w:val="none" w:sz="0" w:space="0" w:color="auto"/>
                    <w:bottom w:val="none" w:sz="0" w:space="0" w:color="auto"/>
                    <w:right w:val="none" w:sz="0" w:space="0" w:color="auto"/>
                  </w:divBdr>
                </w:div>
                <w:div w:id="1415979663">
                  <w:marLeft w:val="0"/>
                  <w:marRight w:val="0"/>
                  <w:marTop w:val="0"/>
                  <w:marBottom w:val="0"/>
                  <w:divBdr>
                    <w:top w:val="none" w:sz="0" w:space="0" w:color="auto"/>
                    <w:left w:val="none" w:sz="0" w:space="0" w:color="auto"/>
                    <w:bottom w:val="none" w:sz="0" w:space="0" w:color="auto"/>
                    <w:right w:val="none" w:sz="0" w:space="0" w:color="auto"/>
                  </w:divBdr>
                </w:div>
                <w:div w:id="1432237785">
                  <w:marLeft w:val="0"/>
                  <w:marRight w:val="0"/>
                  <w:marTop w:val="0"/>
                  <w:marBottom w:val="0"/>
                  <w:divBdr>
                    <w:top w:val="none" w:sz="0" w:space="0" w:color="auto"/>
                    <w:left w:val="none" w:sz="0" w:space="0" w:color="auto"/>
                    <w:bottom w:val="none" w:sz="0" w:space="0" w:color="auto"/>
                    <w:right w:val="none" w:sz="0" w:space="0" w:color="auto"/>
                  </w:divBdr>
                </w:div>
                <w:div w:id="1433286190">
                  <w:marLeft w:val="0"/>
                  <w:marRight w:val="0"/>
                  <w:marTop w:val="0"/>
                  <w:marBottom w:val="0"/>
                  <w:divBdr>
                    <w:top w:val="none" w:sz="0" w:space="0" w:color="auto"/>
                    <w:left w:val="none" w:sz="0" w:space="0" w:color="auto"/>
                    <w:bottom w:val="none" w:sz="0" w:space="0" w:color="auto"/>
                    <w:right w:val="none" w:sz="0" w:space="0" w:color="auto"/>
                  </w:divBdr>
                </w:div>
                <w:div w:id="1461414373">
                  <w:marLeft w:val="0"/>
                  <w:marRight w:val="0"/>
                  <w:marTop w:val="0"/>
                  <w:marBottom w:val="0"/>
                  <w:divBdr>
                    <w:top w:val="none" w:sz="0" w:space="0" w:color="auto"/>
                    <w:left w:val="none" w:sz="0" w:space="0" w:color="auto"/>
                    <w:bottom w:val="none" w:sz="0" w:space="0" w:color="auto"/>
                    <w:right w:val="none" w:sz="0" w:space="0" w:color="auto"/>
                  </w:divBdr>
                </w:div>
                <w:div w:id="1505589954">
                  <w:marLeft w:val="0"/>
                  <w:marRight w:val="0"/>
                  <w:marTop w:val="0"/>
                  <w:marBottom w:val="0"/>
                  <w:divBdr>
                    <w:top w:val="none" w:sz="0" w:space="0" w:color="auto"/>
                    <w:left w:val="none" w:sz="0" w:space="0" w:color="auto"/>
                    <w:bottom w:val="none" w:sz="0" w:space="0" w:color="auto"/>
                    <w:right w:val="none" w:sz="0" w:space="0" w:color="auto"/>
                  </w:divBdr>
                </w:div>
                <w:div w:id="1519196577">
                  <w:marLeft w:val="0"/>
                  <w:marRight w:val="0"/>
                  <w:marTop w:val="0"/>
                  <w:marBottom w:val="0"/>
                  <w:divBdr>
                    <w:top w:val="none" w:sz="0" w:space="0" w:color="auto"/>
                    <w:left w:val="none" w:sz="0" w:space="0" w:color="auto"/>
                    <w:bottom w:val="none" w:sz="0" w:space="0" w:color="auto"/>
                    <w:right w:val="none" w:sz="0" w:space="0" w:color="auto"/>
                  </w:divBdr>
                </w:div>
                <w:div w:id="1521312936">
                  <w:marLeft w:val="0"/>
                  <w:marRight w:val="0"/>
                  <w:marTop w:val="0"/>
                  <w:marBottom w:val="0"/>
                  <w:divBdr>
                    <w:top w:val="none" w:sz="0" w:space="0" w:color="auto"/>
                    <w:left w:val="none" w:sz="0" w:space="0" w:color="auto"/>
                    <w:bottom w:val="none" w:sz="0" w:space="0" w:color="auto"/>
                    <w:right w:val="none" w:sz="0" w:space="0" w:color="auto"/>
                  </w:divBdr>
                </w:div>
                <w:div w:id="1547254945">
                  <w:marLeft w:val="0"/>
                  <w:marRight w:val="0"/>
                  <w:marTop w:val="0"/>
                  <w:marBottom w:val="0"/>
                  <w:divBdr>
                    <w:top w:val="none" w:sz="0" w:space="0" w:color="auto"/>
                    <w:left w:val="none" w:sz="0" w:space="0" w:color="auto"/>
                    <w:bottom w:val="none" w:sz="0" w:space="0" w:color="auto"/>
                    <w:right w:val="none" w:sz="0" w:space="0" w:color="auto"/>
                  </w:divBdr>
                </w:div>
                <w:div w:id="1559781222">
                  <w:marLeft w:val="0"/>
                  <w:marRight w:val="0"/>
                  <w:marTop w:val="0"/>
                  <w:marBottom w:val="0"/>
                  <w:divBdr>
                    <w:top w:val="none" w:sz="0" w:space="0" w:color="auto"/>
                    <w:left w:val="none" w:sz="0" w:space="0" w:color="auto"/>
                    <w:bottom w:val="none" w:sz="0" w:space="0" w:color="auto"/>
                    <w:right w:val="none" w:sz="0" w:space="0" w:color="auto"/>
                  </w:divBdr>
                </w:div>
                <w:div w:id="1590457499">
                  <w:marLeft w:val="0"/>
                  <w:marRight w:val="0"/>
                  <w:marTop w:val="0"/>
                  <w:marBottom w:val="0"/>
                  <w:divBdr>
                    <w:top w:val="none" w:sz="0" w:space="0" w:color="auto"/>
                    <w:left w:val="none" w:sz="0" w:space="0" w:color="auto"/>
                    <w:bottom w:val="none" w:sz="0" w:space="0" w:color="auto"/>
                    <w:right w:val="none" w:sz="0" w:space="0" w:color="auto"/>
                  </w:divBdr>
                </w:div>
                <w:div w:id="1676180933">
                  <w:marLeft w:val="0"/>
                  <w:marRight w:val="0"/>
                  <w:marTop w:val="0"/>
                  <w:marBottom w:val="0"/>
                  <w:divBdr>
                    <w:top w:val="none" w:sz="0" w:space="0" w:color="auto"/>
                    <w:left w:val="none" w:sz="0" w:space="0" w:color="auto"/>
                    <w:bottom w:val="none" w:sz="0" w:space="0" w:color="auto"/>
                    <w:right w:val="none" w:sz="0" w:space="0" w:color="auto"/>
                  </w:divBdr>
                </w:div>
                <w:div w:id="1680351051">
                  <w:marLeft w:val="0"/>
                  <w:marRight w:val="0"/>
                  <w:marTop w:val="0"/>
                  <w:marBottom w:val="0"/>
                  <w:divBdr>
                    <w:top w:val="none" w:sz="0" w:space="0" w:color="auto"/>
                    <w:left w:val="none" w:sz="0" w:space="0" w:color="auto"/>
                    <w:bottom w:val="none" w:sz="0" w:space="0" w:color="auto"/>
                    <w:right w:val="none" w:sz="0" w:space="0" w:color="auto"/>
                  </w:divBdr>
                </w:div>
                <w:div w:id="1691369827">
                  <w:marLeft w:val="0"/>
                  <w:marRight w:val="0"/>
                  <w:marTop w:val="0"/>
                  <w:marBottom w:val="0"/>
                  <w:divBdr>
                    <w:top w:val="none" w:sz="0" w:space="0" w:color="auto"/>
                    <w:left w:val="none" w:sz="0" w:space="0" w:color="auto"/>
                    <w:bottom w:val="none" w:sz="0" w:space="0" w:color="auto"/>
                    <w:right w:val="none" w:sz="0" w:space="0" w:color="auto"/>
                  </w:divBdr>
                </w:div>
                <w:div w:id="1723947406">
                  <w:marLeft w:val="0"/>
                  <w:marRight w:val="0"/>
                  <w:marTop w:val="0"/>
                  <w:marBottom w:val="0"/>
                  <w:divBdr>
                    <w:top w:val="none" w:sz="0" w:space="0" w:color="auto"/>
                    <w:left w:val="none" w:sz="0" w:space="0" w:color="auto"/>
                    <w:bottom w:val="none" w:sz="0" w:space="0" w:color="auto"/>
                    <w:right w:val="none" w:sz="0" w:space="0" w:color="auto"/>
                  </w:divBdr>
                </w:div>
                <w:div w:id="1731731557">
                  <w:marLeft w:val="0"/>
                  <w:marRight w:val="0"/>
                  <w:marTop w:val="0"/>
                  <w:marBottom w:val="0"/>
                  <w:divBdr>
                    <w:top w:val="none" w:sz="0" w:space="0" w:color="auto"/>
                    <w:left w:val="none" w:sz="0" w:space="0" w:color="auto"/>
                    <w:bottom w:val="none" w:sz="0" w:space="0" w:color="auto"/>
                    <w:right w:val="none" w:sz="0" w:space="0" w:color="auto"/>
                  </w:divBdr>
                </w:div>
                <w:div w:id="1736931511">
                  <w:marLeft w:val="0"/>
                  <w:marRight w:val="0"/>
                  <w:marTop w:val="0"/>
                  <w:marBottom w:val="0"/>
                  <w:divBdr>
                    <w:top w:val="none" w:sz="0" w:space="0" w:color="auto"/>
                    <w:left w:val="none" w:sz="0" w:space="0" w:color="auto"/>
                    <w:bottom w:val="none" w:sz="0" w:space="0" w:color="auto"/>
                    <w:right w:val="none" w:sz="0" w:space="0" w:color="auto"/>
                  </w:divBdr>
                </w:div>
                <w:div w:id="1743287282">
                  <w:marLeft w:val="0"/>
                  <w:marRight w:val="0"/>
                  <w:marTop w:val="0"/>
                  <w:marBottom w:val="0"/>
                  <w:divBdr>
                    <w:top w:val="none" w:sz="0" w:space="0" w:color="auto"/>
                    <w:left w:val="none" w:sz="0" w:space="0" w:color="auto"/>
                    <w:bottom w:val="none" w:sz="0" w:space="0" w:color="auto"/>
                    <w:right w:val="none" w:sz="0" w:space="0" w:color="auto"/>
                  </w:divBdr>
                </w:div>
                <w:div w:id="1765884162">
                  <w:marLeft w:val="0"/>
                  <w:marRight w:val="0"/>
                  <w:marTop w:val="0"/>
                  <w:marBottom w:val="0"/>
                  <w:divBdr>
                    <w:top w:val="none" w:sz="0" w:space="0" w:color="auto"/>
                    <w:left w:val="none" w:sz="0" w:space="0" w:color="auto"/>
                    <w:bottom w:val="none" w:sz="0" w:space="0" w:color="auto"/>
                    <w:right w:val="none" w:sz="0" w:space="0" w:color="auto"/>
                  </w:divBdr>
                </w:div>
                <w:div w:id="1825122770">
                  <w:marLeft w:val="0"/>
                  <w:marRight w:val="0"/>
                  <w:marTop w:val="0"/>
                  <w:marBottom w:val="0"/>
                  <w:divBdr>
                    <w:top w:val="none" w:sz="0" w:space="0" w:color="auto"/>
                    <w:left w:val="none" w:sz="0" w:space="0" w:color="auto"/>
                    <w:bottom w:val="none" w:sz="0" w:space="0" w:color="auto"/>
                    <w:right w:val="none" w:sz="0" w:space="0" w:color="auto"/>
                  </w:divBdr>
                </w:div>
                <w:div w:id="1829903715">
                  <w:marLeft w:val="0"/>
                  <w:marRight w:val="0"/>
                  <w:marTop w:val="0"/>
                  <w:marBottom w:val="0"/>
                  <w:divBdr>
                    <w:top w:val="none" w:sz="0" w:space="0" w:color="auto"/>
                    <w:left w:val="none" w:sz="0" w:space="0" w:color="auto"/>
                    <w:bottom w:val="none" w:sz="0" w:space="0" w:color="auto"/>
                    <w:right w:val="none" w:sz="0" w:space="0" w:color="auto"/>
                  </w:divBdr>
                </w:div>
                <w:div w:id="1845775994">
                  <w:marLeft w:val="0"/>
                  <w:marRight w:val="0"/>
                  <w:marTop w:val="0"/>
                  <w:marBottom w:val="0"/>
                  <w:divBdr>
                    <w:top w:val="none" w:sz="0" w:space="0" w:color="auto"/>
                    <w:left w:val="none" w:sz="0" w:space="0" w:color="auto"/>
                    <w:bottom w:val="none" w:sz="0" w:space="0" w:color="auto"/>
                    <w:right w:val="none" w:sz="0" w:space="0" w:color="auto"/>
                  </w:divBdr>
                </w:div>
                <w:div w:id="1868174829">
                  <w:marLeft w:val="0"/>
                  <w:marRight w:val="0"/>
                  <w:marTop w:val="0"/>
                  <w:marBottom w:val="0"/>
                  <w:divBdr>
                    <w:top w:val="none" w:sz="0" w:space="0" w:color="auto"/>
                    <w:left w:val="none" w:sz="0" w:space="0" w:color="auto"/>
                    <w:bottom w:val="none" w:sz="0" w:space="0" w:color="auto"/>
                    <w:right w:val="none" w:sz="0" w:space="0" w:color="auto"/>
                  </w:divBdr>
                </w:div>
                <w:div w:id="1879007485">
                  <w:marLeft w:val="0"/>
                  <w:marRight w:val="0"/>
                  <w:marTop w:val="0"/>
                  <w:marBottom w:val="0"/>
                  <w:divBdr>
                    <w:top w:val="none" w:sz="0" w:space="0" w:color="auto"/>
                    <w:left w:val="none" w:sz="0" w:space="0" w:color="auto"/>
                    <w:bottom w:val="none" w:sz="0" w:space="0" w:color="auto"/>
                    <w:right w:val="none" w:sz="0" w:space="0" w:color="auto"/>
                  </w:divBdr>
                </w:div>
                <w:div w:id="1891259598">
                  <w:marLeft w:val="0"/>
                  <w:marRight w:val="0"/>
                  <w:marTop w:val="0"/>
                  <w:marBottom w:val="0"/>
                  <w:divBdr>
                    <w:top w:val="none" w:sz="0" w:space="0" w:color="auto"/>
                    <w:left w:val="none" w:sz="0" w:space="0" w:color="auto"/>
                    <w:bottom w:val="none" w:sz="0" w:space="0" w:color="auto"/>
                    <w:right w:val="none" w:sz="0" w:space="0" w:color="auto"/>
                  </w:divBdr>
                </w:div>
                <w:div w:id="1894391794">
                  <w:marLeft w:val="0"/>
                  <w:marRight w:val="0"/>
                  <w:marTop w:val="0"/>
                  <w:marBottom w:val="0"/>
                  <w:divBdr>
                    <w:top w:val="none" w:sz="0" w:space="0" w:color="auto"/>
                    <w:left w:val="none" w:sz="0" w:space="0" w:color="auto"/>
                    <w:bottom w:val="none" w:sz="0" w:space="0" w:color="auto"/>
                    <w:right w:val="none" w:sz="0" w:space="0" w:color="auto"/>
                  </w:divBdr>
                </w:div>
                <w:div w:id="1909805154">
                  <w:marLeft w:val="0"/>
                  <w:marRight w:val="0"/>
                  <w:marTop w:val="0"/>
                  <w:marBottom w:val="0"/>
                  <w:divBdr>
                    <w:top w:val="none" w:sz="0" w:space="0" w:color="auto"/>
                    <w:left w:val="none" w:sz="0" w:space="0" w:color="auto"/>
                    <w:bottom w:val="none" w:sz="0" w:space="0" w:color="auto"/>
                    <w:right w:val="none" w:sz="0" w:space="0" w:color="auto"/>
                  </w:divBdr>
                </w:div>
                <w:div w:id="1927106580">
                  <w:marLeft w:val="0"/>
                  <w:marRight w:val="0"/>
                  <w:marTop w:val="0"/>
                  <w:marBottom w:val="0"/>
                  <w:divBdr>
                    <w:top w:val="none" w:sz="0" w:space="0" w:color="auto"/>
                    <w:left w:val="none" w:sz="0" w:space="0" w:color="auto"/>
                    <w:bottom w:val="none" w:sz="0" w:space="0" w:color="auto"/>
                    <w:right w:val="none" w:sz="0" w:space="0" w:color="auto"/>
                  </w:divBdr>
                </w:div>
                <w:div w:id="1928614300">
                  <w:marLeft w:val="0"/>
                  <w:marRight w:val="0"/>
                  <w:marTop w:val="0"/>
                  <w:marBottom w:val="0"/>
                  <w:divBdr>
                    <w:top w:val="none" w:sz="0" w:space="0" w:color="auto"/>
                    <w:left w:val="none" w:sz="0" w:space="0" w:color="auto"/>
                    <w:bottom w:val="none" w:sz="0" w:space="0" w:color="auto"/>
                    <w:right w:val="none" w:sz="0" w:space="0" w:color="auto"/>
                  </w:divBdr>
                </w:div>
                <w:div w:id="1936935670">
                  <w:marLeft w:val="0"/>
                  <w:marRight w:val="0"/>
                  <w:marTop w:val="0"/>
                  <w:marBottom w:val="0"/>
                  <w:divBdr>
                    <w:top w:val="none" w:sz="0" w:space="0" w:color="auto"/>
                    <w:left w:val="none" w:sz="0" w:space="0" w:color="auto"/>
                    <w:bottom w:val="none" w:sz="0" w:space="0" w:color="auto"/>
                    <w:right w:val="none" w:sz="0" w:space="0" w:color="auto"/>
                  </w:divBdr>
                </w:div>
                <w:div w:id="1967734479">
                  <w:marLeft w:val="0"/>
                  <w:marRight w:val="0"/>
                  <w:marTop w:val="0"/>
                  <w:marBottom w:val="0"/>
                  <w:divBdr>
                    <w:top w:val="none" w:sz="0" w:space="0" w:color="auto"/>
                    <w:left w:val="none" w:sz="0" w:space="0" w:color="auto"/>
                    <w:bottom w:val="none" w:sz="0" w:space="0" w:color="auto"/>
                    <w:right w:val="none" w:sz="0" w:space="0" w:color="auto"/>
                  </w:divBdr>
                </w:div>
                <w:div w:id="1968855468">
                  <w:marLeft w:val="0"/>
                  <w:marRight w:val="0"/>
                  <w:marTop w:val="0"/>
                  <w:marBottom w:val="0"/>
                  <w:divBdr>
                    <w:top w:val="none" w:sz="0" w:space="0" w:color="auto"/>
                    <w:left w:val="none" w:sz="0" w:space="0" w:color="auto"/>
                    <w:bottom w:val="none" w:sz="0" w:space="0" w:color="auto"/>
                    <w:right w:val="none" w:sz="0" w:space="0" w:color="auto"/>
                  </w:divBdr>
                </w:div>
                <w:div w:id="1972661787">
                  <w:marLeft w:val="0"/>
                  <w:marRight w:val="0"/>
                  <w:marTop w:val="0"/>
                  <w:marBottom w:val="0"/>
                  <w:divBdr>
                    <w:top w:val="none" w:sz="0" w:space="0" w:color="auto"/>
                    <w:left w:val="none" w:sz="0" w:space="0" w:color="auto"/>
                    <w:bottom w:val="none" w:sz="0" w:space="0" w:color="auto"/>
                    <w:right w:val="none" w:sz="0" w:space="0" w:color="auto"/>
                  </w:divBdr>
                </w:div>
                <w:div w:id="2005668052">
                  <w:marLeft w:val="0"/>
                  <w:marRight w:val="0"/>
                  <w:marTop w:val="0"/>
                  <w:marBottom w:val="0"/>
                  <w:divBdr>
                    <w:top w:val="none" w:sz="0" w:space="0" w:color="auto"/>
                    <w:left w:val="none" w:sz="0" w:space="0" w:color="auto"/>
                    <w:bottom w:val="none" w:sz="0" w:space="0" w:color="auto"/>
                    <w:right w:val="none" w:sz="0" w:space="0" w:color="auto"/>
                  </w:divBdr>
                </w:div>
                <w:div w:id="2009169207">
                  <w:marLeft w:val="0"/>
                  <w:marRight w:val="0"/>
                  <w:marTop w:val="0"/>
                  <w:marBottom w:val="0"/>
                  <w:divBdr>
                    <w:top w:val="none" w:sz="0" w:space="0" w:color="auto"/>
                    <w:left w:val="none" w:sz="0" w:space="0" w:color="auto"/>
                    <w:bottom w:val="none" w:sz="0" w:space="0" w:color="auto"/>
                    <w:right w:val="none" w:sz="0" w:space="0" w:color="auto"/>
                  </w:divBdr>
                </w:div>
                <w:div w:id="2012491408">
                  <w:marLeft w:val="0"/>
                  <w:marRight w:val="0"/>
                  <w:marTop w:val="0"/>
                  <w:marBottom w:val="0"/>
                  <w:divBdr>
                    <w:top w:val="none" w:sz="0" w:space="0" w:color="auto"/>
                    <w:left w:val="none" w:sz="0" w:space="0" w:color="auto"/>
                    <w:bottom w:val="none" w:sz="0" w:space="0" w:color="auto"/>
                    <w:right w:val="none" w:sz="0" w:space="0" w:color="auto"/>
                  </w:divBdr>
                </w:div>
                <w:div w:id="2018732117">
                  <w:marLeft w:val="0"/>
                  <w:marRight w:val="0"/>
                  <w:marTop w:val="0"/>
                  <w:marBottom w:val="0"/>
                  <w:divBdr>
                    <w:top w:val="none" w:sz="0" w:space="0" w:color="auto"/>
                    <w:left w:val="none" w:sz="0" w:space="0" w:color="auto"/>
                    <w:bottom w:val="none" w:sz="0" w:space="0" w:color="auto"/>
                    <w:right w:val="none" w:sz="0" w:space="0" w:color="auto"/>
                  </w:divBdr>
                </w:div>
                <w:div w:id="2024745346">
                  <w:marLeft w:val="0"/>
                  <w:marRight w:val="0"/>
                  <w:marTop w:val="0"/>
                  <w:marBottom w:val="0"/>
                  <w:divBdr>
                    <w:top w:val="none" w:sz="0" w:space="0" w:color="auto"/>
                    <w:left w:val="none" w:sz="0" w:space="0" w:color="auto"/>
                    <w:bottom w:val="none" w:sz="0" w:space="0" w:color="auto"/>
                    <w:right w:val="none" w:sz="0" w:space="0" w:color="auto"/>
                  </w:divBdr>
                </w:div>
                <w:div w:id="2041512073">
                  <w:marLeft w:val="0"/>
                  <w:marRight w:val="0"/>
                  <w:marTop w:val="0"/>
                  <w:marBottom w:val="0"/>
                  <w:divBdr>
                    <w:top w:val="none" w:sz="0" w:space="0" w:color="auto"/>
                    <w:left w:val="none" w:sz="0" w:space="0" w:color="auto"/>
                    <w:bottom w:val="none" w:sz="0" w:space="0" w:color="auto"/>
                    <w:right w:val="none" w:sz="0" w:space="0" w:color="auto"/>
                  </w:divBdr>
                </w:div>
                <w:div w:id="2048068257">
                  <w:marLeft w:val="0"/>
                  <w:marRight w:val="0"/>
                  <w:marTop w:val="0"/>
                  <w:marBottom w:val="0"/>
                  <w:divBdr>
                    <w:top w:val="none" w:sz="0" w:space="0" w:color="auto"/>
                    <w:left w:val="none" w:sz="0" w:space="0" w:color="auto"/>
                    <w:bottom w:val="none" w:sz="0" w:space="0" w:color="auto"/>
                    <w:right w:val="none" w:sz="0" w:space="0" w:color="auto"/>
                  </w:divBdr>
                </w:div>
                <w:div w:id="2052682193">
                  <w:marLeft w:val="0"/>
                  <w:marRight w:val="0"/>
                  <w:marTop w:val="0"/>
                  <w:marBottom w:val="0"/>
                  <w:divBdr>
                    <w:top w:val="none" w:sz="0" w:space="0" w:color="auto"/>
                    <w:left w:val="none" w:sz="0" w:space="0" w:color="auto"/>
                    <w:bottom w:val="none" w:sz="0" w:space="0" w:color="auto"/>
                    <w:right w:val="none" w:sz="0" w:space="0" w:color="auto"/>
                  </w:divBdr>
                </w:div>
                <w:div w:id="2079748699">
                  <w:marLeft w:val="0"/>
                  <w:marRight w:val="0"/>
                  <w:marTop w:val="0"/>
                  <w:marBottom w:val="0"/>
                  <w:divBdr>
                    <w:top w:val="none" w:sz="0" w:space="0" w:color="auto"/>
                    <w:left w:val="none" w:sz="0" w:space="0" w:color="auto"/>
                    <w:bottom w:val="none" w:sz="0" w:space="0" w:color="auto"/>
                    <w:right w:val="none" w:sz="0" w:space="0" w:color="auto"/>
                  </w:divBdr>
                </w:div>
                <w:div w:id="2089225924">
                  <w:marLeft w:val="0"/>
                  <w:marRight w:val="0"/>
                  <w:marTop w:val="0"/>
                  <w:marBottom w:val="0"/>
                  <w:divBdr>
                    <w:top w:val="none" w:sz="0" w:space="0" w:color="auto"/>
                    <w:left w:val="none" w:sz="0" w:space="0" w:color="auto"/>
                    <w:bottom w:val="none" w:sz="0" w:space="0" w:color="auto"/>
                    <w:right w:val="none" w:sz="0" w:space="0" w:color="auto"/>
                  </w:divBdr>
                </w:div>
                <w:div w:id="2112436660">
                  <w:marLeft w:val="0"/>
                  <w:marRight w:val="0"/>
                  <w:marTop w:val="0"/>
                  <w:marBottom w:val="0"/>
                  <w:divBdr>
                    <w:top w:val="none" w:sz="0" w:space="0" w:color="auto"/>
                    <w:left w:val="none" w:sz="0" w:space="0" w:color="auto"/>
                    <w:bottom w:val="none" w:sz="0" w:space="0" w:color="auto"/>
                    <w:right w:val="none" w:sz="0" w:space="0" w:color="auto"/>
                  </w:divBdr>
                </w:div>
                <w:div w:id="21435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0503">
          <w:marLeft w:val="0"/>
          <w:marRight w:val="0"/>
          <w:marTop w:val="0"/>
          <w:marBottom w:val="0"/>
          <w:divBdr>
            <w:top w:val="none" w:sz="0" w:space="0" w:color="auto"/>
            <w:left w:val="none" w:sz="0" w:space="0" w:color="auto"/>
            <w:bottom w:val="none" w:sz="0" w:space="0" w:color="auto"/>
            <w:right w:val="none" w:sz="0" w:space="0" w:color="auto"/>
          </w:divBdr>
          <w:divsChild>
            <w:div w:id="6030949">
              <w:marLeft w:val="0"/>
              <w:marRight w:val="0"/>
              <w:marTop w:val="0"/>
              <w:marBottom w:val="0"/>
              <w:divBdr>
                <w:top w:val="none" w:sz="0" w:space="0" w:color="auto"/>
                <w:left w:val="none" w:sz="0" w:space="0" w:color="auto"/>
                <w:bottom w:val="none" w:sz="0" w:space="0" w:color="auto"/>
                <w:right w:val="none" w:sz="0" w:space="0" w:color="auto"/>
              </w:divBdr>
            </w:div>
            <w:div w:id="16008945">
              <w:marLeft w:val="0"/>
              <w:marRight w:val="0"/>
              <w:marTop w:val="0"/>
              <w:marBottom w:val="0"/>
              <w:divBdr>
                <w:top w:val="none" w:sz="0" w:space="0" w:color="auto"/>
                <w:left w:val="none" w:sz="0" w:space="0" w:color="auto"/>
                <w:bottom w:val="none" w:sz="0" w:space="0" w:color="auto"/>
                <w:right w:val="none" w:sz="0" w:space="0" w:color="auto"/>
              </w:divBdr>
            </w:div>
            <w:div w:id="43138448">
              <w:marLeft w:val="0"/>
              <w:marRight w:val="0"/>
              <w:marTop w:val="0"/>
              <w:marBottom w:val="0"/>
              <w:divBdr>
                <w:top w:val="none" w:sz="0" w:space="0" w:color="auto"/>
                <w:left w:val="none" w:sz="0" w:space="0" w:color="auto"/>
                <w:bottom w:val="none" w:sz="0" w:space="0" w:color="auto"/>
                <w:right w:val="none" w:sz="0" w:space="0" w:color="auto"/>
              </w:divBdr>
            </w:div>
            <w:div w:id="71195866">
              <w:marLeft w:val="0"/>
              <w:marRight w:val="0"/>
              <w:marTop w:val="0"/>
              <w:marBottom w:val="0"/>
              <w:divBdr>
                <w:top w:val="none" w:sz="0" w:space="0" w:color="auto"/>
                <w:left w:val="none" w:sz="0" w:space="0" w:color="auto"/>
                <w:bottom w:val="none" w:sz="0" w:space="0" w:color="auto"/>
                <w:right w:val="none" w:sz="0" w:space="0" w:color="auto"/>
              </w:divBdr>
            </w:div>
            <w:div w:id="73404008">
              <w:marLeft w:val="0"/>
              <w:marRight w:val="0"/>
              <w:marTop w:val="0"/>
              <w:marBottom w:val="0"/>
              <w:divBdr>
                <w:top w:val="none" w:sz="0" w:space="0" w:color="auto"/>
                <w:left w:val="none" w:sz="0" w:space="0" w:color="auto"/>
                <w:bottom w:val="none" w:sz="0" w:space="0" w:color="auto"/>
                <w:right w:val="none" w:sz="0" w:space="0" w:color="auto"/>
              </w:divBdr>
            </w:div>
            <w:div w:id="74086123">
              <w:marLeft w:val="0"/>
              <w:marRight w:val="0"/>
              <w:marTop w:val="0"/>
              <w:marBottom w:val="0"/>
              <w:divBdr>
                <w:top w:val="none" w:sz="0" w:space="0" w:color="auto"/>
                <w:left w:val="none" w:sz="0" w:space="0" w:color="auto"/>
                <w:bottom w:val="none" w:sz="0" w:space="0" w:color="auto"/>
                <w:right w:val="none" w:sz="0" w:space="0" w:color="auto"/>
              </w:divBdr>
            </w:div>
            <w:div w:id="77943814">
              <w:marLeft w:val="0"/>
              <w:marRight w:val="0"/>
              <w:marTop w:val="0"/>
              <w:marBottom w:val="0"/>
              <w:divBdr>
                <w:top w:val="none" w:sz="0" w:space="0" w:color="auto"/>
                <w:left w:val="none" w:sz="0" w:space="0" w:color="auto"/>
                <w:bottom w:val="none" w:sz="0" w:space="0" w:color="auto"/>
                <w:right w:val="none" w:sz="0" w:space="0" w:color="auto"/>
              </w:divBdr>
            </w:div>
            <w:div w:id="125466561">
              <w:marLeft w:val="0"/>
              <w:marRight w:val="0"/>
              <w:marTop w:val="0"/>
              <w:marBottom w:val="0"/>
              <w:divBdr>
                <w:top w:val="none" w:sz="0" w:space="0" w:color="auto"/>
                <w:left w:val="none" w:sz="0" w:space="0" w:color="auto"/>
                <w:bottom w:val="none" w:sz="0" w:space="0" w:color="auto"/>
                <w:right w:val="none" w:sz="0" w:space="0" w:color="auto"/>
              </w:divBdr>
            </w:div>
            <w:div w:id="155851584">
              <w:marLeft w:val="0"/>
              <w:marRight w:val="0"/>
              <w:marTop w:val="0"/>
              <w:marBottom w:val="0"/>
              <w:divBdr>
                <w:top w:val="none" w:sz="0" w:space="0" w:color="auto"/>
                <w:left w:val="none" w:sz="0" w:space="0" w:color="auto"/>
                <w:bottom w:val="none" w:sz="0" w:space="0" w:color="auto"/>
                <w:right w:val="none" w:sz="0" w:space="0" w:color="auto"/>
              </w:divBdr>
            </w:div>
            <w:div w:id="176114350">
              <w:marLeft w:val="0"/>
              <w:marRight w:val="0"/>
              <w:marTop w:val="0"/>
              <w:marBottom w:val="0"/>
              <w:divBdr>
                <w:top w:val="none" w:sz="0" w:space="0" w:color="auto"/>
                <w:left w:val="none" w:sz="0" w:space="0" w:color="auto"/>
                <w:bottom w:val="none" w:sz="0" w:space="0" w:color="auto"/>
                <w:right w:val="none" w:sz="0" w:space="0" w:color="auto"/>
              </w:divBdr>
            </w:div>
            <w:div w:id="181168979">
              <w:marLeft w:val="0"/>
              <w:marRight w:val="0"/>
              <w:marTop w:val="0"/>
              <w:marBottom w:val="0"/>
              <w:divBdr>
                <w:top w:val="none" w:sz="0" w:space="0" w:color="auto"/>
                <w:left w:val="none" w:sz="0" w:space="0" w:color="auto"/>
                <w:bottom w:val="none" w:sz="0" w:space="0" w:color="auto"/>
                <w:right w:val="none" w:sz="0" w:space="0" w:color="auto"/>
              </w:divBdr>
            </w:div>
            <w:div w:id="201137194">
              <w:marLeft w:val="0"/>
              <w:marRight w:val="0"/>
              <w:marTop w:val="0"/>
              <w:marBottom w:val="0"/>
              <w:divBdr>
                <w:top w:val="none" w:sz="0" w:space="0" w:color="auto"/>
                <w:left w:val="none" w:sz="0" w:space="0" w:color="auto"/>
                <w:bottom w:val="none" w:sz="0" w:space="0" w:color="auto"/>
                <w:right w:val="none" w:sz="0" w:space="0" w:color="auto"/>
              </w:divBdr>
            </w:div>
            <w:div w:id="237836114">
              <w:marLeft w:val="0"/>
              <w:marRight w:val="0"/>
              <w:marTop w:val="0"/>
              <w:marBottom w:val="0"/>
              <w:divBdr>
                <w:top w:val="none" w:sz="0" w:space="0" w:color="auto"/>
                <w:left w:val="none" w:sz="0" w:space="0" w:color="auto"/>
                <w:bottom w:val="none" w:sz="0" w:space="0" w:color="auto"/>
                <w:right w:val="none" w:sz="0" w:space="0" w:color="auto"/>
              </w:divBdr>
            </w:div>
            <w:div w:id="247348291">
              <w:marLeft w:val="0"/>
              <w:marRight w:val="0"/>
              <w:marTop w:val="0"/>
              <w:marBottom w:val="0"/>
              <w:divBdr>
                <w:top w:val="none" w:sz="0" w:space="0" w:color="auto"/>
                <w:left w:val="none" w:sz="0" w:space="0" w:color="auto"/>
                <w:bottom w:val="none" w:sz="0" w:space="0" w:color="auto"/>
                <w:right w:val="none" w:sz="0" w:space="0" w:color="auto"/>
              </w:divBdr>
            </w:div>
            <w:div w:id="254048317">
              <w:marLeft w:val="0"/>
              <w:marRight w:val="0"/>
              <w:marTop w:val="0"/>
              <w:marBottom w:val="0"/>
              <w:divBdr>
                <w:top w:val="none" w:sz="0" w:space="0" w:color="auto"/>
                <w:left w:val="none" w:sz="0" w:space="0" w:color="auto"/>
                <w:bottom w:val="none" w:sz="0" w:space="0" w:color="auto"/>
                <w:right w:val="none" w:sz="0" w:space="0" w:color="auto"/>
              </w:divBdr>
            </w:div>
            <w:div w:id="278611984">
              <w:marLeft w:val="0"/>
              <w:marRight w:val="0"/>
              <w:marTop w:val="0"/>
              <w:marBottom w:val="0"/>
              <w:divBdr>
                <w:top w:val="none" w:sz="0" w:space="0" w:color="auto"/>
                <w:left w:val="none" w:sz="0" w:space="0" w:color="auto"/>
                <w:bottom w:val="none" w:sz="0" w:space="0" w:color="auto"/>
                <w:right w:val="none" w:sz="0" w:space="0" w:color="auto"/>
              </w:divBdr>
            </w:div>
            <w:div w:id="330839988">
              <w:marLeft w:val="0"/>
              <w:marRight w:val="0"/>
              <w:marTop w:val="0"/>
              <w:marBottom w:val="0"/>
              <w:divBdr>
                <w:top w:val="none" w:sz="0" w:space="0" w:color="auto"/>
                <w:left w:val="none" w:sz="0" w:space="0" w:color="auto"/>
                <w:bottom w:val="none" w:sz="0" w:space="0" w:color="auto"/>
                <w:right w:val="none" w:sz="0" w:space="0" w:color="auto"/>
              </w:divBdr>
            </w:div>
            <w:div w:id="330908872">
              <w:marLeft w:val="0"/>
              <w:marRight w:val="0"/>
              <w:marTop w:val="0"/>
              <w:marBottom w:val="0"/>
              <w:divBdr>
                <w:top w:val="none" w:sz="0" w:space="0" w:color="auto"/>
                <w:left w:val="none" w:sz="0" w:space="0" w:color="auto"/>
                <w:bottom w:val="none" w:sz="0" w:space="0" w:color="auto"/>
                <w:right w:val="none" w:sz="0" w:space="0" w:color="auto"/>
              </w:divBdr>
            </w:div>
            <w:div w:id="365302553">
              <w:marLeft w:val="0"/>
              <w:marRight w:val="0"/>
              <w:marTop w:val="0"/>
              <w:marBottom w:val="0"/>
              <w:divBdr>
                <w:top w:val="none" w:sz="0" w:space="0" w:color="auto"/>
                <w:left w:val="none" w:sz="0" w:space="0" w:color="auto"/>
                <w:bottom w:val="none" w:sz="0" w:space="0" w:color="auto"/>
                <w:right w:val="none" w:sz="0" w:space="0" w:color="auto"/>
              </w:divBdr>
            </w:div>
            <w:div w:id="366831384">
              <w:marLeft w:val="0"/>
              <w:marRight w:val="0"/>
              <w:marTop w:val="0"/>
              <w:marBottom w:val="0"/>
              <w:divBdr>
                <w:top w:val="none" w:sz="0" w:space="0" w:color="auto"/>
                <w:left w:val="none" w:sz="0" w:space="0" w:color="auto"/>
                <w:bottom w:val="none" w:sz="0" w:space="0" w:color="auto"/>
                <w:right w:val="none" w:sz="0" w:space="0" w:color="auto"/>
              </w:divBdr>
            </w:div>
            <w:div w:id="380136941">
              <w:marLeft w:val="0"/>
              <w:marRight w:val="0"/>
              <w:marTop w:val="0"/>
              <w:marBottom w:val="0"/>
              <w:divBdr>
                <w:top w:val="none" w:sz="0" w:space="0" w:color="auto"/>
                <w:left w:val="none" w:sz="0" w:space="0" w:color="auto"/>
                <w:bottom w:val="none" w:sz="0" w:space="0" w:color="auto"/>
                <w:right w:val="none" w:sz="0" w:space="0" w:color="auto"/>
              </w:divBdr>
            </w:div>
            <w:div w:id="391465518">
              <w:marLeft w:val="0"/>
              <w:marRight w:val="0"/>
              <w:marTop w:val="0"/>
              <w:marBottom w:val="0"/>
              <w:divBdr>
                <w:top w:val="none" w:sz="0" w:space="0" w:color="auto"/>
                <w:left w:val="none" w:sz="0" w:space="0" w:color="auto"/>
                <w:bottom w:val="none" w:sz="0" w:space="0" w:color="auto"/>
                <w:right w:val="none" w:sz="0" w:space="0" w:color="auto"/>
              </w:divBdr>
            </w:div>
            <w:div w:id="460467710">
              <w:marLeft w:val="0"/>
              <w:marRight w:val="0"/>
              <w:marTop w:val="0"/>
              <w:marBottom w:val="0"/>
              <w:divBdr>
                <w:top w:val="none" w:sz="0" w:space="0" w:color="auto"/>
                <w:left w:val="none" w:sz="0" w:space="0" w:color="auto"/>
                <w:bottom w:val="none" w:sz="0" w:space="0" w:color="auto"/>
                <w:right w:val="none" w:sz="0" w:space="0" w:color="auto"/>
              </w:divBdr>
            </w:div>
            <w:div w:id="460660850">
              <w:marLeft w:val="0"/>
              <w:marRight w:val="0"/>
              <w:marTop w:val="0"/>
              <w:marBottom w:val="0"/>
              <w:divBdr>
                <w:top w:val="none" w:sz="0" w:space="0" w:color="auto"/>
                <w:left w:val="none" w:sz="0" w:space="0" w:color="auto"/>
                <w:bottom w:val="none" w:sz="0" w:space="0" w:color="auto"/>
                <w:right w:val="none" w:sz="0" w:space="0" w:color="auto"/>
              </w:divBdr>
            </w:div>
            <w:div w:id="462888264">
              <w:marLeft w:val="0"/>
              <w:marRight w:val="0"/>
              <w:marTop w:val="0"/>
              <w:marBottom w:val="0"/>
              <w:divBdr>
                <w:top w:val="none" w:sz="0" w:space="0" w:color="auto"/>
                <w:left w:val="none" w:sz="0" w:space="0" w:color="auto"/>
                <w:bottom w:val="none" w:sz="0" w:space="0" w:color="auto"/>
                <w:right w:val="none" w:sz="0" w:space="0" w:color="auto"/>
              </w:divBdr>
            </w:div>
            <w:div w:id="464737679">
              <w:marLeft w:val="0"/>
              <w:marRight w:val="0"/>
              <w:marTop w:val="0"/>
              <w:marBottom w:val="0"/>
              <w:divBdr>
                <w:top w:val="none" w:sz="0" w:space="0" w:color="auto"/>
                <w:left w:val="none" w:sz="0" w:space="0" w:color="auto"/>
                <w:bottom w:val="none" w:sz="0" w:space="0" w:color="auto"/>
                <w:right w:val="none" w:sz="0" w:space="0" w:color="auto"/>
              </w:divBdr>
            </w:div>
            <w:div w:id="471673651">
              <w:marLeft w:val="0"/>
              <w:marRight w:val="0"/>
              <w:marTop w:val="0"/>
              <w:marBottom w:val="0"/>
              <w:divBdr>
                <w:top w:val="none" w:sz="0" w:space="0" w:color="auto"/>
                <w:left w:val="none" w:sz="0" w:space="0" w:color="auto"/>
                <w:bottom w:val="none" w:sz="0" w:space="0" w:color="auto"/>
                <w:right w:val="none" w:sz="0" w:space="0" w:color="auto"/>
              </w:divBdr>
            </w:div>
            <w:div w:id="472064346">
              <w:marLeft w:val="0"/>
              <w:marRight w:val="0"/>
              <w:marTop w:val="0"/>
              <w:marBottom w:val="0"/>
              <w:divBdr>
                <w:top w:val="none" w:sz="0" w:space="0" w:color="auto"/>
                <w:left w:val="none" w:sz="0" w:space="0" w:color="auto"/>
                <w:bottom w:val="none" w:sz="0" w:space="0" w:color="auto"/>
                <w:right w:val="none" w:sz="0" w:space="0" w:color="auto"/>
              </w:divBdr>
            </w:div>
            <w:div w:id="475072835">
              <w:marLeft w:val="0"/>
              <w:marRight w:val="0"/>
              <w:marTop w:val="0"/>
              <w:marBottom w:val="0"/>
              <w:divBdr>
                <w:top w:val="none" w:sz="0" w:space="0" w:color="auto"/>
                <w:left w:val="none" w:sz="0" w:space="0" w:color="auto"/>
                <w:bottom w:val="none" w:sz="0" w:space="0" w:color="auto"/>
                <w:right w:val="none" w:sz="0" w:space="0" w:color="auto"/>
              </w:divBdr>
            </w:div>
            <w:div w:id="477385049">
              <w:marLeft w:val="0"/>
              <w:marRight w:val="0"/>
              <w:marTop w:val="0"/>
              <w:marBottom w:val="0"/>
              <w:divBdr>
                <w:top w:val="none" w:sz="0" w:space="0" w:color="auto"/>
                <w:left w:val="none" w:sz="0" w:space="0" w:color="auto"/>
                <w:bottom w:val="none" w:sz="0" w:space="0" w:color="auto"/>
                <w:right w:val="none" w:sz="0" w:space="0" w:color="auto"/>
              </w:divBdr>
            </w:div>
            <w:div w:id="490800221">
              <w:marLeft w:val="0"/>
              <w:marRight w:val="0"/>
              <w:marTop w:val="0"/>
              <w:marBottom w:val="0"/>
              <w:divBdr>
                <w:top w:val="none" w:sz="0" w:space="0" w:color="auto"/>
                <w:left w:val="none" w:sz="0" w:space="0" w:color="auto"/>
                <w:bottom w:val="none" w:sz="0" w:space="0" w:color="auto"/>
                <w:right w:val="none" w:sz="0" w:space="0" w:color="auto"/>
              </w:divBdr>
            </w:div>
            <w:div w:id="499082856">
              <w:marLeft w:val="0"/>
              <w:marRight w:val="0"/>
              <w:marTop w:val="0"/>
              <w:marBottom w:val="0"/>
              <w:divBdr>
                <w:top w:val="none" w:sz="0" w:space="0" w:color="auto"/>
                <w:left w:val="none" w:sz="0" w:space="0" w:color="auto"/>
                <w:bottom w:val="none" w:sz="0" w:space="0" w:color="auto"/>
                <w:right w:val="none" w:sz="0" w:space="0" w:color="auto"/>
              </w:divBdr>
            </w:div>
            <w:div w:id="507065927">
              <w:marLeft w:val="0"/>
              <w:marRight w:val="0"/>
              <w:marTop w:val="0"/>
              <w:marBottom w:val="0"/>
              <w:divBdr>
                <w:top w:val="none" w:sz="0" w:space="0" w:color="auto"/>
                <w:left w:val="none" w:sz="0" w:space="0" w:color="auto"/>
                <w:bottom w:val="none" w:sz="0" w:space="0" w:color="auto"/>
                <w:right w:val="none" w:sz="0" w:space="0" w:color="auto"/>
              </w:divBdr>
            </w:div>
            <w:div w:id="514615642">
              <w:marLeft w:val="0"/>
              <w:marRight w:val="0"/>
              <w:marTop w:val="0"/>
              <w:marBottom w:val="0"/>
              <w:divBdr>
                <w:top w:val="none" w:sz="0" w:space="0" w:color="auto"/>
                <w:left w:val="none" w:sz="0" w:space="0" w:color="auto"/>
                <w:bottom w:val="none" w:sz="0" w:space="0" w:color="auto"/>
                <w:right w:val="none" w:sz="0" w:space="0" w:color="auto"/>
              </w:divBdr>
            </w:div>
            <w:div w:id="521364888">
              <w:marLeft w:val="0"/>
              <w:marRight w:val="0"/>
              <w:marTop w:val="0"/>
              <w:marBottom w:val="0"/>
              <w:divBdr>
                <w:top w:val="none" w:sz="0" w:space="0" w:color="auto"/>
                <w:left w:val="none" w:sz="0" w:space="0" w:color="auto"/>
                <w:bottom w:val="none" w:sz="0" w:space="0" w:color="auto"/>
                <w:right w:val="none" w:sz="0" w:space="0" w:color="auto"/>
              </w:divBdr>
            </w:div>
            <w:div w:id="526066177">
              <w:marLeft w:val="0"/>
              <w:marRight w:val="0"/>
              <w:marTop w:val="0"/>
              <w:marBottom w:val="0"/>
              <w:divBdr>
                <w:top w:val="none" w:sz="0" w:space="0" w:color="auto"/>
                <w:left w:val="none" w:sz="0" w:space="0" w:color="auto"/>
                <w:bottom w:val="none" w:sz="0" w:space="0" w:color="auto"/>
                <w:right w:val="none" w:sz="0" w:space="0" w:color="auto"/>
              </w:divBdr>
            </w:div>
            <w:div w:id="549726923">
              <w:marLeft w:val="0"/>
              <w:marRight w:val="0"/>
              <w:marTop w:val="0"/>
              <w:marBottom w:val="0"/>
              <w:divBdr>
                <w:top w:val="none" w:sz="0" w:space="0" w:color="auto"/>
                <w:left w:val="none" w:sz="0" w:space="0" w:color="auto"/>
                <w:bottom w:val="none" w:sz="0" w:space="0" w:color="auto"/>
                <w:right w:val="none" w:sz="0" w:space="0" w:color="auto"/>
              </w:divBdr>
            </w:div>
            <w:div w:id="570307836">
              <w:marLeft w:val="0"/>
              <w:marRight w:val="0"/>
              <w:marTop w:val="0"/>
              <w:marBottom w:val="0"/>
              <w:divBdr>
                <w:top w:val="none" w:sz="0" w:space="0" w:color="auto"/>
                <w:left w:val="none" w:sz="0" w:space="0" w:color="auto"/>
                <w:bottom w:val="none" w:sz="0" w:space="0" w:color="auto"/>
                <w:right w:val="none" w:sz="0" w:space="0" w:color="auto"/>
              </w:divBdr>
            </w:div>
            <w:div w:id="625962667">
              <w:marLeft w:val="0"/>
              <w:marRight w:val="0"/>
              <w:marTop w:val="0"/>
              <w:marBottom w:val="0"/>
              <w:divBdr>
                <w:top w:val="none" w:sz="0" w:space="0" w:color="auto"/>
                <w:left w:val="none" w:sz="0" w:space="0" w:color="auto"/>
                <w:bottom w:val="none" w:sz="0" w:space="0" w:color="auto"/>
                <w:right w:val="none" w:sz="0" w:space="0" w:color="auto"/>
              </w:divBdr>
            </w:div>
            <w:div w:id="627442303">
              <w:marLeft w:val="0"/>
              <w:marRight w:val="0"/>
              <w:marTop w:val="0"/>
              <w:marBottom w:val="0"/>
              <w:divBdr>
                <w:top w:val="none" w:sz="0" w:space="0" w:color="auto"/>
                <w:left w:val="none" w:sz="0" w:space="0" w:color="auto"/>
                <w:bottom w:val="none" w:sz="0" w:space="0" w:color="auto"/>
                <w:right w:val="none" w:sz="0" w:space="0" w:color="auto"/>
              </w:divBdr>
            </w:div>
            <w:div w:id="629476747">
              <w:marLeft w:val="0"/>
              <w:marRight w:val="0"/>
              <w:marTop w:val="0"/>
              <w:marBottom w:val="0"/>
              <w:divBdr>
                <w:top w:val="none" w:sz="0" w:space="0" w:color="auto"/>
                <w:left w:val="none" w:sz="0" w:space="0" w:color="auto"/>
                <w:bottom w:val="none" w:sz="0" w:space="0" w:color="auto"/>
                <w:right w:val="none" w:sz="0" w:space="0" w:color="auto"/>
              </w:divBdr>
            </w:div>
            <w:div w:id="634872505">
              <w:marLeft w:val="0"/>
              <w:marRight w:val="0"/>
              <w:marTop w:val="0"/>
              <w:marBottom w:val="0"/>
              <w:divBdr>
                <w:top w:val="none" w:sz="0" w:space="0" w:color="auto"/>
                <w:left w:val="none" w:sz="0" w:space="0" w:color="auto"/>
                <w:bottom w:val="none" w:sz="0" w:space="0" w:color="auto"/>
                <w:right w:val="none" w:sz="0" w:space="0" w:color="auto"/>
              </w:divBdr>
            </w:div>
            <w:div w:id="646589732">
              <w:marLeft w:val="0"/>
              <w:marRight w:val="0"/>
              <w:marTop w:val="0"/>
              <w:marBottom w:val="0"/>
              <w:divBdr>
                <w:top w:val="none" w:sz="0" w:space="0" w:color="auto"/>
                <w:left w:val="none" w:sz="0" w:space="0" w:color="auto"/>
                <w:bottom w:val="none" w:sz="0" w:space="0" w:color="auto"/>
                <w:right w:val="none" w:sz="0" w:space="0" w:color="auto"/>
              </w:divBdr>
            </w:div>
            <w:div w:id="651451534">
              <w:marLeft w:val="0"/>
              <w:marRight w:val="0"/>
              <w:marTop w:val="0"/>
              <w:marBottom w:val="0"/>
              <w:divBdr>
                <w:top w:val="none" w:sz="0" w:space="0" w:color="auto"/>
                <w:left w:val="none" w:sz="0" w:space="0" w:color="auto"/>
                <w:bottom w:val="none" w:sz="0" w:space="0" w:color="auto"/>
                <w:right w:val="none" w:sz="0" w:space="0" w:color="auto"/>
              </w:divBdr>
            </w:div>
            <w:div w:id="678970379">
              <w:marLeft w:val="0"/>
              <w:marRight w:val="0"/>
              <w:marTop w:val="0"/>
              <w:marBottom w:val="0"/>
              <w:divBdr>
                <w:top w:val="none" w:sz="0" w:space="0" w:color="auto"/>
                <w:left w:val="none" w:sz="0" w:space="0" w:color="auto"/>
                <w:bottom w:val="none" w:sz="0" w:space="0" w:color="auto"/>
                <w:right w:val="none" w:sz="0" w:space="0" w:color="auto"/>
              </w:divBdr>
            </w:div>
            <w:div w:id="683895679">
              <w:marLeft w:val="0"/>
              <w:marRight w:val="0"/>
              <w:marTop w:val="0"/>
              <w:marBottom w:val="0"/>
              <w:divBdr>
                <w:top w:val="none" w:sz="0" w:space="0" w:color="auto"/>
                <w:left w:val="none" w:sz="0" w:space="0" w:color="auto"/>
                <w:bottom w:val="none" w:sz="0" w:space="0" w:color="auto"/>
                <w:right w:val="none" w:sz="0" w:space="0" w:color="auto"/>
              </w:divBdr>
            </w:div>
            <w:div w:id="684479602">
              <w:marLeft w:val="0"/>
              <w:marRight w:val="0"/>
              <w:marTop w:val="0"/>
              <w:marBottom w:val="0"/>
              <w:divBdr>
                <w:top w:val="none" w:sz="0" w:space="0" w:color="auto"/>
                <w:left w:val="none" w:sz="0" w:space="0" w:color="auto"/>
                <w:bottom w:val="none" w:sz="0" w:space="0" w:color="auto"/>
                <w:right w:val="none" w:sz="0" w:space="0" w:color="auto"/>
              </w:divBdr>
            </w:div>
            <w:div w:id="695424564">
              <w:marLeft w:val="0"/>
              <w:marRight w:val="0"/>
              <w:marTop w:val="0"/>
              <w:marBottom w:val="0"/>
              <w:divBdr>
                <w:top w:val="none" w:sz="0" w:space="0" w:color="auto"/>
                <w:left w:val="none" w:sz="0" w:space="0" w:color="auto"/>
                <w:bottom w:val="none" w:sz="0" w:space="0" w:color="auto"/>
                <w:right w:val="none" w:sz="0" w:space="0" w:color="auto"/>
              </w:divBdr>
            </w:div>
            <w:div w:id="706223701">
              <w:marLeft w:val="0"/>
              <w:marRight w:val="0"/>
              <w:marTop w:val="0"/>
              <w:marBottom w:val="0"/>
              <w:divBdr>
                <w:top w:val="none" w:sz="0" w:space="0" w:color="auto"/>
                <w:left w:val="none" w:sz="0" w:space="0" w:color="auto"/>
                <w:bottom w:val="none" w:sz="0" w:space="0" w:color="auto"/>
                <w:right w:val="none" w:sz="0" w:space="0" w:color="auto"/>
              </w:divBdr>
            </w:div>
            <w:div w:id="713776135">
              <w:marLeft w:val="0"/>
              <w:marRight w:val="0"/>
              <w:marTop w:val="0"/>
              <w:marBottom w:val="0"/>
              <w:divBdr>
                <w:top w:val="none" w:sz="0" w:space="0" w:color="auto"/>
                <w:left w:val="none" w:sz="0" w:space="0" w:color="auto"/>
                <w:bottom w:val="none" w:sz="0" w:space="0" w:color="auto"/>
                <w:right w:val="none" w:sz="0" w:space="0" w:color="auto"/>
              </w:divBdr>
            </w:div>
            <w:div w:id="721170693">
              <w:marLeft w:val="0"/>
              <w:marRight w:val="0"/>
              <w:marTop w:val="0"/>
              <w:marBottom w:val="0"/>
              <w:divBdr>
                <w:top w:val="none" w:sz="0" w:space="0" w:color="auto"/>
                <w:left w:val="none" w:sz="0" w:space="0" w:color="auto"/>
                <w:bottom w:val="none" w:sz="0" w:space="0" w:color="auto"/>
                <w:right w:val="none" w:sz="0" w:space="0" w:color="auto"/>
              </w:divBdr>
            </w:div>
            <w:div w:id="723063556">
              <w:marLeft w:val="0"/>
              <w:marRight w:val="0"/>
              <w:marTop w:val="0"/>
              <w:marBottom w:val="0"/>
              <w:divBdr>
                <w:top w:val="none" w:sz="0" w:space="0" w:color="auto"/>
                <w:left w:val="none" w:sz="0" w:space="0" w:color="auto"/>
                <w:bottom w:val="none" w:sz="0" w:space="0" w:color="auto"/>
                <w:right w:val="none" w:sz="0" w:space="0" w:color="auto"/>
              </w:divBdr>
            </w:div>
            <w:div w:id="724648311">
              <w:marLeft w:val="0"/>
              <w:marRight w:val="0"/>
              <w:marTop w:val="0"/>
              <w:marBottom w:val="0"/>
              <w:divBdr>
                <w:top w:val="none" w:sz="0" w:space="0" w:color="auto"/>
                <w:left w:val="none" w:sz="0" w:space="0" w:color="auto"/>
                <w:bottom w:val="none" w:sz="0" w:space="0" w:color="auto"/>
                <w:right w:val="none" w:sz="0" w:space="0" w:color="auto"/>
              </w:divBdr>
            </w:div>
            <w:div w:id="766652126">
              <w:marLeft w:val="0"/>
              <w:marRight w:val="0"/>
              <w:marTop w:val="0"/>
              <w:marBottom w:val="0"/>
              <w:divBdr>
                <w:top w:val="none" w:sz="0" w:space="0" w:color="auto"/>
                <w:left w:val="none" w:sz="0" w:space="0" w:color="auto"/>
                <w:bottom w:val="none" w:sz="0" w:space="0" w:color="auto"/>
                <w:right w:val="none" w:sz="0" w:space="0" w:color="auto"/>
              </w:divBdr>
            </w:div>
            <w:div w:id="775447953">
              <w:marLeft w:val="0"/>
              <w:marRight w:val="0"/>
              <w:marTop w:val="0"/>
              <w:marBottom w:val="0"/>
              <w:divBdr>
                <w:top w:val="none" w:sz="0" w:space="0" w:color="auto"/>
                <w:left w:val="none" w:sz="0" w:space="0" w:color="auto"/>
                <w:bottom w:val="none" w:sz="0" w:space="0" w:color="auto"/>
                <w:right w:val="none" w:sz="0" w:space="0" w:color="auto"/>
              </w:divBdr>
            </w:div>
            <w:div w:id="783304942">
              <w:marLeft w:val="0"/>
              <w:marRight w:val="0"/>
              <w:marTop w:val="0"/>
              <w:marBottom w:val="0"/>
              <w:divBdr>
                <w:top w:val="none" w:sz="0" w:space="0" w:color="auto"/>
                <w:left w:val="none" w:sz="0" w:space="0" w:color="auto"/>
                <w:bottom w:val="none" w:sz="0" w:space="0" w:color="auto"/>
                <w:right w:val="none" w:sz="0" w:space="0" w:color="auto"/>
              </w:divBdr>
            </w:div>
            <w:div w:id="839462561">
              <w:marLeft w:val="0"/>
              <w:marRight w:val="0"/>
              <w:marTop w:val="0"/>
              <w:marBottom w:val="0"/>
              <w:divBdr>
                <w:top w:val="none" w:sz="0" w:space="0" w:color="auto"/>
                <w:left w:val="none" w:sz="0" w:space="0" w:color="auto"/>
                <w:bottom w:val="none" w:sz="0" w:space="0" w:color="auto"/>
                <w:right w:val="none" w:sz="0" w:space="0" w:color="auto"/>
              </w:divBdr>
            </w:div>
            <w:div w:id="847674046">
              <w:marLeft w:val="0"/>
              <w:marRight w:val="0"/>
              <w:marTop w:val="0"/>
              <w:marBottom w:val="0"/>
              <w:divBdr>
                <w:top w:val="none" w:sz="0" w:space="0" w:color="auto"/>
                <w:left w:val="none" w:sz="0" w:space="0" w:color="auto"/>
                <w:bottom w:val="none" w:sz="0" w:space="0" w:color="auto"/>
                <w:right w:val="none" w:sz="0" w:space="0" w:color="auto"/>
              </w:divBdr>
            </w:div>
            <w:div w:id="858083208">
              <w:marLeft w:val="0"/>
              <w:marRight w:val="0"/>
              <w:marTop w:val="0"/>
              <w:marBottom w:val="0"/>
              <w:divBdr>
                <w:top w:val="none" w:sz="0" w:space="0" w:color="auto"/>
                <w:left w:val="none" w:sz="0" w:space="0" w:color="auto"/>
                <w:bottom w:val="none" w:sz="0" w:space="0" w:color="auto"/>
                <w:right w:val="none" w:sz="0" w:space="0" w:color="auto"/>
              </w:divBdr>
            </w:div>
            <w:div w:id="874777272">
              <w:marLeft w:val="0"/>
              <w:marRight w:val="0"/>
              <w:marTop w:val="0"/>
              <w:marBottom w:val="0"/>
              <w:divBdr>
                <w:top w:val="none" w:sz="0" w:space="0" w:color="auto"/>
                <w:left w:val="none" w:sz="0" w:space="0" w:color="auto"/>
                <w:bottom w:val="none" w:sz="0" w:space="0" w:color="auto"/>
                <w:right w:val="none" w:sz="0" w:space="0" w:color="auto"/>
              </w:divBdr>
            </w:div>
            <w:div w:id="884021559">
              <w:marLeft w:val="0"/>
              <w:marRight w:val="0"/>
              <w:marTop w:val="0"/>
              <w:marBottom w:val="0"/>
              <w:divBdr>
                <w:top w:val="none" w:sz="0" w:space="0" w:color="auto"/>
                <w:left w:val="none" w:sz="0" w:space="0" w:color="auto"/>
                <w:bottom w:val="none" w:sz="0" w:space="0" w:color="auto"/>
                <w:right w:val="none" w:sz="0" w:space="0" w:color="auto"/>
              </w:divBdr>
            </w:div>
            <w:div w:id="912930891">
              <w:marLeft w:val="0"/>
              <w:marRight w:val="0"/>
              <w:marTop w:val="0"/>
              <w:marBottom w:val="0"/>
              <w:divBdr>
                <w:top w:val="none" w:sz="0" w:space="0" w:color="auto"/>
                <w:left w:val="none" w:sz="0" w:space="0" w:color="auto"/>
                <w:bottom w:val="none" w:sz="0" w:space="0" w:color="auto"/>
                <w:right w:val="none" w:sz="0" w:space="0" w:color="auto"/>
              </w:divBdr>
            </w:div>
            <w:div w:id="923731968">
              <w:marLeft w:val="0"/>
              <w:marRight w:val="0"/>
              <w:marTop w:val="0"/>
              <w:marBottom w:val="0"/>
              <w:divBdr>
                <w:top w:val="none" w:sz="0" w:space="0" w:color="auto"/>
                <w:left w:val="none" w:sz="0" w:space="0" w:color="auto"/>
                <w:bottom w:val="none" w:sz="0" w:space="0" w:color="auto"/>
                <w:right w:val="none" w:sz="0" w:space="0" w:color="auto"/>
              </w:divBdr>
            </w:div>
            <w:div w:id="950280240">
              <w:marLeft w:val="0"/>
              <w:marRight w:val="0"/>
              <w:marTop w:val="0"/>
              <w:marBottom w:val="0"/>
              <w:divBdr>
                <w:top w:val="none" w:sz="0" w:space="0" w:color="auto"/>
                <w:left w:val="none" w:sz="0" w:space="0" w:color="auto"/>
                <w:bottom w:val="none" w:sz="0" w:space="0" w:color="auto"/>
                <w:right w:val="none" w:sz="0" w:space="0" w:color="auto"/>
              </w:divBdr>
            </w:div>
            <w:div w:id="956451126">
              <w:marLeft w:val="0"/>
              <w:marRight w:val="0"/>
              <w:marTop w:val="0"/>
              <w:marBottom w:val="0"/>
              <w:divBdr>
                <w:top w:val="none" w:sz="0" w:space="0" w:color="auto"/>
                <w:left w:val="none" w:sz="0" w:space="0" w:color="auto"/>
                <w:bottom w:val="none" w:sz="0" w:space="0" w:color="auto"/>
                <w:right w:val="none" w:sz="0" w:space="0" w:color="auto"/>
              </w:divBdr>
            </w:div>
            <w:div w:id="964501745">
              <w:marLeft w:val="0"/>
              <w:marRight w:val="0"/>
              <w:marTop w:val="0"/>
              <w:marBottom w:val="0"/>
              <w:divBdr>
                <w:top w:val="none" w:sz="0" w:space="0" w:color="auto"/>
                <w:left w:val="none" w:sz="0" w:space="0" w:color="auto"/>
                <w:bottom w:val="none" w:sz="0" w:space="0" w:color="auto"/>
                <w:right w:val="none" w:sz="0" w:space="0" w:color="auto"/>
              </w:divBdr>
            </w:div>
            <w:div w:id="1018502707">
              <w:marLeft w:val="0"/>
              <w:marRight w:val="0"/>
              <w:marTop w:val="0"/>
              <w:marBottom w:val="0"/>
              <w:divBdr>
                <w:top w:val="none" w:sz="0" w:space="0" w:color="auto"/>
                <w:left w:val="none" w:sz="0" w:space="0" w:color="auto"/>
                <w:bottom w:val="none" w:sz="0" w:space="0" w:color="auto"/>
                <w:right w:val="none" w:sz="0" w:space="0" w:color="auto"/>
              </w:divBdr>
            </w:div>
            <w:div w:id="1030105420">
              <w:marLeft w:val="0"/>
              <w:marRight w:val="0"/>
              <w:marTop w:val="0"/>
              <w:marBottom w:val="0"/>
              <w:divBdr>
                <w:top w:val="none" w:sz="0" w:space="0" w:color="auto"/>
                <w:left w:val="none" w:sz="0" w:space="0" w:color="auto"/>
                <w:bottom w:val="none" w:sz="0" w:space="0" w:color="auto"/>
                <w:right w:val="none" w:sz="0" w:space="0" w:color="auto"/>
              </w:divBdr>
            </w:div>
            <w:div w:id="1037968252">
              <w:marLeft w:val="0"/>
              <w:marRight w:val="0"/>
              <w:marTop w:val="0"/>
              <w:marBottom w:val="0"/>
              <w:divBdr>
                <w:top w:val="none" w:sz="0" w:space="0" w:color="auto"/>
                <w:left w:val="none" w:sz="0" w:space="0" w:color="auto"/>
                <w:bottom w:val="none" w:sz="0" w:space="0" w:color="auto"/>
                <w:right w:val="none" w:sz="0" w:space="0" w:color="auto"/>
              </w:divBdr>
            </w:div>
            <w:div w:id="1041785426">
              <w:marLeft w:val="0"/>
              <w:marRight w:val="0"/>
              <w:marTop w:val="0"/>
              <w:marBottom w:val="0"/>
              <w:divBdr>
                <w:top w:val="none" w:sz="0" w:space="0" w:color="auto"/>
                <w:left w:val="none" w:sz="0" w:space="0" w:color="auto"/>
                <w:bottom w:val="none" w:sz="0" w:space="0" w:color="auto"/>
                <w:right w:val="none" w:sz="0" w:space="0" w:color="auto"/>
              </w:divBdr>
            </w:div>
            <w:div w:id="1044719909">
              <w:marLeft w:val="0"/>
              <w:marRight w:val="0"/>
              <w:marTop w:val="0"/>
              <w:marBottom w:val="0"/>
              <w:divBdr>
                <w:top w:val="none" w:sz="0" w:space="0" w:color="auto"/>
                <w:left w:val="none" w:sz="0" w:space="0" w:color="auto"/>
                <w:bottom w:val="none" w:sz="0" w:space="0" w:color="auto"/>
                <w:right w:val="none" w:sz="0" w:space="0" w:color="auto"/>
              </w:divBdr>
            </w:div>
            <w:div w:id="1046755046">
              <w:marLeft w:val="0"/>
              <w:marRight w:val="0"/>
              <w:marTop w:val="0"/>
              <w:marBottom w:val="0"/>
              <w:divBdr>
                <w:top w:val="none" w:sz="0" w:space="0" w:color="auto"/>
                <w:left w:val="none" w:sz="0" w:space="0" w:color="auto"/>
                <w:bottom w:val="none" w:sz="0" w:space="0" w:color="auto"/>
                <w:right w:val="none" w:sz="0" w:space="0" w:color="auto"/>
              </w:divBdr>
            </w:div>
            <w:div w:id="1049646521">
              <w:marLeft w:val="0"/>
              <w:marRight w:val="0"/>
              <w:marTop w:val="0"/>
              <w:marBottom w:val="0"/>
              <w:divBdr>
                <w:top w:val="none" w:sz="0" w:space="0" w:color="auto"/>
                <w:left w:val="none" w:sz="0" w:space="0" w:color="auto"/>
                <w:bottom w:val="none" w:sz="0" w:space="0" w:color="auto"/>
                <w:right w:val="none" w:sz="0" w:space="0" w:color="auto"/>
              </w:divBdr>
            </w:div>
            <w:div w:id="1078400624">
              <w:marLeft w:val="0"/>
              <w:marRight w:val="0"/>
              <w:marTop w:val="0"/>
              <w:marBottom w:val="0"/>
              <w:divBdr>
                <w:top w:val="none" w:sz="0" w:space="0" w:color="auto"/>
                <w:left w:val="none" w:sz="0" w:space="0" w:color="auto"/>
                <w:bottom w:val="none" w:sz="0" w:space="0" w:color="auto"/>
                <w:right w:val="none" w:sz="0" w:space="0" w:color="auto"/>
              </w:divBdr>
            </w:div>
            <w:div w:id="1091662254">
              <w:marLeft w:val="0"/>
              <w:marRight w:val="0"/>
              <w:marTop w:val="0"/>
              <w:marBottom w:val="0"/>
              <w:divBdr>
                <w:top w:val="none" w:sz="0" w:space="0" w:color="auto"/>
                <w:left w:val="none" w:sz="0" w:space="0" w:color="auto"/>
                <w:bottom w:val="none" w:sz="0" w:space="0" w:color="auto"/>
                <w:right w:val="none" w:sz="0" w:space="0" w:color="auto"/>
              </w:divBdr>
            </w:div>
            <w:div w:id="1091971064">
              <w:marLeft w:val="0"/>
              <w:marRight w:val="0"/>
              <w:marTop w:val="0"/>
              <w:marBottom w:val="0"/>
              <w:divBdr>
                <w:top w:val="none" w:sz="0" w:space="0" w:color="auto"/>
                <w:left w:val="none" w:sz="0" w:space="0" w:color="auto"/>
                <w:bottom w:val="none" w:sz="0" w:space="0" w:color="auto"/>
                <w:right w:val="none" w:sz="0" w:space="0" w:color="auto"/>
              </w:divBdr>
            </w:div>
            <w:div w:id="1116097946">
              <w:marLeft w:val="0"/>
              <w:marRight w:val="0"/>
              <w:marTop w:val="0"/>
              <w:marBottom w:val="0"/>
              <w:divBdr>
                <w:top w:val="none" w:sz="0" w:space="0" w:color="auto"/>
                <w:left w:val="none" w:sz="0" w:space="0" w:color="auto"/>
                <w:bottom w:val="none" w:sz="0" w:space="0" w:color="auto"/>
                <w:right w:val="none" w:sz="0" w:space="0" w:color="auto"/>
              </w:divBdr>
            </w:div>
            <w:div w:id="1139878830">
              <w:marLeft w:val="0"/>
              <w:marRight w:val="0"/>
              <w:marTop w:val="0"/>
              <w:marBottom w:val="0"/>
              <w:divBdr>
                <w:top w:val="none" w:sz="0" w:space="0" w:color="auto"/>
                <w:left w:val="none" w:sz="0" w:space="0" w:color="auto"/>
                <w:bottom w:val="none" w:sz="0" w:space="0" w:color="auto"/>
                <w:right w:val="none" w:sz="0" w:space="0" w:color="auto"/>
              </w:divBdr>
            </w:div>
            <w:div w:id="1150487470">
              <w:marLeft w:val="0"/>
              <w:marRight w:val="0"/>
              <w:marTop w:val="0"/>
              <w:marBottom w:val="0"/>
              <w:divBdr>
                <w:top w:val="none" w:sz="0" w:space="0" w:color="auto"/>
                <w:left w:val="none" w:sz="0" w:space="0" w:color="auto"/>
                <w:bottom w:val="none" w:sz="0" w:space="0" w:color="auto"/>
                <w:right w:val="none" w:sz="0" w:space="0" w:color="auto"/>
              </w:divBdr>
            </w:div>
            <w:div w:id="1152024170">
              <w:marLeft w:val="0"/>
              <w:marRight w:val="0"/>
              <w:marTop w:val="0"/>
              <w:marBottom w:val="0"/>
              <w:divBdr>
                <w:top w:val="none" w:sz="0" w:space="0" w:color="auto"/>
                <w:left w:val="none" w:sz="0" w:space="0" w:color="auto"/>
                <w:bottom w:val="none" w:sz="0" w:space="0" w:color="auto"/>
                <w:right w:val="none" w:sz="0" w:space="0" w:color="auto"/>
              </w:divBdr>
            </w:div>
            <w:div w:id="1162887500">
              <w:marLeft w:val="0"/>
              <w:marRight w:val="0"/>
              <w:marTop w:val="0"/>
              <w:marBottom w:val="0"/>
              <w:divBdr>
                <w:top w:val="none" w:sz="0" w:space="0" w:color="auto"/>
                <w:left w:val="none" w:sz="0" w:space="0" w:color="auto"/>
                <w:bottom w:val="none" w:sz="0" w:space="0" w:color="auto"/>
                <w:right w:val="none" w:sz="0" w:space="0" w:color="auto"/>
              </w:divBdr>
            </w:div>
            <w:div w:id="1167986025">
              <w:marLeft w:val="0"/>
              <w:marRight w:val="0"/>
              <w:marTop w:val="0"/>
              <w:marBottom w:val="0"/>
              <w:divBdr>
                <w:top w:val="none" w:sz="0" w:space="0" w:color="auto"/>
                <w:left w:val="none" w:sz="0" w:space="0" w:color="auto"/>
                <w:bottom w:val="none" w:sz="0" w:space="0" w:color="auto"/>
                <w:right w:val="none" w:sz="0" w:space="0" w:color="auto"/>
              </w:divBdr>
            </w:div>
            <w:div w:id="1183515924">
              <w:marLeft w:val="0"/>
              <w:marRight w:val="0"/>
              <w:marTop w:val="0"/>
              <w:marBottom w:val="0"/>
              <w:divBdr>
                <w:top w:val="none" w:sz="0" w:space="0" w:color="auto"/>
                <w:left w:val="none" w:sz="0" w:space="0" w:color="auto"/>
                <w:bottom w:val="none" w:sz="0" w:space="0" w:color="auto"/>
                <w:right w:val="none" w:sz="0" w:space="0" w:color="auto"/>
              </w:divBdr>
            </w:div>
            <w:div w:id="1214081134">
              <w:marLeft w:val="0"/>
              <w:marRight w:val="0"/>
              <w:marTop w:val="0"/>
              <w:marBottom w:val="0"/>
              <w:divBdr>
                <w:top w:val="none" w:sz="0" w:space="0" w:color="auto"/>
                <w:left w:val="none" w:sz="0" w:space="0" w:color="auto"/>
                <w:bottom w:val="none" w:sz="0" w:space="0" w:color="auto"/>
                <w:right w:val="none" w:sz="0" w:space="0" w:color="auto"/>
              </w:divBdr>
            </w:div>
            <w:div w:id="1228683844">
              <w:marLeft w:val="0"/>
              <w:marRight w:val="0"/>
              <w:marTop w:val="0"/>
              <w:marBottom w:val="0"/>
              <w:divBdr>
                <w:top w:val="none" w:sz="0" w:space="0" w:color="auto"/>
                <w:left w:val="none" w:sz="0" w:space="0" w:color="auto"/>
                <w:bottom w:val="none" w:sz="0" w:space="0" w:color="auto"/>
                <w:right w:val="none" w:sz="0" w:space="0" w:color="auto"/>
              </w:divBdr>
            </w:div>
            <w:div w:id="1228761458">
              <w:marLeft w:val="0"/>
              <w:marRight w:val="0"/>
              <w:marTop w:val="0"/>
              <w:marBottom w:val="0"/>
              <w:divBdr>
                <w:top w:val="none" w:sz="0" w:space="0" w:color="auto"/>
                <w:left w:val="none" w:sz="0" w:space="0" w:color="auto"/>
                <w:bottom w:val="none" w:sz="0" w:space="0" w:color="auto"/>
                <w:right w:val="none" w:sz="0" w:space="0" w:color="auto"/>
              </w:divBdr>
            </w:div>
            <w:div w:id="1232888424">
              <w:marLeft w:val="0"/>
              <w:marRight w:val="0"/>
              <w:marTop w:val="0"/>
              <w:marBottom w:val="0"/>
              <w:divBdr>
                <w:top w:val="none" w:sz="0" w:space="0" w:color="auto"/>
                <w:left w:val="none" w:sz="0" w:space="0" w:color="auto"/>
                <w:bottom w:val="none" w:sz="0" w:space="0" w:color="auto"/>
                <w:right w:val="none" w:sz="0" w:space="0" w:color="auto"/>
              </w:divBdr>
            </w:div>
            <w:div w:id="1271546004">
              <w:marLeft w:val="0"/>
              <w:marRight w:val="0"/>
              <w:marTop w:val="0"/>
              <w:marBottom w:val="0"/>
              <w:divBdr>
                <w:top w:val="none" w:sz="0" w:space="0" w:color="auto"/>
                <w:left w:val="none" w:sz="0" w:space="0" w:color="auto"/>
                <w:bottom w:val="none" w:sz="0" w:space="0" w:color="auto"/>
                <w:right w:val="none" w:sz="0" w:space="0" w:color="auto"/>
              </w:divBdr>
            </w:div>
            <w:div w:id="1282765199">
              <w:marLeft w:val="0"/>
              <w:marRight w:val="0"/>
              <w:marTop w:val="0"/>
              <w:marBottom w:val="0"/>
              <w:divBdr>
                <w:top w:val="none" w:sz="0" w:space="0" w:color="auto"/>
                <w:left w:val="none" w:sz="0" w:space="0" w:color="auto"/>
                <w:bottom w:val="none" w:sz="0" w:space="0" w:color="auto"/>
                <w:right w:val="none" w:sz="0" w:space="0" w:color="auto"/>
              </w:divBdr>
            </w:div>
            <w:div w:id="1286353421">
              <w:marLeft w:val="0"/>
              <w:marRight w:val="0"/>
              <w:marTop w:val="0"/>
              <w:marBottom w:val="0"/>
              <w:divBdr>
                <w:top w:val="none" w:sz="0" w:space="0" w:color="auto"/>
                <w:left w:val="none" w:sz="0" w:space="0" w:color="auto"/>
                <w:bottom w:val="none" w:sz="0" w:space="0" w:color="auto"/>
                <w:right w:val="none" w:sz="0" w:space="0" w:color="auto"/>
              </w:divBdr>
            </w:div>
            <w:div w:id="1295595662">
              <w:marLeft w:val="0"/>
              <w:marRight w:val="0"/>
              <w:marTop w:val="0"/>
              <w:marBottom w:val="0"/>
              <w:divBdr>
                <w:top w:val="none" w:sz="0" w:space="0" w:color="auto"/>
                <w:left w:val="none" w:sz="0" w:space="0" w:color="auto"/>
                <w:bottom w:val="none" w:sz="0" w:space="0" w:color="auto"/>
                <w:right w:val="none" w:sz="0" w:space="0" w:color="auto"/>
              </w:divBdr>
            </w:div>
            <w:div w:id="1317682964">
              <w:marLeft w:val="0"/>
              <w:marRight w:val="0"/>
              <w:marTop w:val="0"/>
              <w:marBottom w:val="0"/>
              <w:divBdr>
                <w:top w:val="none" w:sz="0" w:space="0" w:color="auto"/>
                <w:left w:val="none" w:sz="0" w:space="0" w:color="auto"/>
                <w:bottom w:val="none" w:sz="0" w:space="0" w:color="auto"/>
                <w:right w:val="none" w:sz="0" w:space="0" w:color="auto"/>
              </w:divBdr>
            </w:div>
            <w:div w:id="1324359270">
              <w:marLeft w:val="0"/>
              <w:marRight w:val="0"/>
              <w:marTop w:val="0"/>
              <w:marBottom w:val="0"/>
              <w:divBdr>
                <w:top w:val="none" w:sz="0" w:space="0" w:color="auto"/>
                <w:left w:val="none" w:sz="0" w:space="0" w:color="auto"/>
                <w:bottom w:val="none" w:sz="0" w:space="0" w:color="auto"/>
                <w:right w:val="none" w:sz="0" w:space="0" w:color="auto"/>
              </w:divBdr>
            </w:div>
            <w:div w:id="1343629772">
              <w:marLeft w:val="0"/>
              <w:marRight w:val="0"/>
              <w:marTop w:val="0"/>
              <w:marBottom w:val="0"/>
              <w:divBdr>
                <w:top w:val="none" w:sz="0" w:space="0" w:color="auto"/>
                <w:left w:val="none" w:sz="0" w:space="0" w:color="auto"/>
                <w:bottom w:val="none" w:sz="0" w:space="0" w:color="auto"/>
                <w:right w:val="none" w:sz="0" w:space="0" w:color="auto"/>
              </w:divBdr>
            </w:div>
            <w:div w:id="1370061370">
              <w:marLeft w:val="0"/>
              <w:marRight w:val="0"/>
              <w:marTop w:val="0"/>
              <w:marBottom w:val="0"/>
              <w:divBdr>
                <w:top w:val="none" w:sz="0" w:space="0" w:color="auto"/>
                <w:left w:val="none" w:sz="0" w:space="0" w:color="auto"/>
                <w:bottom w:val="none" w:sz="0" w:space="0" w:color="auto"/>
                <w:right w:val="none" w:sz="0" w:space="0" w:color="auto"/>
              </w:divBdr>
            </w:div>
            <w:div w:id="1374430196">
              <w:marLeft w:val="0"/>
              <w:marRight w:val="0"/>
              <w:marTop w:val="0"/>
              <w:marBottom w:val="0"/>
              <w:divBdr>
                <w:top w:val="none" w:sz="0" w:space="0" w:color="auto"/>
                <w:left w:val="none" w:sz="0" w:space="0" w:color="auto"/>
                <w:bottom w:val="none" w:sz="0" w:space="0" w:color="auto"/>
                <w:right w:val="none" w:sz="0" w:space="0" w:color="auto"/>
              </w:divBdr>
            </w:div>
            <w:div w:id="1385064546">
              <w:marLeft w:val="0"/>
              <w:marRight w:val="0"/>
              <w:marTop w:val="0"/>
              <w:marBottom w:val="0"/>
              <w:divBdr>
                <w:top w:val="none" w:sz="0" w:space="0" w:color="auto"/>
                <w:left w:val="none" w:sz="0" w:space="0" w:color="auto"/>
                <w:bottom w:val="none" w:sz="0" w:space="0" w:color="auto"/>
                <w:right w:val="none" w:sz="0" w:space="0" w:color="auto"/>
              </w:divBdr>
            </w:div>
            <w:div w:id="1388603243">
              <w:marLeft w:val="0"/>
              <w:marRight w:val="0"/>
              <w:marTop w:val="0"/>
              <w:marBottom w:val="0"/>
              <w:divBdr>
                <w:top w:val="none" w:sz="0" w:space="0" w:color="auto"/>
                <w:left w:val="none" w:sz="0" w:space="0" w:color="auto"/>
                <w:bottom w:val="none" w:sz="0" w:space="0" w:color="auto"/>
                <w:right w:val="none" w:sz="0" w:space="0" w:color="auto"/>
              </w:divBdr>
            </w:div>
            <w:div w:id="1394695739">
              <w:marLeft w:val="0"/>
              <w:marRight w:val="0"/>
              <w:marTop w:val="0"/>
              <w:marBottom w:val="0"/>
              <w:divBdr>
                <w:top w:val="none" w:sz="0" w:space="0" w:color="auto"/>
                <w:left w:val="none" w:sz="0" w:space="0" w:color="auto"/>
                <w:bottom w:val="none" w:sz="0" w:space="0" w:color="auto"/>
                <w:right w:val="none" w:sz="0" w:space="0" w:color="auto"/>
              </w:divBdr>
            </w:div>
            <w:div w:id="1402824997">
              <w:marLeft w:val="0"/>
              <w:marRight w:val="0"/>
              <w:marTop w:val="0"/>
              <w:marBottom w:val="0"/>
              <w:divBdr>
                <w:top w:val="none" w:sz="0" w:space="0" w:color="auto"/>
                <w:left w:val="none" w:sz="0" w:space="0" w:color="auto"/>
                <w:bottom w:val="none" w:sz="0" w:space="0" w:color="auto"/>
                <w:right w:val="none" w:sz="0" w:space="0" w:color="auto"/>
              </w:divBdr>
            </w:div>
            <w:div w:id="1409376728">
              <w:marLeft w:val="0"/>
              <w:marRight w:val="0"/>
              <w:marTop w:val="0"/>
              <w:marBottom w:val="0"/>
              <w:divBdr>
                <w:top w:val="none" w:sz="0" w:space="0" w:color="auto"/>
                <w:left w:val="none" w:sz="0" w:space="0" w:color="auto"/>
                <w:bottom w:val="none" w:sz="0" w:space="0" w:color="auto"/>
                <w:right w:val="none" w:sz="0" w:space="0" w:color="auto"/>
              </w:divBdr>
            </w:div>
            <w:div w:id="1412389118">
              <w:marLeft w:val="0"/>
              <w:marRight w:val="0"/>
              <w:marTop w:val="0"/>
              <w:marBottom w:val="0"/>
              <w:divBdr>
                <w:top w:val="none" w:sz="0" w:space="0" w:color="auto"/>
                <w:left w:val="none" w:sz="0" w:space="0" w:color="auto"/>
                <w:bottom w:val="none" w:sz="0" w:space="0" w:color="auto"/>
                <w:right w:val="none" w:sz="0" w:space="0" w:color="auto"/>
              </w:divBdr>
            </w:div>
            <w:div w:id="1425882113">
              <w:marLeft w:val="0"/>
              <w:marRight w:val="0"/>
              <w:marTop w:val="0"/>
              <w:marBottom w:val="0"/>
              <w:divBdr>
                <w:top w:val="none" w:sz="0" w:space="0" w:color="auto"/>
                <w:left w:val="none" w:sz="0" w:space="0" w:color="auto"/>
                <w:bottom w:val="none" w:sz="0" w:space="0" w:color="auto"/>
                <w:right w:val="none" w:sz="0" w:space="0" w:color="auto"/>
              </w:divBdr>
            </w:div>
            <w:div w:id="1426924881">
              <w:marLeft w:val="0"/>
              <w:marRight w:val="0"/>
              <w:marTop w:val="0"/>
              <w:marBottom w:val="0"/>
              <w:divBdr>
                <w:top w:val="none" w:sz="0" w:space="0" w:color="auto"/>
                <w:left w:val="none" w:sz="0" w:space="0" w:color="auto"/>
                <w:bottom w:val="none" w:sz="0" w:space="0" w:color="auto"/>
                <w:right w:val="none" w:sz="0" w:space="0" w:color="auto"/>
              </w:divBdr>
            </w:div>
            <w:div w:id="1429959157">
              <w:marLeft w:val="0"/>
              <w:marRight w:val="0"/>
              <w:marTop w:val="0"/>
              <w:marBottom w:val="0"/>
              <w:divBdr>
                <w:top w:val="none" w:sz="0" w:space="0" w:color="auto"/>
                <w:left w:val="none" w:sz="0" w:space="0" w:color="auto"/>
                <w:bottom w:val="none" w:sz="0" w:space="0" w:color="auto"/>
                <w:right w:val="none" w:sz="0" w:space="0" w:color="auto"/>
              </w:divBdr>
            </w:div>
            <w:div w:id="1470242177">
              <w:marLeft w:val="0"/>
              <w:marRight w:val="0"/>
              <w:marTop w:val="0"/>
              <w:marBottom w:val="0"/>
              <w:divBdr>
                <w:top w:val="none" w:sz="0" w:space="0" w:color="auto"/>
                <w:left w:val="none" w:sz="0" w:space="0" w:color="auto"/>
                <w:bottom w:val="none" w:sz="0" w:space="0" w:color="auto"/>
                <w:right w:val="none" w:sz="0" w:space="0" w:color="auto"/>
              </w:divBdr>
            </w:div>
            <w:div w:id="1475293318">
              <w:marLeft w:val="0"/>
              <w:marRight w:val="0"/>
              <w:marTop w:val="0"/>
              <w:marBottom w:val="0"/>
              <w:divBdr>
                <w:top w:val="none" w:sz="0" w:space="0" w:color="auto"/>
                <w:left w:val="none" w:sz="0" w:space="0" w:color="auto"/>
                <w:bottom w:val="none" w:sz="0" w:space="0" w:color="auto"/>
                <w:right w:val="none" w:sz="0" w:space="0" w:color="auto"/>
              </w:divBdr>
            </w:div>
            <w:div w:id="1481311864">
              <w:marLeft w:val="0"/>
              <w:marRight w:val="0"/>
              <w:marTop w:val="0"/>
              <w:marBottom w:val="0"/>
              <w:divBdr>
                <w:top w:val="none" w:sz="0" w:space="0" w:color="auto"/>
                <w:left w:val="none" w:sz="0" w:space="0" w:color="auto"/>
                <w:bottom w:val="none" w:sz="0" w:space="0" w:color="auto"/>
                <w:right w:val="none" w:sz="0" w:space="0" w:color="auto"/>
              </w:divBdr>
            </w:div>
            <w:div w:id="1484589335">
              <w:marLeft w:val="0"/>
              <w:marRight w:val="0"/>
              <w:marTop w:val="0"/>
              <w:marBottom w:val="0"/>
              <w:divBdr>
                <w:top w:val="none" w:sz="0" w:space="0" w:color="auto"/>
                <w:left w:val="none" w:sz="0" w:space="0" w:color="auto"/>
                <w:bottom w:val="none" w:sz="0" w:space="0" w:color="auto"/>
                <w:right w:val="none" w:sz="0" w:space="0" w:color="auto"/>
              </w:divBdr>
            </w:div>
            <w:div w:id="1513641780">
              <w:marLeft w:val="0"/>
              <w:marRight w:val="0"/>
              <w:marTop w:val="0"/>
              <w:marBottom w:val="0"/>
              <w:divBdr>
                <w:top w:val="none" w:sz="0" w:space="0" w:color="auto"/>
                <w:left w:val="none" w:sz="0" w:space="0" w:color="auto"/>
                <w:bottom w:val="none" w:sz="0" w:space="0" w:color="auto"/>
                <w:right w:val="none" w:sz="0" w:space="0" w:color="auto"/>
              </w:divBdr>
            </w:div>
            <w:div w:id="1521705008">
              <w:marLeft w:val="0"/>
              <w:marRight w:val="0"/>
              <w:marTop w:val="0"/>
              <w:marBottom w:val="0"/>
              <w:divBdr>
                <w:top w:val="none" w:sz="0" w:space="0" w:color="auto"/>
                <w:left w:val="none" w:sz="0" w:space="0" w:color="auto"/>
                <w:bottom w:val="none" w:sz="0" w:space="0" w:color="auto"/>
                <w:right w:val="none" w:sz="0" w:space="0" w:color="auto"/>
              </w:divBdr>
            </w:div>
            <w:div w:id="1551767675">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
            <w:div w:id="1613900169">
              <w:marLeft w:val="0"/>
              <w:marRight w:val="0"/>
              <w:marTop w:val="0"/>
              <w:marBottom w:val="0"/>
              <w:divBdr>
                <w:top w:val="none" w:sz="0" w:space="0" w:color="auto"/>
                <w:left w:val="none" w:sz="0" w:space="0" w:color="auto"/>
                <w:bottom w:val="none" w:sz="0" w:space="0" w:color="auto"/>
                <w:right w:val="none" w:sz="0" w:space="0" w:color="auto"/>
              </w:divBdr>
            </w:div>
            <w:div w:id="1617566821">
              <w:marLeft w:val="0"/>
              <w:marRight w:val="0"/>
              <w:marTop w:val="0"/>
              <w:marBottom w:val="0"/>
              <w:divBdr>
                <w:top w:val="none" w:sz="0" w:space="0" w:color="auto"/>
                <w:left w:val="none" w:sz="0" w:space="0" w:color="auto"/>
                <w:bottom w:val="none" w:sz="0" w:space="0" w:color="auto"/>
                <w:right w:val="none" w:sz="0" w:space="0" w:color="auto"/>
              </w:divBdr>
            </w:div>
            <w:div w:id="1620182985">
              <w:marLeft w:val="0"/>
              <w:marRight w:val="0"/>
              <w:marTop w:val="0"/>
              <w:marBottom w:val="0"/>
              <w:divBdr>
                <w:top w:val="none" w:sz="0" w:space="0" w:color="auto"/>
                <w:left w:val="none" w:sz="0" w:space="0" w:color="auto"/>
                <w:bottom w:val="none" w:sz="0" w:space="0" w:color="auto"/>
                <w:right w:val="none" w:sz="0" w:space="0" w:color="auto"/>
              </w:divBdr>
            </w:div>
            <w:div w:id="1628780235">
              <w:marLeft w:val="0"/>
              <w:marRight w:val="0"/>
              <w:marTop w:val="0"/>
              <w:marBottom w:val="0"/>
              <w:divBdr>
                <w:top w:val="none" w:sz="0" w:space="0" w:color="auto"/>
                <w:left w:val="none" w:sz="0" w:space="0" w:color="auto"/>
                <w:bottom w:val="none" w:sz="0" w:space="0" w:color="auto"/>
                <w:right w:val="none" w:sz="0" w:space="0" w:color="auto"/>
              </w:divBdr>
            </w:div>
            <w:div w:id="1629702650">
              <w:marLeft w:val="0"/>
              <w:marRight w:val="0"/>
              <w:marTop w:val="0"/>
              <w:marBottom w:val="0"/>
              <w:divBdr>
                <w:top w:val="none" w:sz="0" w:space="0" w:color="auto"/>
                <w:left w:val="none" w:sz="0" w:space="0" w:color="auto"/>
                <w:bottom w:val="none" w:sz="0" w:space="0" w:color="auto"/>
                <w:right w:val="none" w:sz="0" w:space="0" w:color="auto"/>
              </w:divBdr>
            </w:div>
            <w:div w:id="1639144791">
              <w:marLeft w:val="0"/>
              <w:marRight w:val="0"/>
              <w:marTop w:val="0"/>
              <w:marBottom w:val="0"/>
              <w:divBdr>
                <w:top w:val="none" w:sz="0" w:space="0" w:color="auto"/>
                <w:left w:val="none" w:sz="0" w:space="0" w:color="auto"/>
                <w:bottom w:val="none" w:sz="0" w:space="0" w:color="auto"/>
                <w:right w:val="none" w:sz="0" w:space="0" w:color="auto"/>
              </w:divBdr>
            </w:div>
            <w:div w:id="1660574953">
              <w:marLeft w:val="0"/>
              <w:marRight w:val="0"/>
              <w:marTop w:val="0"/>
              <w:marBottom w:val="0"/>
              <w:divBdr>
                <w:top w:val="none" w:sz="0" w:space="0" w:color="auto"/>
                <w:left w:val="none" w:sz="0" w:space="0" w:color="auto"/>
                <w:bottom w:val="none" w:sz="0" w:space="0" w:color="auto"/>
                <w:right w:val="none" w:sz="0" w:space="0" w:color="auto"/>
              </w:divBdr>
            </w:div>
            <w:div w:id="1719234520">
              <w:marLeft w:val="0"/>
              <w:marRight w:val="0"/>
              <w:marTop w:val="0"/>
              <w:marBottom w:val="0"/>
              <w:divBdr>
                <w:top w:val="none" w:sz="0" w:space="0" w:color="auto"/>
                <w:left w:val="none" w:sz="0" w:space="0" w:color="auto"/>
                <w:bottom w:val="none" w:sz="0" w:space="0" w:color="auto"/>
                <w:right w:val="none" w:sz="0" w:space="0" w:color="auto"/>
              </w:divBdr>
            </w:div>
            <w:div w:id="1731034004">
              <w:marLeft w:val="0"/>
              <w:marRight w:val="0"/>
              <w:marTop w:val="0"/>
              <w:marBottom w:val="0"/>
              <w:divBdr>
                <w:top w:val="none" w:sz="0" w:space="0" w:color="auto"/>
                <w:left w:val="none" w:sz="0" w:space="0" w:color="auto"/>
                <w:bottom w:val="none" w:sz="0" w:space="0" w:color="auto"/>
                <w:right w:val="none" w:sz="0" w:space="0" w:color="auto"/>
              </w:divBdr>
            </w:div>
            <w:div w:id="1769542202">
              <w:marLeft w:val="0"/>
              <w:marRight w:val="0"/>
              <w:marTop w:val="0"/>
              <w:marBottom w:val="0"/>
              <w:divBdr>
                <w:top w:val="none" w:sz="0" w:space="0" w:color="auto"/>
                <w:left w:val="none" w:sz="0" w:space="0" w:color="auto"/>
                <w:bottom w:val="none" w:sz="0" w:space="0" w:color="auto"/>
                <w:right w:val="none" w:sz="0" w:space="0" w:color="auto"/>
              </w:divBdr>
            </w:div>
            <w:div w:id="1791821475">
              <w:marLeft w:val="0"/>
              <w:marRight w:val="0"/>
              <w:marTop w:val="0"/>
              <w:marBottom w:val="0"/>
              <w:divBdr>
                <w:top w:val="none" w:sz="0" w:space="0" w:color="auto"/>
                <w:left w:val="none" w:sz="0" w:space="0" w:color="auto"/>
                <w:bottom w:val="none" w:sz="0" w:space="0" w:color="auto"/>
                <w:right w:val="none" w:sz="0" w:space="0" w:color="auto"/>
              </w:divBdr>
            </w:div>
            <w:div w:id="1805350284">
              <w:marLeft w:val="0"/>
              <w:marRight w:val="0"/>
              <w:marTop w:val="0"/>
              <w:marBottom w:val="0"/>
              <w:divBdr>
                <w:top w:val="none" w:sz="0" w:space="0" w:color="auto"/>
                <w:left w:val="none" w:sz="0" w:space="0" w:color="auto"/>
                <w:bottom w:val="none" w:sz="0" w:space="0" w:color="auto"/>
                <w:right w:val="none" w:sz="0" w:space="0" w:color="auto"/>
              </w:divBdr>
            </w:div>
            <w:div w:id="1819150629">
              <w:marLeft w:val="0"/>
              <w:marRight w:val="0"/>
              <w:marTop w:val="0"/>
              <w:marBottom w:val="0"/>
              <w:divBdr>
                <w:top w:val="none" w:sz="0" w:space="0" w:color="auto"/>
                <w:left w:val="none" w:sz="0" w:space="0" w:color="auto"/>
                <w:bottom w:val="none" w:sz="0" w:space="0" w:color="auto"/>
                <w:right w:val="none" w:sz="0" w:space="0" w:color="auto"/>
              </w:divBdr>
            </w:div>
            <w:div w:id="1820875925">
              <w:marLeft w:val="0"/>
              <w:marRight w:val="0"/>
              <w:marTop w:val="0"/>
              <w:marBottom w:val="0"/>
              <w:divBdr>
                <w:top w:val="none" w:sz="0" w:space="0" w:color="auto"/>
                <w:left w:val="none" w:sz="0" w:space="0" w:color="auto"/>
                <w:bottom w:val="none" w:sz="0" w:space="0" w:color="auto"/>
                <w:right w:val="none" w:sz="0" w:space="0" w:color="auto"/>
              </w:divBdr>
            </w:div>
            <w:div w:id="1835418320">
              <w:marLeft w:val="0"/>
              <w:marRight w:val="0"/>
              <w:marTop w:val="0"/>
              <w:marBottom w:val="0"/>
              <w:divBdr>
                <w:top w:val="none" w:sz="0" w:space="0" w:color="auto"/>
                <w:left w:val="none" w:sz="0" w:space="0" w:color="auto"/>
                <w:bottom w:val="none" w:sz="0" w:space="0" w:color="auto"/>
                <w:right w:val="none" w:sz="0" w:space="0" w:color="auto"/>
              </w:divBdr>
            </w:div>
            <w:div w:id="1846554509">
              <w:marLeft w:val="0"/>
              <w:marRight w:val="0"/>
              <w:marTop w:val="0"/>
              <w:marBottom w:val="0"/>
              <w:divBdr>
                <w:top w:val="none" w:sz="0" w:space="0" w:color="auto"/>
                <w:left w:val="none" w:sz="0" w:space="0" w:color="auto"/>
                <w:bottom w:val="none" w:sz="0" w:space="0" w:color="auto"/>
                <w:right w:val="none" w:sz="0" w:space="0" w:color="auto"/>
              </w:divBdr>
            </w:div>
            <w:div w:id="1890145042">
              <w:marLeft w:val="0"/>
              <w:marRight w:val="0"/>
              <w:marTop w:val="0"/>
              <w:marBottom w:val="0"/>
              <w:divBdr>
                <w:top w:val="none" w:sz="0" w:space="0" w:color="auto"/>
                <w:left w:val="none" w:sz="0" w:space="0" w:color="auto"/>
                <w:bottom w:val="none" w:sz="0" w:space="0" w:color="auto"/>
                <w:right w:val="none" w:sz="0" w:space="0" w:color="auto"/>
              </w:divBdr>
            </w:div>
            <w:div w:id="1900827261">
              <w:marLeft w:val="0"/>
              <w:marRight w:val="0"/>
              <w:marTop w:val="0"/>
              <w:marBottom w:val="0"/>
              <w:divBdr>
                <w:top w:val="none" w:sz="0" w:space="0" w:color="auto"/>
                <w:left w:val="none" w:sz="0" w:space="0" w:color="auto"/>
                <w:bottom w:val="none" w:sz="0" w:space="0" w:color="auto"/>
                <w:right w:val="none" w:sz="0" w:space="0" w:color="auto"/>
              </w:divBdr>
            </w:div>
            <w:div w:id="1905409763">
              <w:marLeft w:val="0"/>
              <w:marRight w:val="0"/>
              <w:marTop w:val="0"/>
              <w:marBottom w:val="0"/>
              <w:divBdr>
                <w:top w:val="none" w:sz="0" w:space="0" w:color="auto"/>
                <w:left w:val="none" w:sz="0" w:space="0" w:color="auto"/>
                <w:bottom w:val="none" w:sz="0" w:space="0" w:color="auto"/>
                <w:right w:val="none" w:sz="0" w:space="0" w:color="auto"/>
              </w:divBdr>
            </w:div>
            <w:div w:id="1906139477">
              <w:marLeft w:val="0"/>
              <w:marRight w:val="0"/>
              <w:marTop w:val="0"/>
              <w:marBottom w:val="0"/>
              <w:divBdr>
                <w:top w:val="none" w:sz="0" w:space="0" w:color="auto"/>
                <w:left w:val="none" w:sz="0" w:space="0" w:color="auto"/>
                <w:bottom w:val="none" w:sz="0" w:space="0" w:color="auto"/>
                <w:right w:val="none" w:sz="0" w:space="0" w:color="auto"/>
              </w:divBdr>
            </w:div>
            <w:div w:id="1907640880">
              <w:marLeft w:val="0"/>
              <w:marRight w:val="0"/>
              <w:marTop w:val="0"/>
              <w:marBottom w:val="0"/>
              <w:divBdr>
                <w:top w:val="none" w:sz="0" w:space="0" w:color="auto"/>
                <w:left w:val="none" w:sz="0" w:space="0" w:color="auto"/>
                <w:bottom w:val="none" w:sz="0" w:space="0" w:color="auto"/>
                <w:right w:val="none" w:sz="0" w:space="0" w:color="auto"/>
              </w:divBdr>
            </w:div>
            <w:div w:id="1917978730">
              <w:marLeft w:val="0"/>
              <w:marRight w:val="0"/>
              <w:marTop w:val="0"/>
              <w:marBottom w:val="0"/>
              <w:divBdr>
                <w:top w:val="none" w:sz="0" w:space="0" w:color="auto"/>
                <w:left w:val="none" w:sz="0" w:space="0" w:color="auto"/>
                <w:bottom w:val="none" w:sz="0" w:space="0" w:color="auto"/>
                <w:right w:val="none" w:sz="0" w:space="0" w:color="auto"/>
              </w:divBdr>
            </w:div>
            <w:div w:id="1936133432">
              <w:marLeft w:val="0"/>
              <w:marRight w:val="0"/>
              <w:marTop w:val="0"/>
              <w:marBottom w:val="0"/>
              <w:divBdr>
                <w:top w:val="none" w:sz="0" w:space="0" w:color="auto"/>
                <w:left w:val="none" w:sz="0" w:space="0" w:color="auto"/>
                <w:bottom w:val="none" w:sz="0" w:space="0" w:color="auto"/>
                <w:right w:val="none" w:sz="0" w:space="0" w:color="auto"/>
              </w:divBdr>
            </w:div>
            <w:div w:id="1956591533">
              <w:marLeft w:val="0"/>
              <w:marRight w:val="0"/>
              <w:marTop w:val="0"/>
              <w:marBottom w:val="0"/>
              <w:divBdr>
                <w:top w:val="none" w:sz="0" w:space="0" w:color="auto"/>
                <w:left w:val="none" w:sz="0" w:space="0" w:color="auto"/>
                <w:bottom w:val="none" w:sz="0" w:space="0" w:color="auto"/>
                <w:right w:val="none" w:sz="0" w:space="0" w:color="auto"/>
              </w:divBdr>
            </w:div>
            <w:div w:id="1980185616">
              <w:marLeft w:val="0"/>
              <w:marRight w:val="0"/>
              <w:marTop w:val="0"/>
              <w:marBottom w:val="0"/>
              <w:divBdr>
                <w:top w:val="none" w:sz="0" w:space="0" w:color="auto"/>
                <w:left w:val="none" w:sz="0" w:space="0" w:color="auto"/>
                <w:bottom w:val="none" w:sz="0" w:space="0" w:color="auto"/>
                <w:right w:val="none" w:sz="0" w:space="0" w:color="auto"/>
              </w:divBdr>
            </w:div>
            <w:div w:id="1984390224">
              <w:marLeft w:val="0"/>
              <w:marRight w:val="0"/>
              <w:marTop w:val="0"/>
              <w:marBottom w:val="0"/>
              <w:divBdr>
                <w:top w:val="none" w:sz="0" w:space="0" w:color="auto"/>
                <w:left w:val="none" w:sz="0" w:space="0" w:color="auto"/>
                <w:bottom w:val="none" w:sz="0" w:space="0" w:color="auto"/>
                <w:right w:val="none" w:sz="0" w:space="0" w:color="auto"/>
              </w:divBdr>
            </w:div>
            <w:div w:id="2001494342">
              <w:marLeft w:val="0"/>
              <w:marRight w:val="0"/>
              <w:marTop w:val="0"/>
              <w:marBottom w:val="0"/>
              <w:divBdr>
                <w:top w:val="none" w:sz="0" w:space="0" w:color="auto"/>
                <w:left w:val="none" w:sz="0" w:space="0" w:color="auto"/>
                <w:bottom w:val="none" w:sz="0" w:space="0" w:color="auto"/>
                <w:right w:val="none" w:sz="0" w:space="0" w:color="auto"/>
              </w:divBdr>
            </w:div>
            <w:div w:id="2009869883">
              <w:marLeft w:val="0"/>
              <w:marRight w:val="0"/>
              <w:marTop w:val="0"/>
              <w:marBottom w:val="0"/>
              <w:divBdr>
                <w:top w:val="none" w:sz="0" w:space="0" w:color="auto"/>
                <w:left w:val="none" w:sz="0" w:space="0" w:color="auto"/>
                <w:bottom w:val="none" w:sz="0" w:space="0" w:color="auto"/>
                <w:right w:val="none" w:sz="0" w:space="0" w:color="auto"/>
              </w:divBdr>
            </w:div>
            <w:div w:id="2029064506">
              <w:marLeft w:val="0"/>
              <w:marRight w:val="0"/>
              <w:marTop w:val="0"/>
              <w:marBottom w:val="0"/>
              <w:divBdr>
                <w:top w:val="none" w:sz="0" w:space="0" w:color="auto"/>
                <w:left w:val="none" w:sz="0" w:space="0" w:color="auto"/>
                <w:bottom w:val="none" w:sz="0" w:space="0" w:color="auto"/>
                <w:right w:val="none" w:sz="0" w:space="0" w:color="auto"/>
              </w:divBdr>
            </w:div>
            <w:div w:id="2044019421">
              <w:marLeft w:val="0"/>
              <w:marRight w:val="0"/>
              <w:marTop w:val="0"/>
              <w:marBottom w:val="0"/>
              <w:divBdr>
                <w:top w:val="none" w:sz="0" w:space="0" w:color="auto"/>
                <w:left w:val="none" w:sz="0" w:space="0" w:color="auto"/>
                <w:bottom w:val="none" w:sz="0" w:space="0" w:color="auto"/>
                <w:right w:val="none" w:sz="0" w:space="0" w:color="auto"/>
              </w:divBdr>
            </w:div>
            <w:div w:id="2067676195">
              <w:marLeft w:val="0"/>
              <w:marRight w:val="0"/>
              <w:marTop w:val="0"/>
              <w:marBottom w:val="0"/>
              <w:divBdr>
                <w:top w:val="none" w:sz="0" w:space="0" w:color="auto"/>
                <w:left w:val="none" w:sz="0" w:space="0" w:color="auto"/>
                <w:bottom w:val="none" w:sz="0" w:space="0" w:color="auto"/>
                <w:right w:val="none" w:sz="0" w:space="0" w:color="auto"/>
              </w:divBdr>
            </w:div>
            <w:div w:id="2070953917">
              <w:marLeft w:val="0"/>
              <w:marRight w:val="0"/>
              <w:marTop w:val="0"/>
              <w:marBottom w:val="0"/>
              <w:divBdr>
                <w:top w:val="none" w:sz="0" w:space="0" w:color="auto"/>
                <w:left w:val="none" w:sz="0" w:space="0" w:color="auto"/>
                <w:bottom w:val="none" w:sz="0" w:space="0" w:color="auto"/>
                <w:right w:val="none" w:sz="0" w:space="0" w:color="auto"/>
              </w:divBdr>
            </w:div>
            <w:div w:id="2078089187">
              <w:marLeft w:val="0"/>
              <w:marRight w:val="0"/>
              <w:marTop w:val="0"/>
              <w:marBottom w:val="0"/>
              <w:divBdr>
                <w:top w:val="none" w:sz="0" w:space="0" w:color="auto"/>
                <w:left w:val="none" w:sz="0" w:space="0" w:color="auto"/>
                <w:bottom w:val="none" w:sz="0" w:space="0" w:color="auto"/>
                <w:right w:val="none" w:sz="0" w:space="0" w:color="auto"/>
              </w:divBdr>
            </w:div>
            <w:div w:id="2091610049">
              <w:marLeft w:val="0"/>
              <w:marRight w:val="0"/>
              <w:marTop w:val="0"/>
              <w:marBottom w:val="0"/>
              <w:divBdr>
                <w:top w:val="none" w:sz="0" w:space="0" w:color="auto"/>
                <w:left w:val="none" w:sz="0" w:space="0" w:color="auto"/>
                <w:bottom w:val="none" w:sz="0" w:space="0" w:color="auto"/>
                <w:right w:val="none" w:sz="0" w:space="0" w:color="auto"/>
              </w:divBdr>
            </w:div>
            <w:div w:id="2101632024">
              <w:marLeft w:val="0"/>
              <w:marRight w:val="0"/>
              <w:marTop w:val="0"/>
              <w:marBottom w:val="0"/>
              <w:divBdr>
                <w:top w:val="none" w:sz="0" w:space="0" w:color="auto"/>
                <w:left w:val="none" w:sz="0" w:space="0" w:color="auto"/>
                <w:bottom w:val="none" w:sz="0" w:space="0" w:color="auto"/>
                <w:right w:val="none" w:sz="0" w:space="0" w:color="auto"/>
              </w:divBdr>
            </w:div>
            <w:div w:id="2109765622">
              <w:marLeft w:val="0"/>
              <w:marRight w:val="0"/>
              <w:marTop w:val="0"/>
              <w:marBottom w:val="0"/>
              <w:divBdr>
                <w:top w:val="none" w:sz="0" w:space="0" w:color="auto"/>
                <w:left w:val="none" w:sz="0" w:space="0" w:color="auto"/>
                <w:bottom w:val="none" w:sz="0" w:space="0" w:color="auto"/>
                <w:right w:val="none" w:sz="0" w:space="0" w:color="auto"/>
              </w:divBdr>
            </w:div>
            <w:div w:id="2122412854">
              <w:marLeft w:val="0"/>
              <w:marRight w:val="0"/>
              <w:marTop w:val="0"/>
              <w:marBottom w:val="0"/>
              <w:divBdr>
                <w:top w:val="none" w:sz="0" w:space="0" w:color="auto"/>
                <w:left w:val="none" w:sz="0" w:space="0" w:color="auto"/>
                <w:bottom w:val="none" w:sz="0" w:space="0" w:color="auto"/>
                <w:right w:val="none" w:sz="0" w:space="0" w:color="auto"/>
              </w:divBdr>
            </w:div>
          </w:divsChild>
        </w:div>
        <w:div w:id="1503082364">
          <w:marLeft w:val="0"/>
          <w:marRight w:val="0"/>
          <w:marTop w:val="0"/>
          <w:marBottom w:val="0"/>
          <w:divBdr>
            <w:top w:val="none" w:sz="0" w:space="0" w:color="auto"/>
            <w:left w:val="none" w:sz="0" w:space="0" w:color="auto"/>
            <w:bottom w:val="none" w:sz="0" w:space="0" w:color="auto"/>
            <w:right w:val="none" w:sz="0" w:space="0" w:color="auto"/>
          </w:divBdr>
          <w:divsChild>
            <w:div w:id="471866916">
              <w:marLeft w:val="0"/>
              <w:marRight w:val="0"/>
              <w:marTop w:val="0"/>
              <w:marBottom w:val="0"/>
              <w:divBdr>
                <w:top w:val="none" w:sz="0" w:space="0" w:color="auto"/>
                <w:left w:val="none" w:sz="0" w:space="0" w:color="auto"/>
                <w:bottom w:val="none" w:sz="0" w:space="0" w:color="auto"/>
                <w:right w:val="none" w:sz="0" w:space="0" w:color="auto"/>
              </w:divBdr>
              <w:divsChild>
                <w:div w:id="24908978">
                  <w:marLeft w:val="0"/>
                  <w:marRight w:val="0"/>
                  <w:marTop w:val="0"/>
                  <w:marBottom w:val="0"/>
                  <w:divBdr>
                    <w:top w:val="none" w:sz="0" w:space="0" w:color="auto"/>
                    <w:left w:val="none" w:sz="0" w:space="0" w:color="auto"/>
                    <w:bottom w:val="none" w:sz="0" w:space="0" w:color="auto"/>
                    <w:right w:val="none" w:sz="0" w:space="0" w:color="auto"/>
                  </w:divBdr>
                </w:div>
                <w:div w:id="41758241">
                  <w:marLeft w:val="0"/>
                  <w:marRight w:val="0"/>
                  <w:marTop w:val="0"/>
                  <w:marBottom w:val="0"/>
                  <w:divBdr>
                    <w:top w:val="none" w:sz="0" w:space="0" w:color="auto"/>
                    <w:left w:val="none" w:sz="0" w:space="0" w:color="auto"/>
                    <w:bottom w:val="none" w:sz="0" w:space="0" w:color="auto"/>
                    <w:right w:val="none" w:sz="0" w:space="0" w:color="auto"/>
                  </w:divBdr>
                </w:div>
                <w:div w:id="53238324">
                  <w:marLeft w:val="0"/>
                  <w:marRight w:val="0"/>
                  <w:marTop w:val="0"/>
                  <w:marBottom w:val="0"/>
                  <w:divBdr>
                    <w:top w:val="none" w:sz="0" w:space="0" w:color="auto"/>
                    <w:left w:val="none" w:sz="0" w:space="0" w:color="auto"/>
                    <w:bottom w:val="none" w:sz="0" w:space="0" w:color="auto"/>
                    <w:right w:val="none" w:sz="0" w:space="0" w:color="auto"/>
                  </w:divBdr>
                </w:div>
                <w:div w:id="69086105">
                  <w:marLeft w:val="0"/>
                  <w:marRight w:val="0"/>
                  <w:marTop w:val="0"/>
                  <w:marBottom w:val="0"/>
                  <w:divBdr>
                    <w:top w:val="none" w:sz="0" w:space="0" w:color="auto"/>
                    <w:left w:val="none" w:sz="0" w:space="0" w:color="auto"/>
                    <w:bottom w:val="none" w:sz="0" w:space="0" w:color="auto"/>
                    <w:right w:val="none" w:sz="0" w:space="0" w:color="auto"/>
                  </w:divBdr>
                </w:div>
                <w:div w:id="71514380">
                  <w:marLeft w:val="0"/>
                  <w:marRight w:val="0"/>
                  <w:marTop w:val="0"/>
                  <w:marBottom w:val="0"/>
                  <w:divBdr>
                    <w:top w:val="none" w:sz="0" w:space="0" w:color="auto"/>
                    <w:left w:val="none" w:sz="0" w:space="0" w:color="auto"/>
                    <w:bottom w:val="none" w:sz="0" w:space="0" w:color="auto"/>
                    <w:right w:val="none" w:sz="0" w:space="0" w:color="auto"/>
                  </w:divBdr>
                </w:div>
                <w:div w:id="77025091">
                  <w:marLeft w:val="0"/>
                  <w:marRight w:val="0"/>
                  <w:marTop w:val="0"/>
                  <w:marBottom w:val="0"/>
                  <w:divBdr>
                    <w:top w:val="none" w:sz="0" w:space="0" w:color="auto"/>
                    <w:left w:val="none" w:sz="0" w:space="0" w:color="auto"/>
                    <w:bottom w:val="none" w:sz="0" w:space="0" w:color="auto"/>
                    <w:right w:val="none" w:sz="0" w:space="0" w:color="auto"/>
                  </w:divBdr>
                </w:div>
                <w:div w:id="79454335">
                  <w:marLeft w:val="0"/>
                  <w:marRight w:val="0"/>
                  <w:marTop w:val="0"/>
                  <w:marBottom w:val="0"/>
                  <w:divBdr>
                    <w:top w:val="none" w:sz="0" w:space="0" w:color="auto"/>
                    <w:left w:val="none" w:sz="0" w:space="0" w:color="auto"/>
                    <w:bottom w:val="none" w:sz="0" w:space="0" w:color="auto"/>
                    <w:right w:val="none" w:sz="0" w:space="0" w:color="auto"/>
                  </w:divBdr>
                </w:div>
                <w:div w:id="88814739">
                  <w:marLeft w:val="0"/>
                  <w:marRight w:val="0"/>
                  <w:marTop w:val="0"/>
                  <w:marBottom w:val="0"/>
                  <w:divBdr>
                    <w:top w:val="none" w:sz="0" w:space="0" w:color="auto"/>
                    <w:left w:val="none" w:sz="0" w:space="0" w:color="auto"/>
                    <w:bottom w:val="none" w:sz="0" w:space="0" w:color="auto"/>
                    <w:right w:val="none" w:sz="0" w:space="0" w:color="auto"/>
                  </w:divBdr>
                </w:div>
                <w:div w:id="167253234">
                  <w:marLeft w:val="0"/>
                  <w:marRight w:val="0"/>
                  <w:marTop w:val="0"/>
                  <w:marBottom w:val="0"/>
                  <w:divBdr>
                    <w:top w:val="none" w:sz="0" w:space="0" w:color="auto"/>
                    <w:left w:val="none" w:sz="0" w:space="0" w:color="auto"/>
                    <w:bottom w:val="none" w:sz="0" w:space="0" w:color="auto"/>
                    <w:right w:val="none" w:sz="0" w:space="0" w:color="auto"/>
                  </w:divBdr>
                </w:div>
                <w:div w:id="185751862">
                  <w:marLeft w:val="0"/>
                  <w:marRight w:val="0"/>
                  <w:marTop w:val="0"/>
                  <w:marBottom w:val="0"/>
                  <w:divBdr>
                    <w:top w:val="none" w:sz="0" w:space="0" w:color="auto"/>
                    <w:left w:val="none" w:sz="0" w:space="0" w:color="auto"/>
                    <w:bottom w:val="none" w:sz="0" w:space="0" w:color="auto"/>
                    <w:right w:val="none" w:sz="0" w:space="0" w:color="auto"/>
                  </w:divBdr>
                </w:div>
                <w:div w:id="189073863">
                  <w:marLeft w:val="0"/>
                  <w:marRight w:val="0"/>
                  <w:marTop w:val="0"/>
                  <w:marBottom w:val="0"/>
                  <w:divBdr>
                    <w:top w:val="none" w:sz="0" w:space="0" w:color="auto"/>
                    <w:left w:val="none" w:sz="0" w:space="0" w:color="auto"/>
                    <w:bottom w:val="none" w:sz="0" w:space="0" w:color="auto"/>
                    <w:right w:val="none" w:sz="0" w:space="0" w:color="auto"/>
                  </w:divBdr>
                </w:div>
                <w:div w:id="214632398">
                  <w:marLeft w:val="0"/>
                  <w:marRight w:val="0"/>
                  <w:marTop w:val="0"/>
                  <w:marBottom w:val="0"/>
                  <w:divBdr>
                    <w:top w:val="none" w:sz="0" w:space="0" w:color="auto"/>
                    <w:left w:val="none" w:sz="0" w:space="0" w:color="auto"/>
                    <w:bottom w:val="none" w:sz="0" w:space="0" w:color="auto"/>
                    <w:right w:val="none" w:sz="0" w:space="0" w:color="auto"/>
                  </w:divBdr>
                </w:div>
                <w:div w:id="225847368">
                  <w:marLeft w:val="0"/>
                  <w:marRight w:val="0"/>
                  <w:marTop w:val="0"/>
                  <w:marBottom w:val="0"/>
                  <w:divBdr>
                    <w:top w:val="none" w:sz="0" w:space="0" w:color="auto"/>
                    <w:left w:val="none" w:sz="0" w:space="0" w:color="auto"/>
                    <w:bottom w:val="none" w:sz="0" w:space="0" w:color="auto"/>
                    <w:right w:val="none" w:sz="0" w:space="0" w:color="auto"/>
                  </w:divBdr>
                </w:div>
                <w:div w:id="228536595">
                  <w:marLeft w:val="0"/>
                  <w:marRight w:val="0"/>
                  <w:marTop w:val="0"/>
                  <w:marBottom w:val="0"/>
                  <w:divBdr>
                    <w:top w:val="none" w:sz="0" w:space="0" w:color="auto"/>
                    <w:left w:val="none" w:sz="0" w:space="0" w:color="auto"/>
                    <w:bottom w:val="none" w:sz="0" w:space="0" w:color="auto"/>
                    <w:right w:val="none" w:sz="0" w:space="0" w:color="auto"/>
                  </w:divBdr>
                </w:div>
                <w:div w:id="239558576">
                  <w:marLeft w:val="0"/>
                  <w:marRight w:val="0"/>
                  <w:marTop w:val="0"/>
                  <w:marBottom w:val="0"/>
                  <w:divBdr>
                    <w:top w:val="none" w:sz="0" w:space="0" w:color="auto"/>
                    <w:left w:val="none" w:sz="0" w:space="0" w:color="auto"/>
                    <w:bottom w:val="none" w:sz="0" w:space="0" w:color="auto"/>
                    <w:right w:val="none" w:sz="0" w:space="0" w:color="auto"/>
                  </w:divBdr>
                </w:div>
                <w:div w:id="301160595">
                  <w:marLeft w:val="0"/>
                  <w:marRight w:val="0"/>
                  <w:marTop w:val="0"/>
                  <w:marBottom w:val="0"/>
                  <w:divBdr>
                    <w:top w:val="none" w:sz="0" w:space="0" w:color="auto"/>
                    <w:left w:val="none" w:sz="0" w:space="0" w:color="auto"/>
                    <w:bottom w:val="none" w:sz="0" w:space="0" w:color="auto"/>
                    <w:right w:val="none" w:sz="0" w:space="0" w:color="auto"/>
                  </w:divBdr>
                </w:div>
                <w:div w:id="318315511">
                  <w:marLeft w:val="0"/>
                  <w:marRight w:val="0"/>
                  <w:marTop w:val="0"/>
                  <w:marBottom w:val="0"/>
                  <w:divBdr>
                    <w:top w:val="none" w:sz="0" w:space="0" w:color="auto"/>
                    <w:left w:val="none" w:sz="0" w:space="0" w:color="auto"/>
                    <w:bottom w:val="none" w:sz="0" w:space="0" w:color="auto"/>
                    <w:right w:val="none" w:sz="0" w:space="0" w:color="auto"/>
                  </w:divBdr>
                </w:div>
                <w:div w:id="335420538">
                  <w:marLeft w:val="0"/>
                  <w:marRight w:val="0"/>
                  <w:marTop w:val="0"/>
                  <w:marBottom w:val="0"/>
                  <w:divBdr>
                    <w:top w:val="none" w:sz="0" w:space="0" w:color="auto"/>
                    <w:left w:val="none" w:sz="0" w:space="0" w:color="auto"/>
                    <w:bottom w:val="none" w:sz="0" w:space="0" w:color="auto"/>
                    <w:right w:val="none" w:sz="0" w:space="0" w:color="auto"/>
                  </w:divBdr>
                </w:div>
                <w:div w:id="351535611">
                  <w:marLeft w:val="0"/>
                  <w:marRight w:val="0"/>
                  <w:marTop w:val="0"/>
                  <w:marBottom w:val="0"/>
                  <w:divBdr>
                    <w:top w:val="none" w:sz="0" w:space="0" w:color="auto"/>
                    <w:left w:val="none" w:sz="0" w:space="0" w:color="auto"/>
                    <w:bottom w:val="none" w:sz="0" w:space="0" w:color="auto"/>
                    <w:right w:val="none" w:sz="0" w:space="0" w:color="auto"/>
                  </w:divBdr>
                </w:div>
                <w:div w:id="357438363">
                  <w:marLeft w:val="0"/>
                  <w:marRight w:val="0"/>
                  <w:marTop w:val="0"/>
                  <w:marBottom w:val="0"/>
                  <w:divBdr>
                    <w:top w:val="none" w:sz="0" w:space="0" w:color="auto"/>
                    <w:left w:val="none" w:sz="0" w:space="0" w:color="auto"/>
                    <w:bottom w:val="none" w:sz="0" w:space="0" w:color="auto"/>
                    <w:right w:val="none" w:sz="0" w:space="0" w:color="auto"/>
                  </w:divBdr>
                </w:div>
                <w:div w:id="370686658">
                  <w:marLeft w:val="0"/>
                  <w:marRight w:val="0"/>
                  <w:marTop w:val="0"/>
                  <w:marBottom w:val="0"/>
                  <w:divBdr>
                    <w:top w:val="none" w:sz="0" w:space="0" w:color="auto"/>
                    <w:left w:val="none" w:sz="0" w:space="0" w:color="auto"/>
                    <w:bottom w:val="none" w:sz="0" w:space="0" w:color="auto"/>
                    <w:right w:val="none" w:sz="0" w:space="0" w:color="auto"/>
                  </w:divBdr>
                </w:div>
                <w:div w:id="376858250">
                  <w:marLeft w:val="0"/>
                  <w:marRight w:val="0"/>
                  <w:marTop w:val="0"/>
                  <w:marBottom w:val="0"/>
                  <w:divBdr>
                    <w:top w:val="none" w:sz="0" w:space="0" w:color="auto"/>
                    <w:left w:val="none" w:sz="0" w:space="0" w:color="auto"/>
                    <w:bottom w:val="none" w:sz="0" w:space="0" w:color="auto"/>
                    <w:right w:val="none" w:sz="0" w:space="0" w:color="auto"/>
                  </w:divBdr>
                </w:div>
                <w:div w:id="428551943">
                  <w:marLeft w:val="0"/>
                  <w:marRight w:val="0"/>
                  <w:marTop w:val="0"/>
                  <w:marBottom w:val="0"/>
                  <w:divBdr>
                    <w:top w:val="none" w:sz="0" w:space="0" w:color="auto"/>
                    <w:left w:val="none" w:sz="0" w:space="0" w:color="auto"/>
                    <w:bottom w:val="none" w:sz="0" w:space="0" w:color="auto"/>
                    <w:right w:val="none" w:sz="0" w:space="0" w:color="auto"/>
                  </w:divBdr>
                </w:div>
                <w:div w:id="439690277">
                  <w:marLeft w:val="0"/>
                  <w:marRight w:val="0"/>
                  <w:marTop w:val="0"/>
                  <w:marBottom w:val="0"/>
                  <w:divBdr>
                    <w:top w:val="none" w:sz="0" w:space="0" w:color="auto"/>
                    <w:left w:val="none" w:sz="0" w:space="0" w:color="auto"/>
                    <w:bottom w:val="none" w:sz="0" w:space="0" w:color="auto"/>
                    <w:right w:val="none" w:sz="0" w:space="0" w:color="auto"/>
                  </w:divBdr>
                </w:div>
                <w:div w:id="481779517">
                  <w:marLeft w:val="0"/>
                  <w:marRight w:val="0"/>
                  <w:marTop w:val="0"/>
                  <w:marBottom w:val="0"/>
                  <w:divBdr>
                    <w:top w:val="none" w:sz="0" w:space="0" w:color="auto"/>
                    <w:left w:val="none" w:sz="0" w:space="0" w:color="auto"/>
                    <w:bottom w:val="none" w:sz="0" w:space="0" w:color="auto"/>
                    <w:right w:val="none" w:sz="0" w:space="0" w:color="auto"/>
                  </w:divBdr>
                </w:div>
                <w:div w:id="491219303">
                  <w:marLeft w:val="0"/>
                  <w:marRight w:val="0"/>
                  <w:marTop w:val="0"/>
                  <w:marBottom w:val="0"/>
                  <w:divBdr>
                    <w:top w:val="none" w:sz="0" w:space="0" w:color="auto"/>
                    <w:left w:val="none" w:sz="0" w:space="0" w:color="auto"/>
                    <w:bottom w:val="none" w:sz="0" w:space="0" w:color="auto"/>
                    <w:right w:val="none" w:sz="0" w:space="0" w:color="auto"/>
                  </w:divBdr>
                </w:div>
                <w:div w:id="497691029">
                  <w:marLeft w:val="0"/>
                  <w:marRight w:val="0"/>
                  <w:marTop w:val="0"/>
                  <w:marBottom w:val="0"/>
                  <w:divBdr>
                    <w:top w:val="none" w:sz="0" w:space="0" w:color="auto"/>
                    <w:left w:val="none" w:sz="0" w:space="0" w:color="auto"/>
                    <w:bottom w:val="none" w:sz="0" w:space="0" w:color="auto"/>
                    <w:right w:val="none" w:sz="0" w:space="0" w:color="auto"/>
                  </w:divBdr>
                </w:div>
                <w:div w:id="506290205">
                  <w:marLeft w:val="0"/>
                  <w:marRight w:val="0"/>
                  <w:marTop w:val="0"/>
                  <w:marBottom w:val="0"/>
                  <w:divBdr>
                    <w:top w:val="none" w:sz="0" w:space="0" w:color="auto"/>
                    <w:left w:val="none" w:sz="0" w:space="0" w:color="auto"/>
                    <w:bottom w:val="none" w:sz="0" w:space="0" w:color="auto"/>
                    <w:right w:val="none" w:sz="0" w:space="0" w:color="auto"/>
                  </w:divBdr>
                </w:div>
                <w:div w:id="507445489">
                  <w:marLeft w:val="0"/>
                  <w:marRight w:val="0"/>
                  <w:marTop w:val="0"/>
                  <w:marBottom w:val="0"/>
                  <w:divBdr>
                    <w:top w:val="none" w:sz="0" w:space="0" w:color="auto"/>
                    <w:left w:val="none" w:sz="0" w:space="0" w:color="auto"/>
                    <w:bottom w:val="none" w:sz="0" w:space="0" w:color="auto"/>
                    <w:right w:val="none" w:sz="0" w:space="0" w:color="auto"/>
                  </w:divBdr>
                </w:div>
                <w:div w:id="522985247">
                  <w:marLeft w:val="0"/>
                  <w:marRight w:val="0"/>
                  <w:marTop w:val="0"/>
                  <w:marBottom w:val="0"/>
                  <w:divBdr>
                    <w:top w:val="none" w:sz="0" w:space="0" w:color="auto"/>
                    <w:left w:val="none" w:sz="0" w:space="0" w:color="auto"/>
                    <w:bottom w:val="none" w:sz="0" w:space="0" w:color="auto"/>
                    <w:right w:val="none" w:sz="0" w:space="0" w:color="auto"/>
                  </w:divBdr>
                </w:div>
                <w:div w:id="531961331">
                  <w:marLeft w:val="0"/>
                  <w:marRight w:val="0"/>
                  <w:marTop w:val="0"/>
                  <w:marBottom w:val="0"/>
                  <w:divBdr>
                    <w:top w:val="none" w:sz="0" w:space="0" w:color="auto"/>
                    <w:left w:val="none" w:sz="0" w:space="0" w:color="auto"/>
                    <w:bottom w:val="none" w:sz="0" w:space="0" w:color="auto"/>
                    <w:right w:val="none" w:sz="0" w:space="0" w:color="auto"/>
                  </w:divBdr>
                </w:div>
                <w:div w:id="557789766">
                  <w:marLeft w:val="0"/>
                  <w:marRight w:val="0"/>
                  <w:marTop w:val="0"/>
                  <w:marBottom w:val="0"/>
                  <w:divBdr>
                    <w:top w:val="none" w:sz="0" w:space="0" w:color="auto"/>
                    <w:left w:val="none" w:sz="0" w:space="0" w:color="auto"/>
                    <w:bottom w:val="none" w:sz="0" w:space="0" w:color="auto"/>
                    <w:right w:val="none" w:sz="0" w:space="0" w:color="auto"/>
                  </w:divBdr>
                </w:div>
                <w:div w:id="573440583">
                  <w:marLeft w:val="0"/>
                  <w:marRight w:val="0"/>
                  <w:marTop w:val="0"/>
                  <w:marBottom w:val="0"/>
                  <w:divBdr>
                    <w:top w:val="none" w:sz="0" w:space="0" w:color="auto"/>
                    <w:left w:val="none" w:sz="0" w:space="0" w:color="auto"/>
                    <w:bottom w:val="none" w:sz="0" w:space="0" w:color="auto"/>
                    <w:right w:val="none" w:sz="0" w:space="0" w:color="auto"/>
                  </w:divBdr>
                </w:div>
                <w:div w:id="615989986">
                  <w:marLeft w:val="0"/>
                  <w:marRight w:val="0"/>
                  <w:marTop w:val="0"/>
                  <w:marBottom w:val="0"/>
                  <w:divBdr>
                    <w:top w:val="none" w:sz="0" w:space="0" w:color="auto"/>
                    <w:left w:val="none" w:sz="0" w:space="0" w:color="auto"/>
                    <w:bottom w:val="none" w:sz="0" w:space="0" w:color="auto"/>
                    <w:right w:val="none" w:sz="0" w:space="0" w:color="auto"/>
                  </w:divBdr>
                </w:div>
                <w:div w:id="636028114">
                  <w:marLeft w:val="0"/>
                  <w:marRight w:val="0"/>
                  <w:marTop w:val="0"/>
                  <w:marBottom w:val="0"/>
                  <w:divBdr>
                    <w:top w:val="none" w:sz="0" w:space="0" w:color="auto"/>
                    <w:left w:val="none" w:sz="0" w:space="0" w:color="auto"/>
                    <w:bottom w:val="none" w:sz="0" w:space="0" w:color="auto"/>
                    <w:right w:val="none" w:sz="0" w:space="0" w:color="auto"/>
                  </w:divBdr>
                </w:div>
                <w:div w:id="660886000">
                  <w:marLeft w:val="0"/>
                  <w:marRight w:val="0"/>
                  <w:marTop w:val="0"/>
                  <w:marBottom w:val="0"/>
                  <w:divBdr>
                    <w:top w:val="none" w:sz="0" w:space="0" w:color="auto"/>
                    <w:left w:val="none" w:sz="0" w:space="0" w:color="auto"/>
                    <w:bottom w:val="none" w:sz="0" w:space="0" w:color="auto"/>
                    <w:right w:val="none" w:sz="0" w:space="0" w:color="auto"/>
                  </w:divBdr>
                </w:div>
                <w:div w:id="731972055">
                  <w:marLeft w:val="0"/>
                  <w:marRight w:val="0"/>
                  <w:marTop w:val="0"/>
                  <w:marBottom w:val="0"/>
                  <w:divBdr>
                    <w:top w:val="none" w:sz="0" w:space="0" w:color="auto"/>
                    <w:left w:val="none" w:sz="0" w:space="0" w:color="auto"/>
                    <w:bottom w:val="none" w:sz="0" w:space="0" w:color="auto"/>
                    <w:right w:val="none" w:sz="0" w:space="0" w:color="auto"/>
                  </w:divBdr>
                </w:div>
                <w:div w:id="743987421">
                  <w:marLeft w:val="0"/>
                  <w:marRight w:val="0"/>
                  <w:marTop w:val="0"/>
                  <w:marBottom w:val="0"/>
                  <w:divBdr>
                    <w:top w:val="none" w:sz="0" w:space="0" w:color="auto"/>
                    <w:left w:val="none" w:sz="0" w:space="0" w:color="auto"/>
                    <w:bottom w:val="none" w:sz="0" w:space="0" w:color="auto"/>
                    <w:right w:val="none" w:sz="0" w:space="0" w:color="auto"/>
                  </w:divBdr>
                </w:div>
                <w:div w:id="755437882">
                  <w:marLeft w:val="0"/>
                  <w:marRight w:val="0"/>
                  <w:marTop w:val="0"/>
                  <w:marBottom w:val="0"/>
                  <w:divBdr>
                    <w:top w:val="none" w:sz="0" w:space="0" w:color="auto"/>
                    <w:left w:val="none" w:sz="0" w:space="0" w:color="auto"/>
                    <w:bottom w:val="none" w:sz="0" w:space="0" w:color="auto"/>
                    <w:right w:val="none" w:sz="0" w:space="0" w:color="auto"/>
                  </w:divBdr>
                </w:div>
                <w:div w:id="760837563">
                  <w:marLeft w:val="0"/>
                  <w:marRight w:val="0"/>
                  <w:marTop w:val="0"/>
                  <w:marBottom w:val="0"/>
                  <w:divBdr>
                    <w:top w:val="none" w:sz="0" w:space="0" w:color="auto"/>
                    <w:left w:val="none" w:sz="0" w:space="0" w:color="auto"/>
                    <w:bottom w:val="none" w:sz="0" w:space="0" w:color="auto"/>
                    <w:right w:val="none" w:sz="0" w:space="0" w:color="auto"/>
                  </w:divBdr>
                </w:div>
                <w:div w:id="764807378">
                  <w:marLeft w:val="0"/>
                  <w:marRight w:val="0"/>
                  <w:marTop w:val="0"/>
                  <w:marBottom w:val="0"/>
                  <w:divBdr>
                    <w:top w:val="none" w:sz="0" w:space="0" w:color="auto"/>
                    <w:left w:val="none" w:sz="0" w:space="0" w:color="auto"/>
                    <w:bottom w:val="none" w:sz="0" w:space="0" w:color="auto"/>
                    <w:right w:val="none" w:sz="0" w:space="0" w:color="auto"/>
                  </w:divBdr>
                </w:div>
                <w:div w:id="772435298">
                  <w:marLeft w:val="0"/>
                  <w:marRight w:val="0"/>
                  <w:marTop w:val="0"/>
                  <w:marBottom w:val="0"/>
                  <w:divBdr>
                    <w:top w:val="none" w:sz="0" w:space="0" w:color="auto"/>
                    <w:left w:val="none" w:sz="0" w:space="0" w:color="auto"/>
                    <w:bottom w:val="none" w:sz="0" w:space="0" w:color="auto"/>
                    <w:right w:val="none" w:sz="0" w:space="0" w:color="auto"/>
                  </w:divBdr>
                </w:div>
                <w:div w:id="785344588">
                  <w:marLeft w:val="0"/>
                  <w:marRight w:val="0"/>
                  <w:marTop w:val="0"/>
                  <w:marBottom w:val="0"/>
                  <w:divBdr>
                    <w:top w:val="none" w:sz="0" w:space="0" w:color="auto"/>
                    <w:left w:val="none" w:sz="0" w:space="0" w:color="auto"/>
                    <w:bottom w:val="none" w:sz="0" w:space="0" w:color="auto"/>
                    <w:right w:val="none" w:sz="0" w:space="0" w:color="auto"/>
                  </w:divBdr>
                </w:div>
                <w:div w:id="799156334">
                  <w:marLeft w:val="0"/>
                  <w:marRight w:val="0"/>
                  <w:marTop w:val="0"/>
                  <w:marBottom w:val="0"/>
                  <w:divBdr>
                    <w:top w:val="none" w:sz="0" w:space="0" w:color="auto"/>
                    <w:left w:val="none" w:sz="0" w:space="0" w:color="auto"/>
                    <w:bottom w:val="none" w:sz="0" w:space="0" w:color="auto"/>
                    <w:right w:val="none" w:sz="0" w:space="0" w:color="auto"/>
                  </w:divBdr>
                </w:div>
                <w:div w:id="842234521">
                  <w:marLeft w:val="0"/>
                  <w:marRight w:val="0"/>
                  <w:marTop w:val="0"/>
                  <w:marBottom w:val="0"/>
                  <w:divBdr>
                    <w:top w:val="none" w:sz="0" w:space="0" w:color="auto"/>
                    <w:left w:val="none" w:sz="0" w:space="0" w:color="auto"/>
                    <w:bottom w:val="none" w:sz="0" w:space="0" w:color="auto"/>
                    <w:right w:val="none" w:sz="0" w:space="0" w:color="auto"/>
                  </w:divBdr>
                </w:div>
                <w:div w:id="847134280">
                  <w:marLeft w:val="0"/>
                  <w:marRight w:val="0"/>
                  <w:marTop w:val="0"/>
                  <w:marBottom w:val="0"/>
                  <w:divBdr>
                    <w:top w:val="none" w:sz="0" w:space="0" w:color="auto"/>
                    <w:left w:val="none" w:sz="0" w:space="0" w:color="auto"/>
                    <w:bottom w:val="none" w:sz="0" w:space="0" w:color="auto"/>
                    <w:right w:val="none" w:sz="0" w:space="0" w:color="auto"/>
                  </w:divBdr>
                </w:div>
                <w:div w:id="848325322">
                  <w:marLeft w:val="0"/>
                  <w:marRight w:val="0"/>
                  <w:marTop w:val="0"/>
                  <w:marBottom w:val="0"/>
                  <w:divBdr>
                    <w:top w:val="none" w:sz="0" w:space="0" w:color="auto"/>
                    <w:left w:val="none" w:sz="0" w:space="0" w:color="auto"/>
                    <w:bottom w:val="none" w:sz="0" w:space="0" w:color="auto"/>
                    <w:right w:val="none" w:sz="0" w:space="0" w:color="auto"/>
                  </w:divBdr>
                </w:div>
                <w:div w:id="873810390">
                  <w:marLeft w:val="0"/>
                  <w:marRight w:val="0"/>
                  <w:marTop w:val="0"/>
                  <w:marBottom w:val="0"/>
                  <w:divBdr>
                    <w:top w:val="none" w:sz="0" w:space="0" w:color="auto"/>
                    <w:left w:val="none" w:sz="0" w:space="0" w:color="auto"/>
                    <w:bottom w:val="none" w:sz="0" w:space="0" w:color="auto"/>
                    <w:right w:val="none" w:sz="0" w:space="0" w:color="auto"/>
                  </w:divBdr>
                </w:div>
                <w:div w:id="875852925">
                  <w:marLeft w:val="0"/>
                  <w:marRight w:val="0"/>
                  <w:marTop w:val="0"/>
                  <w:marBottom w:val="0"/>
                  <w:divBdr>
                    <w:top w:val="none" w:sz="0" w:space="0" w:color="auto"/>
                    <w:left w:val="none" w:sz="0" w:space="0" w:color="auto"/>
                    <w:bottom w:val="none" w:sz="0" w:space="0" w:color="auto"/>
                    <w:right w:val="none" w:sz="0" w:space="0" w:color="auto"/>
                  </w:divBdr>
                </w:div>
                <w:div w:id="875854298">
                  <w:marLeft w:val="0"/>
                  <w:marRight w:val="0"/>
                  <w:marTop w:val="0"/>
                  <w:marBottom w:val="0"/>
                  <w:divBdr>
                    <w:top w:val="none" w:sz="0" w:space="0" w:color="auto"/>
                    <w:left w:val="none" w:sz="0" w:space="0" w:color="auto"/>
                    <w:bottom w:val="none" w:sz="0" w:space="0" w:color="auto"/>
                    <w:right w:val="none" w:sz="0" w:space="0" w:color="auto"/>
                  </w:divBdr>
                </w:div>
                <w:div w:id="900286681">
                  <w:marLeft w:val="0"/>
                  <w:marRight w:val="0"/>
                  <w:marTop w:val="0"/>
                  <w:marBottom w:val="0"/>
                  <w:divBdr>
                    <w:top w:val="none" w:sz="0" w:space="0" w:color="auto"/>
                    <w:left w:val="none" w:sz="0" w:space="0" w:color="auto"/>
                    <w:bottom w:val="none" w:sz="0" w:space="0" w:color="auto"/>
                    <w:right w:val="none" w:sz="0" w:space="0" w:color="auto"/>
                  </w:divBdr>
                </w:div>
                <w:div w:id="924001545">
                  <w:marLeft w:val="0"/>
                  <w:marRight w:val="0"/>
                  <w:marTop w:val="0"/>
                  <w:marBottom w:val="0"/>
                  <w:divBdr>
                    <w:top w:val="none" w:sz="0" w:space="0" w:color="auto"/>
                    <w:left w:val="none" w:sz="0" w:space="0" w:color="auto"/>
                    <w:bottom w:val="none" w:sz="0" w:space="0" w:color="auto"/>
                    <w:right w:val="none" w:sz="0" w:space="0" w:color="auto"/>
                  </w:divBdr>
                </w:div>
                <w:div w:id="925646692">
                  <w:marLeft w:val="0"/>
                  <w:marRight w:val="0"/>
                  <w:marTop w:val="0"/>
                  <w:marBottom w:val="0"/>
                  <w:divBdr>
                    <w:top w:val="none" w:sz="0" w:space="0" w:color="auto"/>
                    <w:left w:val="none" w:sz="0" w:space="0" w:color="auto"/>
                    <w:bottom w:val="none" w:sz="0" w:space="0" w:color="auto"/>
                    <w:right w:val="none" w:sz="0" w:space="0" w:color="auto"/>
                  </w:divBdr>
                </w:div>
                <w:div w:id="942804760">
                  <w:marLeft w:val="0"/>
                  <w:marRight w:val="0"/>
                  <w:marTop w:val="0"/>
                  <w:marBottom w:val="0"/>
                  <w:divBdr>
                    <w:top w:val="none" w:sz="0" w:space="0" w:color="auto"/>
                    <w:left w:val="none" w:sz="0" w:space="0" w:color="auto"/>
                    <w:bottom w:val="none" w:sz="0" w:space="0" w:color="auto"/>
                    <w:right w:val="none" w:sz="0" w:space="0" w:color="auto"/>
                  </w:divBdr>
                </w:div>
                <w:div w:id="954672200">
                  <w:marLeft w:val="0"/>
                  <w:marRight w:val="0"/>
                  <w:marTop w:val="0"/>
                  <w:marBottom w:val="0"/>
                  <w:divBdr>
                    <w:top w:val="none" w:sz="0" w:space="0" w:color="auto"/>
                    <w:left w:val="none" w:sz="0" w:space="0" w:color="auto"/>
                    <w:bottom w:val="none" w:sz="0" w:space="0" w:color="auto"/>
                    <w:right w:val="none" w:sz="0" w:space="0" w:color="auto"/>
                  </w:divBdr>
                </w:div>
                <w:div w:id="956065523">
                  <w:marLeft w:val="0"/>
                  <w:marRight w:val="0"/>
                  <w:marTop w:val="0"/>
                  <w:marBottom w:val="0"/>
                  <w:divBdr>
                    <w:top w:val="none" w:sz="0" w:space="0" w:color="auto"/>
                    <w:left w:val="none" w:sz="0" w:space="0" w:color="auto"/>
                    <w:bottom w:val="none" w:sz="0" w:space="0" w:color="auto"/>
                    <w:right w:val="none" w:sz="0" w:space="0" w:color="auto"/>
                  </w:divBdr>
                </w:div>
                <w:div w:id="956451354">
                  <w:marLeft w:val="0"/>
                  <w:marRight w:val="0"/>
                  <w:marTop w:val="0"/>
                  <w:marBottom w:val="0"/>
                  <w:divBdr>
                    <w:top w:val="none" w:sz="0" w:space="0" w:color="auto"/>
                    <w:left w:val="none" w:sz="0" w:space="0" w:color="auto"/>
                    <w:bottom w:val="none" w:sz="0" w:space="0" w:color="auto"/>
                    <w:right w:val="none" w:sz="0" w:space="0" w:color="auto"/>
                  </w:divBdr>
                </w:div>
                <w:div w:id="962729682">
                  <w:marLeft w:val="0"/>
                  <w:marRight w:val="0"/>
                  <w:marTop w:val="0"/>
                  <w:marBottom w:val="0"/>
                  <w:divBdr>
                    <w:top w:val="none" w:sz="0" w:space="0" w:color="auto"/>
                    <w:left w:val="none" w:sz="0" w:space="0" w:color="auto"/>
                    <w:bottom w:val="none" w:sz="0" w:space="0" w:color="auto"/>
                    <w:right w:val="none" w:sz="0" w:space="0" w:color="auto"/>
                  </w:divBdr>
                </w:div>
                <w:div w:id="972715260">
                  <w:marLeft w:val="0"/>
                  <w:marRight w:val="0"/>
                  <w:marTop w:val="0"/>
                  <w:marBottom w:val="0"/>
                  <w:divBdr>
                    <w:top w:val="none" w:sz="0" w:space="0" w:color="auto"/>
                    <w:left w:val="none" w:sz="0" w:space="0" w:color="auto"/>
                    <w:bottom w:val="none" w:sz="0" w:space="0" w:color="auto"/>
                    <w:right w:val="none" w:sz="0" w:space="0" w:color="auto"/>
                  </w:divBdr>
                </w:div>
                <w:div w:id="977145050">
                  <w:marLeft w:val="0"/>
                  <w:marRight w:val="0"/>
                  <w:marTop w:val="0"/>
                  <w:marBottom w:val="0"/>
                  <w:divBdr>
                    <w:top w:val="none" w:sz="0" w:space="0" w:color="auto"/>
                    <w:left w:val="none" w:sz="0" w:space="0" w:color="auto"/>
                    <w:bottom w:val="none" w:sz="0" w:space="0" w:color="auto"/>
                    <w:right w:val="none" w:sz="0" w:space="0" w:color="auto"/>
                  </w:divBdr>
                </w:div>
                <w:div w:id="979461385">
                  <w:marLeft w:val="0"/>
                  <w:marRight w:val="0"/>
                  <w:marTop w:val="0"/>
                  <w:marBottom w:val="0"/>
                  <w:divBdr>
                    <w:top w:val="none" w:sz="0" w:space="0" w:color="auto"/>
                    <w:left w:val="none" w:sz="0" w:space="0" w:color="auto"/>
                    <w:bottom w:val="none" w:sz="0" w:space="0" w:color="auto"/>
                    <w:right w:val="none" w:sz="0" w:space="0" w:color="auto"/>
                  </w:divBdr>
                </w:div>
                <w:div w:id="987633492">
                  <w:marLeft w:val="0"/>
                  <w:marRight w:val="0"/>
                  <w:marTop w:val="0"/>
                  <w:marBottom w:val="0"/>
                  <w:divBdr>
                    <w:top w:val="none" w:sz="0" w:space="0" w:color="auto"/>
                    <w:left w:val="none" w:sz="0" w:space="0" w:color="auto"/>
                    <w:bottom w:val="none" w:sz="0" w:space="0" w:color="auto"/>
                    <w:right w:val="none" w:sz="0" w:space="0" w:color="auto"/>
                  </w:divBdr>
                </w:div>
                <w:div w:id="988434938">
                  <w:marLeft w:val="0"/>
                  <w:marRight w:val="0"/>
                  <w:marTop w:val="0"/>
                  <w:marBottom w:val="0"/>
                  <w:divBdr>
                    <w:top w:val="none" w:sz="0" w:space="0" w:color="auto"/>
                    <w:left w:val="none" w:sz="0" w:space="0" w:color="auto"/>
                    <w:bottom w:val="none" w:sz="0" w:space="0" w:color="auto"/>
                    <w:right w:val="none" w:sz="0" w:space="0" w:color="auto"/>
                  </w:divBdr>
                </w:div>
                <w:div w:id="989560027">
                  <w:marLeft w:val="0"/>
                  <w:marRight w:val="0"/>
                  <w:marTop w:val="0"/>
                  <w:marBottom w:val="0"/>
                  <w:divBdr>
                    <w:top w:val="none" w:sz="0" w:space="0" w:color="auto"/>
                    <w:left w:val="none" w:sz="0" w:space="0" w:color="auto"/>
                    <w:bottom w:val="none" w:sz="0" w:space="0" w:color="auto"/>
                    <w:right w:val="none" w:sz="0" w:space="0" w:color="auto"/>
                  </w:divBdr>
                </w:div>
                <w:div w:id="999388948">
                  <w:marLeft w:val="0"/>
                  <w:marRight w:val="0"/>
                  <w:marTop w:val="0"/>
                  <w:marBottom w:val="0"/>
                  <w:divBdr>
                    <w:top w:val="none" w:sz="0" w:space="0" w:color="auto"/>
                    <w:left w:val="none" w:sz="0" w:space="0" w:color="auto"/>
                    <w:bottom w:val="none" w:sz="0" w:space="0" w:color="auto"/>
                    <w:right w:val="none" w:sz="0" w:space="0" w:color="auto"/>
                  </w:divBdr>
                </w:div>
                <w:div w:id="1014764357">
                  <w:marLeft w:val="0"/>
                  <w:marRight w:val="0"/>
                  <w:marTop w:val="0"/>
                  <w:marBottom w:val="0"/>
                  <w:divBdr>
                    <w:top w:val="none" w:sz="0" w:space="0" w:color="auto"/>
                    <w:left w:val="none" w:sz="0" w:space="0" w:color="auto"/>
                    <w:bottom w:val="none" w:sz="0" w:space="0" w:color="auto"/>
                    <w:right w:val="none" w:sz="0" w:space="0" w:color="auto"/>
                  </w:divBdr>
                </w:div>
                <w:div w:id="1035690174">
                  <w:marLeft w:val="0"/>
                  <w:marRight w:val="0"/>
                  <w:marTop w:val="0"/>
                  <w:marBottom w:val="0"/>
                  <w:divBdr>
                    <w:top w:val="none" w:sz="0" w:space="0" w:color="auto"/>
                    <w:left w:val="none" w:sz="0" w:space="0" w:color="auto"/>
                    <w:bottom w:val="none" w:sz="0" w:space="0" w:color="auto"/>
                    <w:right w:val="none" w:sz="0" w:space="0" w:color="auto"/>
                  </w:divBdr>
                </w:div>
                <w:div w:id="1036076379">
                  <w:marLeft w:val="0"/>
                  <w:marRight w:val="0"/>
                  <w:marTop w:val="0"/>
                  <w:marBottom w:val="0"/>
                  <w:divBdr>
                    <w:top w:val="none" w:sz="0" w:space="0" w:color="auto"/>
                    <w:left w:val="none" w:sz="0" w:space="0" w:color="auto"/>
                    <w:bottom w:val="none" w:sz="0" w:space="0" w:color="auto"/>
                    <w:right w:val="none" w:sz="0" w:space="0" w:color="auto"/>
                  </w:divBdr>
                </w:div>
                <w:div w:id="1074812999">
                  <w:marLeft w:val="0"/>
                  <w:marRight w:val="0"/>
                  <w:marTop w:val="0"/>
                  <w:marBottom w:val="0"/>
                  <w:divBdr>
                    <w:top w:val="none" w:sz="0" w:space="0" w:color="auto"/>
                    <w:left w:val="none" w:sz="0" w:space="0" w:color="auto"/>
                    <w:bottom w:val="none" w:sz="0" w:space="0" w:color="auto"/>
                    <w:right w:val="none" w:sz="0" w:space="0" w:color="auto"/>
                  </w:divBdr>
                </w:div>
                <w:div w:id="1082604561">
                  <w:marLeft w:val="0"/>
                  <w:marRight w:val="0"/>
                  <w:marTop w:val="0"/>
                  <w:marBottom w:val="0"/>
                  <w:divBdr>
                    <w:top w:val="none" w:sz="0" w:space="0" w:color="auto"/>
                    <w:left w:val="none" w:sz="0" w:space="0" w:color="auto"/>
                    <w:bottom w:val="none" w:sz="0" w:space="0" w:color="auto"/>
                    <w:right w:val="none" w:sz="0" w:space="0" w:color="auto"/>
                  </w:divBdr>
                </w:div>
                <w:div w:id="1083793470">
                  <w:marLeft w:val="0"/>
                  <w:marRight w:val="0"/>
                  <w:marTop w:val="0"/>
                  <w:marBottom w:val="0"/>
                  <w:divBdr>
                    <w:top w:val="none" w:sz="0" w:space="0" w:color="auto"/>
                    <w:left w:val="none" w:sz="0" w:space="0" w:color="auto"/>
                    <w:bottom w:val="none" w:sz="0" w:space="0" w:color="auto"/>
                    <w:right w:val="none" w:sz="0" w:space="0" w:color="auto"/>
                  </w:divBdr>
                </w:div>
                <w:div w:id="1101725948">
                  <w:marLeft w:val="0"/>
                  <w:marRight w:val="0"/>
                  <w:marTop w:val="0"/>
                  <w:marBottom w:val="0"/>
                  <w:divBdr>
                    <w:top w:val="none" w:sz="0" w:space="0" w:color="auto"/>
                    <w:left w:val="none" w:sz="0" w:space="0" w:color="auto"/>
                    <w:bottom w:val="none" w:sz="0" w:space="0" w:color="auto"/>
                    <w:right w:val="none" w:sz="0" w:space="0" w:color="auto"/>
                  </w:divBdr>
                </w:div>
                <w:div w:id="1109398787">
                  <w:marLeft w:val="0"/>
                  <w:marRight w:val="0"/>
                  <w:marTop w:val="0"/>
                  <w:marBottom w:val="0"/>
                  <w:divBdr>
                    <w:top w:val="none" w:sz="0" w:space="0" w:color="auto"/>
                    <w:left w:val="none" w:sz="0" w:space="0" w:color="auto"/>
                    <w:bottom w:val="none" w:sz="0" w:space="0" w:color="auto"/>
                    <w:right w:val="none" w:sz="0" w:space="0" w:color="auto"/>
                  </w:divBdr>
                </w:div>
                <w:div w:id="1173640364">
                  <w:marLeft w:val="0"/>
                  <w:marRight w:val="0"/>
                  <w:marTop w:val="0"/>
                  <w:marBottom w:val="0"/>
                  <w:divBdr>
                    <w:top w:val="none" w:sz="0" w:space="0" w:color="auto"/>
                    <w:left w:val="none" w:sz="0" w:space="0" w:color="auto"/>
                    <w:bottom w:val="none" w:sz="0" w:space="0" w:color="auto"/>
                    <w:right w:val="none" w:sz="0" w:space="0" w:color="auto"/>
                  </w:divBdr>
                </w:div>
                <w:div w:id="1179855971">
                  <w:marLeft w:val="0"/>
                  <w:marRight w:val="0"/>
                  <w:marTop w:val="0"/>
                  <w:marBottom w:val="0"/>
                  <w:divBdr>
                    <w:top w:val="none" w:sz="0" w:space="0" w:color="auto"/>
                    <w:left w:val="none" w:sz="0" w:space="0" w:color="auto"/>
                    <w:bottom w:val="none" w:sz="0" w:space="0" w:color="auto"/>
                    <w:right w:val="none" w:sz="0" w:space="0" w:color="auto"/>
                  </w:divBdr>
                </w:div>
                <w:div w:id="1211645825">
                  <w:marLeft w:val="0"/>
                  <w:marRight w:val="0"/>
                  <w:marTop w:val="0"/>
                  <w:marBottom w:val="0"/>
                  <w:divBdr>
                    <w:top w:val="none" w:sz="0" w:space="0" w:color="auto"/>
                    <w:left w:val="none" w:sz="0" w:space="0" w:color="auto"/>
                    <w:bottom w:val="none" w:sz="0" w:space="0" w:color="auto"/>
                    <w:right w:val="none" w:sz="0" w:space="0" w:color="auto"/>
                  </w:divBdr>
                </w:div>
                <w:div w:id="1233083210">
                  <w:marLeft w:val="0"/>
                  <w:marRight w:val="0"/>
                  <w:marTop w:val="0"/>
                  <w:marBottom w:val="0"/>
                  <w:divBdr>
                    <w:top w:val="none" w:sz="0" w:space="0" w:color="auto"/>
                    <w:left w:val="none" w:sz="0" w:space="0" w:color="auto"/>
                    <w:bottom w:val="none" w:sz="0" w:space="0" w:color="auto"/>
                    <w:right w:val="none" w:sz="0" w:space="0" w:color="auto"/>
                  </w:divBdr>
                </w:div>
                <w:div w:id="1282686228">
                  <w:marLeft w:val="0"/>
                  <w:marRight w:val="0"/>
                  <w:marTop w:val="0"/>
                  <w:marBottom w:val="0"/>
                  <w:divBdr>
                    <w:top w:val="none" w:sz="0" w:space="0" w:color="auto"/>
                    <w:left w:val="none" w:sz="0" w:space="0" w:color="auto"/>
                    <w:bottom w:val="none" w:sz="0" w:space="0" w:color="auto"/>
                    <w:right w:val="none" w:sz="0" w:space="0" w:color="auto"/>
                  </w:divBdr>
                </w:div>
                <w:div w:id="1292782596">
                  <w:marLeft w:val="0"/>
                  <w:marRight w:val="0"/>
                  <w:marTop w:val="0"/>
                  <w:marBottom w:val="0"/>
                  <w:divBdr>
                    <w:top w:val="none" w:sz="0" w:space="0" w:color="auto"/>
                    <w:left w:val="none" w:sz="0" w:space="0" w:color="auto"/>
                    <w:bottom w:val="none" w:sz="0" w:space="0" w:color="auto"/>
                    <w:right w:val="none" w:sz="0" w:space="0" w:color="auto"/>
                  </w:divBdr>
                </w:div>
                <w:div w:id="1301155282">
                  <w:marLeft w:val="0"/>
                  <w:marRight w:val="0"/>
                  <w:marTop w:val="0"/>
                  <w:marBottom w:val="0"/>
                  <w:divBdr>
                    <w:top w:val="none" w:sz="0" w:space="0" w:color="auto"/>
                    <w:left w:val="none" w:sz="0" w:space="0" w:color="auto"/>
                    <w:bottom w:val="none" w:sz="0" w:space="0" w:color="auto"/>
                    <w:right w:val="none" w:sz="0" w:space="0" w:color="auto"/>
                  </w:divBdr>
                </w:div>
                <w:div w:id="1309944577">
                  <w:marLeft w:val="0"/>
                  <w:marRight w:val="0"/>
                  <w:marTop w:val="0"/>
                  <w:marBottom w:val="0"/>
                  <w:divBdr>
                    <w:top w:val="none" w:sz="0" w:space="0" w:color="auto"/>
                    <w:left w:val="none" w:sz="0" w:space="0" w:color="auto"/>
                    <w:bottom w:val="none" w:sz="0" w:space="0" w:color="auto"/>
                    <w:right w:val="none" w:sz="0" w:space="0" w:color="auto"/>
                  </w:divBdr>
                </w:div>
                <w:div w:id="1317414329">
                  <w:marLeft w:val="0"/>
                  <w:marRight w:val="0"/>
                  <w:marTop w:val="0"/>
                  <w:marBottom w:val="0"/>
                  <w:divBdr>
                    <w:top w:val="none" w:sz="0" w:space="0" w:color="auto"/>
                    <w:left w:val="none" w:sz="0" w:space="0" w:color="auto"/>
                    <w:bottom w:val="none" w:sz="0" w:space="0" w:color="auto"/>
                    <w:right w:val="none" w:sz="0" w:space="0" w:color="auto"/>
                  </w:divBdr>
                </w:div>
                <w:div w:id="1342317914">
                  <w:marLeft w:val="0"/>
                  <w:marRight w:val="0"/>
                  <w:marTop w:val="0"/>
                  <w:marBottom w:val="0"/>
                  <w:divBdr>
                    <w:top w:val="none" w:sz="0" w:space="0" w:color="auto"/>
                    <w:left w:val="none" w:sz="0" w:space="0" w:color="auto"/>
                    <w:bottom w:val="none" w:sz="0" w:space="0" w:color="auto"/>
                    <w:right w:val="none" w:sz="0" w:space="0" w:color="auto"/>
                  </w:divBdr>
                </w:div>
                <w:div w:id="1348557031">
                  <w:marLeft w:val="0"/>
                  <w:marRight w:val="0"/>
                  <w:marTop w:val="0"/>
                  <w:marBottom w:val="0"/>
                  <w:divBdr>
                    <w:top w:val="none" w:sz="0" w:space="0" w:color="auto"/>
                    <w:left w:val="none" w:sz="0" w:space="0" w:color="auto"/>
                    <w:bottom w:val="none" w:sz="0" w:space="0" w:color="auto"/>
                    <w:right w:val="none" w:sz="0" w:space="0" w:color="auto"/>
                  </w:divBdr>
                </w:div>
                <w:div w:id="1360542416">
                  <w:marLeft w:val="0"/>
                  <w:marRight w:val="0"/>
                  <w:marTop w:val="0"/>
                  <w:marBottom w:val="0"/>
                  <w:divBdr>
                    <w:top w:val="none" w:sz="0" w:space="0" w:color="auto"/>
                    <w:left w:val="none" w:sz="0" w:space="0" w:color="auto"/>
                    <w:bottom w:val="none" w:sz="0" w:space="0" w:color="auto"/>
                    <w:right w:val="none" w:sz="0" w:space="0" w:color="auto"/>
                  </w:divBdr>
                </w:div>
                <w:div w:id="1372920967">
                  <w:marLeft w:val="0"/>
                  <w:marRight w:val="0"/>
                  <w:marTop w:val="0"/>
                  <w:marBottom w:val="0"/>
                  <w:divBdr>
                    <w:top w:val="none" w:sz="0" w:space="0" w:color="auto"/>
                    <w:left w:val="none" w:sz="0" w:space="0" w:color="auto"/>
                    <w:bottom w:val="none" w:sz="0" w:space="0" w:color="auto"/>
                    <w:right w:val="none" w:sz="0" w:space="0" w:color="auto"/>
                  </w:divBdr>
                </w:div>
                <w:div w:id="1393850150">
                  <w:marLeft w:val="0"/>
                  <w:marRight w:val="0"/>
                  <w:marTop w:val="0"/>
                  <w:marBottom w:val="0"/>
                  <w:divBdr>
                    <w:top w:val="none" w:sz="0" w:space="0" w:color="auto"/>
                    <w:left w:val="none" w:sz="0" w:space="0" w:color="auto"/>
                    <w:bottom w:val="none" w:sz="0" w:space="0" w:color="auto"/>
                    <w:right w:val="none" w:sz="0" w:space="0" w:color="auto"/>
                  </w:divBdr>
                </w:div>
                <w:div w:id="1441216537">
                  <w:marLeft w:val="0"/>
                  <w:marRight w:val="0"/>
                  <w:marTop w:val="0"/>
                  <w:marBottom w:val="0"/>
                  <w:divBdr>
                    <w:top w:val="none" w:sz="0" w:space="0" w:color="auto"/>
                    <w:left w:val="none" w:sz="0" w:space="0" w:color="auto"/>
                    <w:bottom w:val="none" w:sz="0" w:space="0" w:color="auto"/>
                    <w:right w:val="none" w:sz="0" w:space="0" w:color="auto"/>
                  </w:divBdr>
                </w:div>
                <w:div w:id="1497264337">
                  <w:marLeft w:val="0"/>
                  <w:marRight w:val="0"/>
                  <w:marTop w:val="0"/>
                  <w:marBottom w:val="0"/>
                  <w:divBdr>
                    <w:top w:val="none" w:sz="0" w:space="0" w:color="auto"/>
                    <w:left w:val="none" w:sz="0" w:space="0" w:color="auto"/>
                    <w:bottom w:val="none" w:sz="0" w:space="0" w:color="auto"/>
                    <w:right w:val="none" w:sz="0" w:space="0" w:color="auto"/>
                  </w:divBdr>
                </w:div>
                <w:div w:id="1498881264">
                  <w:marLeft w:val="0"/>
                  <w:marRight w:val="0"/>
                  <w:marTop w:val="0"/>
                  <w:marBottom w:val="0"/>
                  <w:divBdr>
                    <w:top w:val="none" w:sz="0" w:space="0" w:color="auto"/>
                    <w:left w:val="none" w:sz="0" w:space="0" w:color="auto"/>
                    <w:bottom w:val="none" w:sz="0" w:space="0" w:color="auto"/>
                    <w:right w:val="none" w:sz="0" w:space="0" w:color="auto"/>
                  </w:divBdr>
                </w:div>
                <w:div w:id="1506553059">
                  <w:marLeft w:val="0"/>
                  <w:marRight w:val="0"/>
                  <w:marTop w:val="0"/>
                  <w:marBottom w:val="0"/>
                  <w:divBdr>
                    <w:top w:val="none" w:sz="0" w:space="0" w:color="auto"/>
                    <w:left w:val="none" w:sz="0" w:space="0" w:color="auto"/>
                    <w:bottom w:val="none" w:sz="0" w:space="0" w:color="auto"/>
                    <w:right w:val="none" w:sz="0" w:space="0" w:color="auto"/>
                  </w:divBdr>
                </w:div>
                <w:div w:id="1515921124">
                  <w:marLeft w:val="0"/>
                  <w:marRight w:val="0"/>
                  <w:marTop w:val="0"/>
                  <w:marBottom w:val="0"/>
                  <w:divBdr>
                    <w:top w:val="none" w:sz="0" w:space="0" w:color="auto"/>
                    <w:left w:val="none" w:sz="0" w:space="0" w:color="auto"/>
                    <w:bottom w:val="none" w:sz="0" w:space="0" w:color="auto"/>
                    <w:right w:val="none" w:sz="0" w:space="0" w:color="auto"/>
                  </w:divBdr>
                </w:div>
                <w:div w:id="1519849093">
                  <w:marLeft w:val="0"/>
                  <w:marRight w:val="0"/>
                  <w:marTop w:val="0"/>
                  <w:marBottom w:val="0"/>
                  <w:divBdr>
                    <w:top w:val="none" w:sz="0" w:space="0" w:color="auto"/>
                    <w:left w:val="none" w:sz="0" w:space="0" w:color="auto"/>
                    <w:bottom w:val="none" w:sz="0" w:space="0" w:color="auto"/>
                    <w:right w:val="none" w:sz="0" w:space="0" w:color="auto"/>
                  </w:divBdr>
                </w:div>
                <w:div w:id="1562859930">
                  <w:marLeft w:val="0"/>
                  <w:marRight w:val="0"/>
                  <w:marTop w:val="0"/>
                  <w:marBottom w:val="0"/>
                  <w:divBdr>
                    <w:top w:val="none" w:sz="0" w:space="0" w:color="auto"/>
                    <w:left w:val="none" w:sz="0" w:space="0" w:color="auto"/>
                    <w:bottom w:val="none" w:sz="0" w:space="0" w:color="auto"/>
                    <w:right w:val="none" w:sz="0" w:space="0" w:color="auto"/>
                  </w:divBdr>
                </w:div>
                <w:div w:id="1563833672">
                  <w:marLeft w:val="0"/>
                  <w:marRight w:val="0"/>
                  <w:marTop w:val="0"/>
                  <w:marBottom w:val="0"/>
                  <w:divBdr>
                    <w:top w:val="none" w:sz="0" w:space="0" w:color="auto"/>
                    <w:left w:val="none" w:sz="0" w:space="0" w:color="auto"/>
                    <w:bottom w:val="none" w:sz="0" w:space="0" w:color="auto"/>
                    <w:right w:val="none" w:sz="0" w:space="0" w:color="auto"/>
                  </w:divBdr>
                </w:div>
                <w:div w:id="1593778830">
                  <w:marLeft w:val="0"/>
                  <w:marRight w:val="0"/>
                  <w:marTop w:val="0"/>
                  <w:marBottom w:val="0"/>
                  <w:divBdr>
                    <w:top w:val="none" w:sz="0" w:space="0" w:color="auto"/>
                    <w:left w:val="none" w:sz="0" w:space="0" w:color="auto"/>
                    <w:bottom w:val="none" w:sz="0" w:space="0" w:color="auto"/>
                    <w:right w:val="none" w:sz="0" w:space="0" w:color="auto"/>
                  </w:divBdr>
                </w:div>
                <w:div w:id="1599169171">
                  <w:marLeft w:val="0"/>
                  <w:marRight w:val="0"/>
                  <w:marTop w:val="0"/>
                  <w:marBottom w:val="0"/>
                  <w:divBdr>
                    <w:top w:val="none" w:sz="0" w:space="0" w:color="auto"/>
                    <w:left w:val="none" w:sz="0" w:space="0" w:color="auto"/>
                    <w:bottom w:val="none" w:sz="0" w:space="0" w:color="auto"/>
                    <w:right w:val="none" w:sz="0" w:space="0" w:color="auto"/>
                  </w:divBdr>
                </w:div>
                <w:div w:id="1599824163">
                  <w:marLeft w:val="0"/>
                  <w:marRight w:val="0"/>
                  <w:marTop w:val="0"/>
                  <w:marBottom w:val="0"/>
                  <w:divBdr>
                    <w:top w:val="none" w:sz="0" w:space="0" w:color="auto"/>
                    <w:left w:val="none" w:sz="0" w:space="0" w:color="auto"/>
                    <w:bottom w:val="none" w:sz="0" w:space="0" w:color="auto"/>
                    <w:right w:val="none" w:sz="0" w:space="0" w:color="auto"/>
                  </w:divBdr>
                </w:div>
                <w:div w:id="1678848800">
                  <w:marLeft w:val="0"/>
                  <w:marRight w:val="0"/>
                  <w:marTop w:val="0"/>
                  <w:marBottom w:val="0"/>
                  <w:divBdr>
                    <w:top w:val="none" w:sz="0" w:space="0" w:color="auto"/>
                    <w:left w:val="none" w:sz="0" w:space="0" w:color="auto"/>
                    <w:bottom w:val="none" w:sz="0" w:space="0" w:color="auto"/>
                    <w:right w:val="none" w:sz="0" w:space="0" w:color="auto"/>
                  </w:divBdr>
                </w:div>
                <w:div w:id="1700084030">
                  <w:marLeft w:val="0"/>
                  <w:marRight w:val="0"/>
                  <w:marTop w:val="0"/>
                  <w:marBottom w:val="0"/>
                  <w:divBdr>
                    <w:top w:val="none" w:sz="0" w:space="0" w:color="auto"/>
                    <w:left w:val="none" w:sz="0" w:space="0" w:color="auto"/>
                    <w:bottom w:val="none" w:sz="0" w:space="0" w:color="auto"/>
                    <w:right w:val="none" w:sz="0" w:space="0" w:color="auto"/>
                  </w:divBdr>
                </w:div>
                <w:div w:id="1701128899">
                  <w:marLeft w:val="0"/>
                  <w:marRight w:val="0"/>
                  <w:marTop w:val="0"/>
                  <w:marBottom w:val="0"/>
                  <w:divBdr>
                    <w:top w:val="none" w:sz="0" w:space="0" w:color="auto"/>
                    <w:left w:val="none" w:sz="0" w:space="0" w:color="auto"/>
                    <w:bottom w:val="none" w:sz="0" w:space="0" w:color="auto"/>
                    <w:right w:val="none" w:sz="0" w:space="0" w:color="auto"/>
                  </w:divBdr>
                </w:div>
                <w:div w:id="1738937770">
                  <w:marLeft w:val="0"/>
                  <w:marRight w:val="0"/>
                  <w:marTop w:val="0"/>
                  <w:marBottom w:val="0"/>
                  <w:divBdr>
                    <w:top w:val="none" w:sz="0" w:space="0" w:color="auto"/>
                    <w:left w:val="none" w:sz="0" w:space="0" w:color="auto"/>
                    <w:bottom w:val="none" w:sz="0" w:space="0" w:color="auto"/>
                    <w:right w:val="none" w:sz="0" w:space="0" w:color="auto"/>
                  </w:divBdr>
                </w:div>
                <w:div w:id="1754355889">
                  <w:marLeft w:val="0"/>
                  <w:marRight w:val="0"/>
                  <w:marTop w:val="0"/>
                  <w:marBottom w:val="0"/>
                  <w:divBdr>
                    <w:top w:val="none" w:sz="0" w:space="0" w:color="auto"/>
                    <w:left w:val="none" w:sz="0" w:space="0" w:color="auto"/>
                    <w:bottom w:val="none" w:sz="0" w:space="0" w:color="auto"/>
                    <w:right w:val="none" w:sz="0" w:space="0" w:color="auto"/>
                  </w:divBdr>
                </w:div>
                <w:div w:id="1806116958">
                  <w:marLeft w:val="0"/>
                  <w:marRight w:val="0"/>
                  <w:marTop w:val="0"/>
                  <w:marBottom w:val="0"/>
                  <w:divBdr>
                    <w:top w:val="none" w:sz="0" w:space="0" w:color="auto"/>
                    <w:left w:val="none" w:sz="0" w:space="0" w:color="auto"/>
                    <w:bottom w:val="none" w:sz="0" w:space="0" w:color="auto"/>
                    <w:right w:val="none" w:sz="0" w:space="0" w:color="auto"/>
                  </w:divBdr>
                </w:div>
                <w:div w:id="1812286237">
                  <w:marLeft w:val="0"/>
                  <w:marRight w:val="0"/>
                  <w:marTop w:val="0"/>
                  <w:marBottom w:val="0"/>
                  <w:divBdr>
                    <w:top w:val="none" w:sz="0" w:space="0" w:color="auto"/>
                    <w:left w:val="none" w:sz="0" w:space="0" w:color="auto"/>
                    <w:bottom w:val="none" w:sz="0" w:space="0" w:color="auto"/>
                    <w:right w:val="none" w:sz="0" w:space="0" w:color="auto"/>
                  </w:divBdr>
                </w:div>
                <w:div w:id="1815560315">
                  <w:marLeft w:val="0"/>
                  <w:marRight w:val="0"/>
                  <w:marTop w:val="0"/>
                  <w:marBottom w:val="0"/>
                  <w:divBdr>
                    <w:top w:val="none" w:sz="0" w:space="0" w:color="auto"/>
                    <w:left w:val="none" w:sz="0" w:space="0" w:color="auto"/>
                    <w:bottom w:val="none" w:sz="0" w:space="0" w:color="auto"/>
                    <w:right w:val="none" w:sz="0" w:space="0" w:color="auto"/>
                  </w:divBdr>
                </w:div>
                <w:div w:id="1846240359">
                  <w:marLeft w:val="0"/>
                  <w:marRight w:val="0"/>
                  <w:marTop w:val="0"/>
                  <w:marBottom w:val="0"/>
                  <w:divBdr>
                    <w:top w:val="none" w:sz="0" w:space="0" w:color="auto"/>
                    <w:left w:val="none" w:sz="0" w:space="0" w:color="auto"/>
                    <w:bottom w:val="none" w:sz="0" w:space="0" w:color="auto"/>
                    <w:right w:val="none" w:sz="0" w:space="0" w:color="auto"/>
                  </w:divBdr>
                </w:div>
                <w:div w:id="1849444652">
                  <w:marLeft w:val="0"/>
                  <w:marRight w:val="0"/>
                  <w:marTop w:val="0"/>
                  <w:marBottom w:val="0"/>
                  <w:divBdr>
                    <w:top w:val="none" w:sz="0" w:space="0" w:color="auto"/>
                    <w:left w:val="none" w:sz="0" w:space="0" w:color="auto"/>
                    <w:bottom w:val="none" w:sz="0" w:space="0" w:color="auto"/>
                    <w:right w:val="none" w:sz="0" w:space="0" w:color="auto"/>
                  </w:divBdr>
                </w:div>
                <w:div w:id="1857766776">
                  <w:marLeft w:val="0"/>
                  <w:marRight w:val="0"/>
                  <w:marTop w:val="0"/>
                  <w:marBottom w:val="0"/>
                  <w:divBdr>
                    <w:top w:val="none" w:sz="0" w:space="0" w:color="auto"/>
                    <w:left w:val="none" w:sz="0" w:space="0" w:color="auto"/>
                    <w:bottom w:val="none" w:sz="0" w:space="0" w:color="auto"/>
                    <w:right w:val="none" w:sz="0" w:space="0" w:color="auto"/>
                  </w:divBdr>
                </w:div>
                <w:div w:id="1859268206">
                  <w:marLeft w:val="0"/>
                  <w:marRight w:val="0"/>
                  <w:marTop w:val="0"/>
                  <w:marBottom w:val="0"/>
                  <w:divBdr>
                    <w:top w:val="none" w:sz="0" w:space="0" w:color="auto"/>
                    <w:left w:val="none" w:sz="0" w:space="0" w:color="auto"/>
                    <w:bottom w:val="none" w:sz="0" w:space="0" w:color="auto"/>
                    <w:right w:val="none" w:sz="0" w:space="0" w:color="auto"/>
                  </w:divBdr>
                </w:div>
                <w:div w:id="1862742496">
                  <w:marLeft w:val="0"/>
                  <w:marRight w:val="0"/>
                  <w:marTop w:val="0"/>
                  <w:marBottom w:val="0"/>
                  <w:divBdr>
                    <w:top w:val="none" w:sz="0" w:space="0" w:color="auto"/>
                    <w:left w:val="none" w:sz="0" w:space="0" w:color="auto"/>
                    <w:bottom w:val="none" w:sz="0" w:space="0" w:color="auto"/>
                    <w:right w:val="none" w:sz="0" w:space="0" w:color="auto"/>
                  </w:divBdr>
                </w:div>
                <w:div w:id="1953659233">
                  <w:marLeft w:val="0"/>
                  <w:marRight w:val="0"/>
                  <w:marTop w:val="0"/>
                  <w:marBottom w:val="0"/>
                  <w:divBdr>
                    <w:top w:val="none" w:sz="0" w:space="0" w:color="auto"/>
                    <w:left w:val="none" w:sz="0" w:space="0" w:color="auto"/>
                    <w:bottom w:val="none" w:sz="0" w:space="0" w:color="auto"/>
                    <w:right w:val="none" w:sz="0" w:space="0" w:color="auto"/>
                  </w:divBdr>
                </w:div>
                <w:div w:id="1958943876">
                  <w:marLeft w:val="0"/>
                  <w:marRight w:val="0"/>
                  <w:marTop w:val="0"/>
                  <w:marBottom w:val="0"/>
                  <w:divBdr>
                    <w:top w:val="none" w:sz="0" w:space="0" w:color="auto"/>
                    <w:left w:val="none" w:sz="0" w:space="0" w:color="auto"/>
                    <w:bottom w:val="none" w:sz="0" w:space="0" w:color="auto"/>
                    <w:right w:val="none" w:sz="0" w:space="0" w:color="auto"/>
                  </w:divBdr>
                </w:div>
                <w:div w:id="1961450990">
                  <w:marLeft w:val="0"/>
                  <w:marRight w:val="0"/>
                  <w:marTop w:val="0"/>
                  <w:marBottom w:val="0"/>
                  <w:divBdr>
                    <w:top w:val="none" w:sz="0" w:space="0" w:color="auto"/>
                    <w:left w:val="none" w:sz="0" w:space="0" w:color="auto"/>
                    <w:bottom w:val="none" w:sz="0" w:space="0" w:color="auto"/>
                    <w:right w:val="none" w:sz="0" w:space="0" w:color="auto"/>
                  </w:divBdr>
                </w:div>
                <w:div w:id="1962034810">
                  <w:marLeft w:val="0"/>
                  <w:marRight w:val="0"/>
                  <w:marTop w:val="0"/>
                  <w:marBottom w:val="0"/>
                  <w:divBdr>
                    <w:top w:val="none" w:sz="0" w:space="0" w:color="auto"/>
                    <w:left w:val="none" w:sz="0" w:space="0" w:color="auto"/>
                    <w:bottom w:val="none" w:sz="0" w:space="0" w:color="auto"/>
                    <w:right w:val="none" w:sz="0" w:space="0" w:color="auto"/>
                  </w:divBdr>
                </w:div>
                <w:div w:id="1990594494">
                  <w:marLeft w:val="0"/>
                  <w:marRight w:val="0"/>
                  <w:marTop w:val="0"/>
                  <w:marBottom w:val="0"/>
                  <w:divBdr>
                    <w:top w:val="none" w:sz="0" w:space="0" w:color="auto"/>
                    <w:left w:val="none" w:sz="0" w:space="0" w:color="auto"/>
                    <w:bottom w:val="none" w:sz="0" w:space="0" w:color="auto"/>
                    <w:right w:val="none" w:sz="0" w:space="0" w:color="auto"/>
                  </w:divBdr>
                </w:div>
                <w:div w:id="1997175643">
                  <w:marLeft w:val="0"/>
                  <w:marRight w:val="0"/>
                  <w:marTop w:val="0"/>
                  <w:marBottom w:val="0"/>
                  <w:divBdr>
                    <w:top w:val="none" w:sz="0" w:space="0" w:color="auto"/>
                    <w:left w:val="none" w:sz="0" w:space="0" w:color="auto"/>
                    <w:bottom w:val="none" w:sz="0" w:space="0" w:color="auto"/>
                    <w:right w:val="none" w:sz="0" w:space="0" w:color="auto"/>
                  </w:divBdr>
                </w:div>
                <w:div w:id="2005547367">
                  <w:marLeft w:val="0"/>
                  <w:marRight w:val="0"/>
                  <w:marTop w:val="0"/>
                  <w:marBottom w:val="0"/>
                  <w:divBdr>
                    <w:top w:val="none" w:sz="0" w:space="0" w:color="auto"/>
                    <w:left w:val="none" w:sz="0" w:space="0" w:color="auto"/>
                    <w:bottom w:val="none" w:sz="0" w:space="0" w:color="auto"/>
                    <w:right w:val="none" w:sz="0" w:space="0" w:color="auto"/>
                  </w:divBdr>
                </w:div>
                <w:div w:id="2014263228">
                  <w:marLeft w:val="0"/>
                  <w:marRight w:val="0"/>
                  <w:marTop w:val="0"/>
                  <w:marBottom w:val="0"/>
                  <w:divBdr>
                    <w:top w:val="none" w:sz="0" w:space="0" w:color="auto"/>
                    <w:left w:val="none" w:sz="0" w:space="0" w:color="auto"/>
                    <w:bottom w:val="none" w:sz="0" w:space="0" w:color="auto"/>
                    <w:right w:val="none" w:sz="0" w:space="0" w:color="auto"/>
                  </w:divBdr>
                </w:div>
                <w:div w:id="2028556672">
                  <w:marLeft w:val="0"/>
                  <w:marRight w:val="0"/>
                  <w:marTop w:val="0"/>
                  <w:marBottom w:val="0"/>
                  <w:divBdr>
                    <w:top w:val="none" w:sz="0" w:space="0" w:color="auto"/>
                    <w:left w:val="none" w:sz="0" w:space="0" w:color="auto"/>
                    <w:bottom w:val="none" w:sz="0" w:space="0" w:color="auto"/>
                    <w:right w:val="none" w:sz="0" w:space="0" w:color="auto"/>
                  </w:divBdr>
                </w:div>
                <w:div w:id="2036079384">
                  <w:marLeft w:val="0"/>
                  <w:marRight w:val="0"/>
                  <w:marTop w:val="0"/>
                  <w:marBottom w:val="0"/>
                  <w:divBdr>
                    <w:top w:val="none" w:sz="0" w:space="0" w:color="auto"/>
                    <w:left w:val="none" w:sz="0" w:space="0" w:color="auto"/>
                    <w:bottom w:val="none" w:sz="0" w:space="0" w:color="auto"/>
                    <w:right w:val="none" w:sz="0" w:space="0" w:color="auto"/>
                  </w:divBdr>
                </w:div>
                <w:div w:id="2043355842">
                  <w:marLeft w:val="0"/>
                  <w:marRight w:val="0"/>
                  <w:marTop w:val="0"/>
                  <w:marBottom w:val="0"/>
                  <w:divBdr>
                    <w:top w:val="none" w:sz="0" w:space="0" w:color="auto"/>
                    <w:left w:val="none" w:sz="0" w:space="0" w:color="auto"/>
                    <w:bottom w:val="none" w:sz="0" w:space="0" w:color="auto"/>
                    <w:right w:val="none" w:sz="0" w:space="0" w:color="auto"/>
                  </w:divBdr>
                </w:div>
                <w:div w:id="2049990292">
                  <w:marLeft w:val="0"/>
                  <w:marRight w:val="0"/>
                  <w:marTop w:val="0"/>
                  <w:marBottom w:val="0"/>
                  <w:divBdr>
                    <w:top w:val="none" w:sz="0" w:space="0" w:color="auto"/>
                    <w:left w:val="none" w:sz="0" w:space="0" w:color="auto"/>
                    <w:bottom w:val="none" w:sz="0" w:space="0" w:color="auto"/>
                    <w:right w:val="none" w:sz="0" w:space="0" w:color="auto"/>
                  </w:divBdr>
                </w:div>
                <w:div w:id="2065905048">
                  <w:marLeft w:val="0"/>
                  <w:marRight w:val="0"/>
                  <w:marTop w:val="0"/>
                  <w:marBottom w:val="0"/>
                  <w:divBdr>
                    <w:top w:val="none" w:sz="0" w:space="0" w:color="auto"/>
                    <w:left w:val="none" w:sz="0" w:space="0" w:color="auto"/>
                    <w:bottom w:val="none" w:sz="0" w:space="0" w:color="auto"/>
                    <w:right w:val="none" w:sz="0" w:space="0" w:color="auto"/>
                  </w:divBdr>
                </w:div>
                <w:div w:id="2074430061">
                  <w:marLeft w:val="0"/>
                  <w:marRight w:val="0"/>
                  <w:marTop w:val="0"/>
                  <w:marBottom w:val="0"/>
                  <w:divBdr>
                    <w:top w:val="none" w:sz="0" w:space="0" w:color="auto"/>
                    <w:left w:val="none" w:sz="0" w:space="0" w:color="auto"/>
                    <w:bottom w:val="none" w:sz="0" w:space="0" w:color="auto"/>
                    <w:right w:val="none" w:sz="0" w:space="0" w:color="auto"/>
                  </w:divBdr>
                </w:div>
                <w:div w:id="2126536145">
                  <w:marLeft w:val="0"/>
                  <w:marRight w:val="0"/>
                  <w:marTop w:val="0"/>
                  <w:marBottom w:val="0"/>
                  <w:divBdr>
                    <w:top w:val="none" w:sz="0" w:space="0" w:color="auto"/>
                    <w:left w:val="none" w:sz="0" w:space="0" w:color="auto"/>
                    <w:bottom w:val="none" w:sz="0" w:space="0" w:color="auto"/>
                    <w:right w:val="none" w:sz="0" w:space="0" w:color="auto"/>
                  </w:divBdr>
                </w:div>
                <w:div w:id="21460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361">
          <w:marLeft w:val="0"/>
          <w:marRight w:val="0"/>
          <w:marTop w:val="0"/>
          <w:marBottom w:val="0"/>
          <w:divBdr>
            <w:top w:val="none" w:sz="0" w:space="0" w:color="auto"/>
            <w:left w:val="none" w:sz="0" w:space="0" w:color="auto"/>
            <w:bottom w:val="none" w:sz="0" w:space="0" w:color="auto"/>
            <w:right w:val="none" w:sz="0" w:space="0" w:color="auto"/>
          </w:divBdr>
          <w:divsChild>
            <w:div w:id="1708598871">
              <w:marLeft w:val="0"/>
              <w:marRight w:val="0"/>
              <w:marTop w:val="0"/>
              <w:marBottom w:val="0"/>
              <w:divBdr>
                <w:top w:val="none" w:sz="0" w:space="0" w:color="auto"/>
                <w:left w:val="none" w:sz="0" w:space="0" w:color="auto"/>
                <w:bottom w:val="none" w:sz="0" w:space="0" w:color="auto"/>
                <w:right w:val="none" w:sz="0" w:space="0" w:color="auto"/>
              </w:divBdr>
              <w:divsChild>
                <w:div w:id="20711696">
                  <w:marLeft w:val="0"/>
                  <w:marRight w:val="0"/>
                  <w:marTop w:val="0"/>
                  <w:marBottom w:val="0"/>
                  <w:divBdr>
                    <w:top w:val="none" w:sz="0" w:space="0" w:color="auto"/>
                    <w:left w:val="none" w:sz="0" w:space="0" w:color="auto"/>
                    <w:bottom w:val="none" w:sz="0" w:space="0" w:color="auto"/>
                    <w:right w:val="none" w:sz="0" w:space="0" w:color="auto"/>
                  </w:divBdr>
                </w:div>
                <w:div w:id="24718522">
                  <w:marLeft w:val="0"/>
                  <w:marRight w:val="0"/>
                  <w:marTop w:val="0"/>
                  <w:marBottom w:val="0"/>
                  <w:divBdr>
                    <w:top w:val="none" w:sz="0" w:space="0" w:color="auto"/>
                    <w:left w:val="none" w:sz="0" w:space="0" w:color="auto"/>
                    <w:bottom w:val="none" w:sz="0" w:space="0" w:color="auto"/>
                    <w:right w:val="none" w:sz="0" w:space="0" w:color="auto"/>
                  </w:divBdr>
                </w:div>
                <w:div w:id="28916375">
                  <w:marLeft w:val="0"/>
                  <w:marRight w:val="0"/>
                  <w:marTop w:val="0"/>
                  <w:marBottom w:val="0"/>
                  <w:divBdr>
                    <w:top w:val="none" w:sz="0" w:space="0" w:color="auto"/>
                    <w:left w:val="none" w:sz="0" w:space="0" w:color="auto"/>
                    <w:bottom w:val="none" w:sz="0" w:space="0" w:color="auto"/>
                    <w:right w:val="none" w:sz="0" w:space="0" w:color="auto"/>
                  </w:divBdr>
                </w:div>
                <w:div w:id="32537396">
                  <w:marLeft w:val="0"/>
                  <w:marRight w:val="0"/>
                  <w:marTop w:val="0"/>
                  <w:marBottom w:val="0"/>
                  <w:divBdr>
                    <w:top w:val="none" w:sz="0" w:space="0" w:color="auto"/>
                    <w:left w:val="none" w:sz="0" w:space="0" w:color="auto"/>
                    <w:bottom w:val="none" w:sz="0" w:space="0" w:color="auto"/>
                    <w:right w:val="none" w:sz="0" w:space="0" w:color="auto"/>
                  </w:divBdr>
                </w:div>
                <w:div w:id="39061601">
                  <w:marLeft w:val="0"/>
                  <w:marRight w:val="0"/>
                  <w:marTop w:val="0"/>
                  <w:marBottom w:val="0"/>
                  <w:divBdr>
                    <w:top w:val="none" w:sz="0" w:space="0" w:color="auto"/>
                    <w:left w:val="none" w:sz="0" w:space="0" w:color="auto"/>
                    <w:bottom w:val="none" w:sz="0" w:space="0" w:color="auto"/>
                    <w:right w:val="none" w:sz="0" w:space="0" w:color="auto"/>
                  </w:divBdr>
                </w:div>
                <w:div w:id="134756967">
                  <w:marLeft w:val="0"/>
                  <w:marRight w:val="0"/>
                  <w:marTop w:val="0"/>
                  <w:marBottom w:val="0"/>
                  <w:divBdr>
                    <w:top w:val="none" w:sz="0" w:space="0" w:color="auto"/>
                    <w:left w:val="none" w:sz="0" w:space="0" w:color="auto"/>
                    <w:bottom w:val="none" w:sz="0" w:space="0" w:color="auto"/>
                    <w:right w:val="none" w:sz="0" w:space="0" w:color="auto"/>
                  </w:divBdr>
                </w:div>
                <w:div w:id="148446164">
                  <w:marLeft w:val="0"/>
                  <w:marRight w:val="0"/>
                  <w:marTop w:val="0"/>
                  <w:marBottom w:val="0"/>
                  <w:divBdr>
                    <w:top w:val="none" w:sz="0" w:space="0" w:color="auto"/>
                    <w:left w:val="none" w:sz="0" w:space="0" w:color="auto"/>
                    <w:bottom w:val="none" w:sz="0" w:space="0" w:color="auto"/>
                    <w:right w:val="none" w:sz="0" w:space="0" w:color="auto"/>
                  </w:divBdr>
                </w:div>
                <w:div w:id="148837988">
                  <w:marLeft w:val="0"/>
                  <w:marRight w:val="0"/>
                  <w:marTop w:val="0"/>
                  <w:marBottom w:val="0"/>
                  <w:divBdr>
                    <w:top w:val="none" w:sz="0" w:space="0" w:color="auto"/>
                    <w:left w:val="none" w:sz="0" w:space="0" w:color="auto"/>
                    <w:bottom w:val="none" w:sz="0" w:space="0" w:color="auto"/>
                    <w:right w:val="none" w:sz="0" w:space="0" w:color="auto"/>
                  </w:divBdr>
                </w:div>
                <w:div w:id="173227244">
                  <w:marLeft w:val="0"/>
                  <w:marRight w:val="0"/>
                  <w:marTop w:val="0"/>
                  <w:marBottom w:val="0"/>
                  <w:divBdr>
                    <w:top w:val="none" w:sz="0" w:space="0" w:color="auto"/>
                    <w:left w:val="none" w:sz="0" w:space="0" w:color="auto"/>
                    <w:bottom w:val="none" w:sz="0" w:space="0" w:color="auto"/>
                    <w:right w:val="none" w:sz="0" w:space="0" w:color="auto"/>
                  </w:divBdr>
                </w:div>
                <w:div w:id="176433760">
                  <w:marLeft w:val="0"/>
                  <w:marRight w:val="0"/>
                  <w:marTop w:val="0"/>
                  <w:marBottom w:val="0"/>
                  <w:divBdr>
                    <w:top w:val="none" w:sz="0" w:space="0" w:color="auto"/>
                    <w:left w:val="none" w:sz="0" w:space="0" w:color="auto"/>
                    <w:bottom w:val="none" w:sz="0" w:space="0" w:color="auto"/>
                    <w:right w:val="none" w:sz="0" w:space="0" w:color="auto"/>
                  </w:divBdr>
                </w:div>
                <w:div w:id="194932809">
                  <w:marLeft w:val="0"/>
                  <w:marRight w:val="0"/>
                  <w:marTop w:val="0"/>
                  <w:marBottom w:val="0"/>
                  <w:divBdr>
                    <w:top w:val="none" w:sz="0" w:space="0" w:color="auto"/>
                    <w:left w:val="none" w:sz="0" w:space="0" w:color="auto"/>
                    <w:bottom w:val="none" w:sz="0" w:space="0" w:color="auto"/>
                    <w:right w:val="none" w:sz="0" w:space="0" w:color="auto"/>
                  </w:divBdr>
                </w:div>
                <w:div w:id="203368947">
                  <w:marLeft w:val="0"/>
                  <w:marRight w:val="0"/>
                  <w:marTop w:val="0"/>
                  <w:marBottom w:val="0"/>
                  <w:divBdr>
                    <w:top w:val="none" w:sz="0" w:space="0" w:color="auto"/>
                    <w:left w:val="none" w:sz="0" w:space="0" w:color="auto"/>
                    <w:bottom w:val="none" w:sz="0" w:space="0" w:color="auto"/>
                    <w:right w:val="none" w:sz="0" w:space="0" w:color="auto"/>
                  </w:divBdr>
                </w:div>
                <w:div w:id="212887964">
                  <w:marLeft w:val="0"/>
                  <w:marRight w:val="0"/>
                  <w:marTop w:val="0"/>
                  <w:marBottom w:val="0"/>
                  <w:divBdr>
                    <w:top w:val="none" w:sz="0" w:space="0" w:color="auto"/>
                    <w:left w:val="none" w:sz="0" w:space="0" w:color="auto"/>
                    <w:bottom w:val="none" w:sz="0" w:space="0" w:color="auto"/>
                    <w:right w:val="none" w:sz="0" w:space="0" w:color="auto"/>
                  </w:divBdr>
                </w:div>
                <w:div w:id="228154335">
                  <w:marLeft w:val="0"/>
                  <w:marRight w:val="0"/>
                  <w:marTop w:val="0"/>
                  <w:marBottom w:val="0"/>
                  <w:divBdr>
                    <w:top w:val="none" w:sz="0" w:space="0" w:color="auto"/>
                    <w:left w:val="none" w:sz="0" w:space="0" w:color="auto"/>
                    <w:bottom w:val="none" w:sz="0" w:space="0" w:color="auto"/>
                    <w:right w:val="none" w:sz="0" w:space="0" w:color="auto"/>
                  </w:divBdr>
                </w:div>
                <w:div w:id="232544431">
                  <w:marLeft w:val="0"/>
                  <w:marRight w:val="0"/>
                  <w:marTop w:val="0"/>
                  <w:marBottom w:val="0"/>
                  <w:divBdr>
                    <w:top w:val="none" w:sz="0" w:space="0" w:color="auto"/>
                    <w:left w:val="none" w:sz="0" w:space="0" w:color="auto"/>
                    <w:bottom w:val="none" w:sz="0" w:space="0" w:color="auto"/>
                    <w:right w:val="none" w:sz="0" w:space="0" w:color="auto"/>
                  </w:divBdr>
                </w:div>
                <w:div w:id="239216279">
                  <w:marLeft w:val="0"/>
                  <w:marRight w:val="0"/>
                  <w:marTop w:val="0"/>
                  <w:marBottom w:val="0"/>
                  <w:divBdr>
                    <w:top w:val="none" w:sz="0" w:space="0" w:color="auto"/>
                    <w:left w:val="none" w:sz="0" w:space="0" w:color="auto"/>
                    <w:bottom w:val="none" w:sz="0" w:space="0" w:color="auto"/>
                    <w:right w:val="none" w:sz="0" w:space="0" w:color="auto"/>
                  </w:divBdr>
                </w:div>
                <w:div w:id="248581382">
                  <w:marLeft w:val="0"/>
                  <w:marRight w:val="0"/>
                  <w:marTop w:val="0"/>
                  <w:marBottom w:val="0"/>
                  <w:divBdr>
                    <w:top w:val="none" w:sz="0" w:space="0" w:color="auto"/>
                    <w:left w:val="none" w:sz="0" w:space="0" w:color="auto"/>
                    <w:bottom w:val="none" w:sz="0" w:space="0" w:color="auto"/>
                    <w:right w:val="none" w:sz="0" w:space="0" w:color="auto"/>
                  </w:divBdr>
                </w:div>
                <w:div w:id="265503992">
                  <w:marLeft w:val="0"/>
                  <w:marRight w:val="0"/>
                  <w:marTop w:val="0"/>
                  <w:marBottom w:val="0"/>
                  <w:divBdr>
                    <w:top w:val="none" w:sz="0" w:space="0" w:color="auto"/>
                    <w:left w:val="none" w:sz="0" w:space="0" w:color="auto"/>
                    <w:bottom w:val="none" w:sz="0" w:space="0" w:color="auto"/>
                    <w:right w:val="none" w:sz="0" w:space="0" w:color="auto"/>
                  </w:divBdr>
                </w:div>
                <w:div w:id="266043228">
                  <w:marLeft w:val="0"/>
                  <w:marRight w:val="0"/>
                  <w:marTop w:val="0"/>
                  <w:marBottom w:val="0"/>
                  <w:divBdr>
                    <w:top w:val="none" w:sz="0" w:space="0" w:color="auto"/>
                    <w:left w:val="none" w:sz="0" w:space="0" w:color="auto"/>
                    <w:bottom w:val="none" w:sz="0" w:space="0" w:color="auto"/>
                    <w:right w:val="none" w:sz="0" w:space="0" w:color="auto"/>
                  </w:divBdr>
                </w:div>
                <w:div w:id="274795826">
                  <w:marLeft w:val="0"/>
                  <w:marRight w:val="0"/>
                  <w:marTop w:val="0"/>
                  <w:marBottom w:val="0"/>
                  <w:divBdr>
                    <w:top w:val="none" w:sz="0" w:space="0" w:color="auto"/>
                    <w:left w:val="none" w:sz="0" w:space="0" w:color="auto"/>
                    <w:bottom w:val="none" w:sz="0" w:space="0" w:color="auto"/>
                    <w:right w:val="none" w:sz="0" w:space="0" w:color="auto"/>
                  </w:divBdr>
                </w:div>
                <w:div w:id="276301584">
                  <w:marLeft w:val="0"/>
                  <w:marRight w:val="0"/>
                  <w:marTop w:val="0"/>
                  <w:marBottom w:val="0"/>
                  <w:divBdr>
                    <w:top w:val="none" w:sz="0" w:space="0" w:color="auto"/>
                    <w:left w:val="none" w:sz="0" w:space="0" w:color="auto"/>
                    <w:bottom w:val="none" w:sz="0" w:space="0" w:color="auto"/>
                    <w:right w:val="none" w:sz="0" w:space="0" w:color="auto"/>
                  </w:divBdr>
                </w:div>
                <w:div w:id="276567944">
                  <w:marLeft w:val="0"/>
                  <w:marRight w:val="0"/>
                  <w:marTop w:val="0"/>
                  <w:marBottom w:val="0"/>
                  <w:divBdr>
                    <w:top w:val="none" w:sz="0" w:space="0" w:color="auto"/>
                    <w:left w:val="none" w:sz="0" w:space="0" w:color="auto"/>
                    <w:bottom w:val="none" w:sz="0" w:space="0" w:color="auto"/>
                    <w:right w:val="none" w:sz="0" w:space="0" w:color="auto"/>
                  </w:divBdr>
                </w:div>
                <w:div w:id="277760370">
                  <w:marLeft w:val="0"/>
                  <w:marRight w:val="0"/>
                  <w:marTop w:val="0"/>
                  <w:marBottom w:val="0"/>
                  <w:divBdr>
                    <w:top w:val="none" w:sz="0" w:space="0" w:color="auto"/>
                    <w:left w:val="none" w:sz="0" w:space="0" w:color="auto"/>
                    <w:bottom w:val="none" w:sz="0" w:space="0" w:color="auto"/>
                    <w:right w:val="none" w:sz="0" w:space="0" w:color="auto"/>
                  </w:divBdr>
                </w:div>
                <w:div w:id="298875493">
                  <w:marLeft w:val="0"/>
                  <w:marRight w:val="0"/>
                  <w:marTop w:val="0"/>
                  <w:marBottom w:val="0"/>
                  <w:divBdr>
                    <w:top w:val="none" w:sz="0" w:space="0" w:color="auto"/>
                    <w:left w:val="none" w:sz="0" w:space="0" w:color="auto"/>
                    <w:bottom w:val="none" w:sz="0" w:space="0" w:color="auto"/>
                    <w:right w:val="none" w:sz="0" w:space="0" w:color="auto"/>
                  </w:divBdr>
                </w:div>
                <w:div w:id="306976709">
                  <w:marLeft w:val="0"/>
                  <w:marRight w:val="0"/>
                  <w:marTop w:val="0"/>
                  <w:marBottom w:val="0"/>
                  <w:divBdr>
                    <w:top w:val="none" w:sz="0" w:space="0" w:color="auto"/>
                    <w:left w:val="none" w:sz="0" w:space="0" w:color="auto"/>
                    <w:bottom w:val="none" w:sz="0" w:space="0" w:color="auto"/>
                    <w:right w:val="none" w:sz="0" w:space="0" w:color="auto"/>
                  </w:divBdr>
                </w:div>
                <w:div w:id="314141534">
                  <w:marLeft w:val="0"/>
                  <w:marRight w:val="0"/>
                  <w:marTop w:val="0"/>
                  <w:marBottom w:val="0"/>
                  <w:divBdr>
                    <w:top w:val="none" w:sz="0" w:space="0" w:color="auto"/>
                    <w:left w:val="none" w:sz="0" w:space="0" w:color="auto"/>
                    <w:bottom w:val="none" w:sz="0" w:space="0" w:color="auto"/>
                    <w:right w:val="none" w:sz="0" w:space="0" w:color="auto"/>
                  </w:divBdr>
                </w:div>
                <w:div w:id="315114119">
                  <w:marLeft w:val="0"/>
                  <w:marRight w:val="0"/>
                  <w:marTop w:val="0"/>
                  <w:marBottom w:val="0"/>
                  <w:divBdr>
                    <w:top w:val="none" w:sz="0" w:space="0" w:color="auto"/>
                    <w:left w:val="none" w:sz="0" w:space="0" w:color="auto"/>
                    <w:bottom w:val="none" w:sz="0" w:space="0" w:color="auto"/>
                    <w:right w:val="none" w:sz="0" w:space="0" w:color="auto"/>
                  </w:divBdr>
                </w:div>
                <w:div w:id="337315027">
                  <w:marLeft w:val="0"/>
                  <w:marRight w:val="0"/>
                  <w:marTop w:val="0"/>
                  <w:marBottom w:val="0"/>
                  <w:divBdr>
                    <w:top w:val="none" w:sz="0" w:space="0" w:color="auto"/>
                    <w:left w:val="none" w:sz="0" w:space="0" w:color="auto"/>
                    <w:bottom w:val="none" w:sz="0" w:space="0" w:color="auto"/>
                    <w:right w:val="none" w:sz="0" w:space="0" w:color="auto"/>
                  </w:divBdr>
                </w:div>
                <w:div w:id="339939749">
                  <w:marLeft w:val="0"/>
                  <w:marRight w:val="0"/>
                  <w:marTop w:val="0"/>
                  <w:marBottom w:val="0"/>
                  <w:divBdr>
                    <w:top w:val="none" w:sz="0" w:space="0" w:color="auto"/>
                    <w:left w:val="none" w:sz="0" w:space="0" w:color="auto"/>
                    <w:bottom w:val="none" w:sz="0" w:space="0" w:color="auto"/>
                    <w:right w:val="none" w:sz="0" w:space="0" w:color="auto"/>
                  </w:divBdr>
                </w:div>
                <w:div w:id="346566010">
                  <w:marLeft w:val="0"/>
                  <w:marRight w:val="0"/>
                  <w:marTop w:val="0"/>
                  <w:marBottom w:val="0"/>
                  <w:divBdr>
                    <w:top w:val="none" w:sz="0" w:space="0" w:color="auto"/>
                    <w:left w:val="none" w:sz="0" w:space="0" w:color="auto"/>
                    <w:bottom w:val="none" w:sz="0" w:space="0" w:color="auto"/>
                    <w:right w:val="none" w:sz="0" w:space="0" w:color="auto"/>
                  </w:divBdr>
                </w:div>
                <w:div w:id="353580183">
                  <w:marLeft w:val="0"/>
                  <w:marRight w:val="0"/>
                  <w:marTop w:val="0"/>
                  <w:marBottom w:val="0"/>
                  <w:divBdr>
                    <w:top w:val="none" w:sz="0" w:space="0" w:color="auto"/>
                    <w:left w:val="none" w:sz="0" w:space="0" w:color="auto"/>
                    <w:bottom w:val="none" w:sz="0" w:space="0" w:color="auto"/>
                    <w:right w:val="none" w:sz="0" w:space="0" w:color="auto"/>
                  </w:divBdr>
                </w:div>
                <w:div w:id="388581362">
                  <w:marLeft w:val="0"/>
                  <w:marRight w:val="0"/>
                  <w:marTop w:val="0"/>
                  <w:marBottom w:val="0"/>
                  <w:divBdr>
                    <w:top w:val="none" w:sz="0" w:space="0" w:color="auto"/>
                    <w:left w:val="none" w:sz="0" w:space="0" w:color="auto"/>
                    <w:bottom w:val="none" w:sz="0" w:space="0" w:color="auto"/>
                    <w:right w:val="none" w:sz="0" w:space="0" w:color="auto"/>
                  </w:divBdr>
                </w:div>
                <w:div w:id="397245198">
                  <w:marLeft w:val="0"/>
                  <w:marRight w:val="0"/>
                  <w:marTop w:val="0"/>
                  <w:marBottom w:val="0"/>
                  <w:divBdr>
                    <w:top w:val="none" w:sz="0" w:space="0" w:color="auto"/>
                    <w:left w:val="none" w:sz="0" w:space="0" w:color="auto"/>
                    <w:bottom w:val="none" w:sz="0" w:space="0" w:color="auto"/>
                    <w:right w:val="none" w:sz="0" w:space="0" w:color="auto"/>
                  </w:divBdr>
                </w:div>
                <w:div w:id="410734925">
                  <w:marLeft w:val="0"/>
                  <w:marRight w:val="0"/>
                  <w:marTop w:val="0"/>
                  <w:marBottom w:val="0"/>
                  <w:divBdr>
                    <w:top w:val="none" w:sz="0" w:space="0" w:color="auto"/>
                    <w:left w:val="none" w:sz="0" w:space="0" w:color="auto"/>
                    <w:bottom w:val="none" w:sz="0" w:space="0" w:color="auto"/>
                    <w:right w:val="none" w:sz="0" w:space="0" w:color="auto"/>
                  </w:divBdr>
                </w:div>
                <w:div w:id="417482884">
                  <w:marLeft w:val="0"/>
                  <w:marRight w:val="0"/>
                  <w:marTop w:val="0"/>
                  <w:marBottom w:val="0"/>
                  <w:divBdr>
                    <w:top w:val="none" w:sz="0" w:space="0" w:color="auto"/>
                    <w:left w:val="none" w:sz="0" w:space="0" w:color="auto"/>
                    <w:bottom w:val="none" w:sz="0" w:space="0" w:color="auto"/>
                    <w:right w:val="none" w:sz="0" w:space="0" w:color="auto"/>
                  </w:divBdr>
                </w:div>
                <w:div w:id="423502767">
                  <w:marLeft w:val="0"/>
                  <w:marRight w:val="0"/>
                  <w:marTop w:val="0"/>
                  <w:marBottom w:val="0"/>
                  <w:divBdr>
                    <w:top w:val="none" w:sz="0" w:space="0" w:color="auto"/>
                    <w:left w:val="none" w:sz="0" w:space="0" w:color="auto"/>
                    <w:bottom w:val="none" w:sz="0" w:space="0" w:color="auto"/>
                    <w:right w:val="none" w:sz="0" w:space="0" w:color="auto"/>
                  </w:divBdr>
                </w:div>
                <w:div w:id="455563587">
                  <w:marLeft w:val="0"/>
                  <w:marRight w:val="0"/>
                  <w:marTop w:val="0"/>
                  <w:marBottom w:val="0"/>
                  <w:divBdr>
                    <w:top w:val="none" w:sz="0" w:space="0" w:color="auto"/>
                    <w:left w:val="none" w:sz="0" w:space="0" w:color="auto"/>
                    <w:bottom w:val="none" w:sz="0" w:space="0" w:color="auto"/>
                    <w:right w:val="none" w:sz="0" w:space="0" w:color="auto"/>
                  </w:divBdr>
                </w:div>
                <w:div w:id="508520206">
                  <w:marLeft w:val="0"/>
                  <w:marRight w:val="0"/>
                  <w:marTop w:val="0"/>
                  <w:marBottom w:val="0"/>
                  <w:divBdr>
                    <w:top w:val="none" w:sz="0" w:space="0" w:color="auto"/>
                    <w:left w:val="none" w:sz="0" w:space="0" w:color="auto"/>
                    <w:bottom w:val="none" w:sz="0" w:space="0" w:color="auto"/>
                    <w:right w:val="none" w:sz="0" w:space="0" w:color="auto"/>
                  </w:divBdr>
                </w:div>
                <w:div w:id="515270136">
                  <w:marLeft w:val="0"/>
                  <w:marRight w:val="0"/>
                  <w:marTop w:val="0"/>
                  <w:marBottom w:val="0"/>
                  <w:divBdr>
                    <w:top w:val="none" w:sz="0" w:space="0" w:color="auto"/>
                    <w:left w:val="none" w:sz="0" w:space="0" w:color="auto"/>
                    <w:bottom w:val="none" w:sz="0" w:space="0" w:color="auto"/>
                    <w:right w:val="none" w:sz="0" w:space="0" w:color="auto"/>
                  </w:divBdr>
                </w:div>
                <w:div w:id="518855420">
                  <w:marLeft w:val="0"/>
                  <w:marRight w:val="0"/>
                  <w:marTop w:val="0"/>
                  <w:marBottom w:val="0"/>
                  <w:divBdr>
                    <w:top w:val="none" w:sz="0" w:space="0" w:color="auto"/>
                    <w:left w:val="none" w:sz="0" w:space="0" w:color="auto"/>
                    <w:bottom w:val="none" w:sz="0" w:space="0" w:color="auto"/>
                    <w:right w:val="none" w:sz="0" w:space="0" w:color="auto"/>
                  </w:divBdr>
                </w:div>
                <w:div w:id="520559112">
                  <w:marLeft w:val="0"/>
                  <w:marRight w:val="0"/>
                  <w:marTop w:val="0"/>
                  <w:marBottom w:val="0"/>
                  <w:divBdr>
                    <w:top w:val="none" w:sz="0" w:space="0" w:color="auto"/>
                    <w:left w:val="none" w:sz="0" w:space="0" w:color="auto"/>
                    <w:bottom w:val="none" w:sz="0" w:space="0" w:color="auto"/>
                    <w:right w:val="none" w:sz="0" w:space="0" w:color="auto"/>
                  </w:divBdr>
                </w:div>
                <w:div w:id="528563946">
                  <w:marLeft w:val="0"/>
                  <w:marRight w:val="0"/>
                  <w:marTop w:val="0"/>
                  <w:marBottom w:val="0"/>
                  <w:divBdr>
                    <w:top w:val="none" w:sz="0" w:space="0" w:color="auto"/>
                    <w:left w:val="none" w:sz="0" w:space="0" w:color="auto"/>
                    <w:bottom w:val="none" w:sz="0" w:space="0" w:color="auto"/>
                    <w:right w:val="none" w:sz="0" w:space="0" w:color="auto"/>
                  </w:divBdr>
                </w:div>
                <w:div w:id="533546328">
                  <w:marLeft w:val="0"/>
                  <w:marRight w:val="0"/>
                  <w:marTop w:val="0"/>
                  <w:marBottom w:val="0"/>
                  <w:divBdr>
                    <w:top w:val="none" w:sz="0" w:space="0" w:color="auto"/>
                    <w:left w:val="none" w:sz="0" w:space="0" w:color="auto"/>
                    <w:bottom w:val="none" w:sz="0" w:space="0" w:color="auto"/>
                    <w:right w:val="none" w:sz="0" w:space="0" w:color="auto"/>
                  </w:divBdr>
                </w:div>
                <w:div w:id="577053921">
                  <w:marLeft w:val="0"/>
                  <w:marRight w:val="0"/>
                  <w:marTop w:val="0"/>
                  <w:marBottom w:val="0"/>
                  <w:divBdr>
                    <w:top w:val="none" w:sz="0" w:space="0" w:color="auto"/>
                    <w:left w:val="none" w:sz="0" w:space="0" w:color="auto"/>
                    <w:bottom w:val="none" w:sz="0" w:space="0" w:color="auto"/>
                    <w:right w:val="none" w:sz="0" w:space="0" w:color="auto"/>
                  </w:divBdr>
                </w:div>
                <w:div w:id="599140810">
                  <w:marLeft w:val="0"/>
                  <w:marRight w:val="0"/>
                  <w:marTop w:val="0"/>
                  <w:marBottom w:val="0"/>
                  <w:divBdr>
                    <w:top w:val="none" w:sz="0" w:space="0" w:color="auto"/>
                    <w:left w:val="none" w:sz="0" w:space="0" w:color="auto"/>
                    <w:bottom w:val="none" w:sz="0" w:space="0" w:color="auto"/>
                    <w:right w:val="none" w:sz="0" w:space="0" w:color="auto"/>
                  </w:divBdr>
                </w:div>
                <w:div w:id="611135235">
                  <w:marLeft w:val="0"/>
                  <w:marRight w:val="0"/>
                  <w:marTop w:val="0"/>
                  <w:marBottom w:val="0"/>
                  <w:divBdr>
                    <w:top w:val="none" w:sz="0" w:space="0" w:color="auto"/>
                    <w:left w:val="none" w:sz="0" w:space="0" w:color="auto"/>
                    <w:bottom w:val="none" w:sz="0" w:space="0" w:color="auto"/>
                    <w:right w:val="none" w:sz="0" w:space="0" w:color="auto"/>
                  </w:divBdr>
                </w:div>
                <w:div w:id="616260204">
                  <w:marLeft w:val="0"/>
                  <w:marRight w:val="0"/>
                  <w:marTop w:val="0"/>
                  <w:marBottom w:val="0"/>
                  <w:divBdr>
                    <w:top w:val="none" w:sz="0" w:space="0" w:color="auto"/>
                    <w:left w:val="none" w:sz="0" w:space="0" w:color="auto"/>
                    <w:bottom w:val="none" w:sz="0" w:space="0" w:color="auto"/>
                    <w:right w:val="none" w:sz="0" w:space="0" w:color="auto"/>
                  </w:divBdr>
                </w:div>
                <w:div w:id="622731935">
                  <w:marLeft w:val="0"/>
                  <w:marRight w:val="0"/>
                  <w:marTop w:val="0"/>
                  <w:marBottom w:val="0"/>
                  <w:divBdr>
                    <w:top w:val="none" w:sz="0" w:space="0" w:color="auto"/>
                    <w:left w:val="none" w:sz="0" w:space="0" w:color="auto"/>
                    <w:bottom w:val="none" w:sz="0" w:space="0" w:color="auto"/>
                    <w:right w:val="none" w:sz="0" w:space="0" w:color="auto"/>
                  </w:divBdr>
                </w:div>
                <w:div w:id="629480368">
                  <w:marLeft w:val="0"/>
                  <w:marRight w:val="0"/>
                  <w:marTop w:val="0"/>
                  <w:marBottom w:val="0"/>
                  <w:divBdr>
                    <w:top w:val="none" w:sz="0" w:space="0" w:color="auto"/>
                    <w:left w:val="none" w:sz="0" w:space="0" w:color="auto"/>
                    <w:bottom w:val="none" w:sz="0" w:space="0" w:color="auto"/>
                    <w:right w:val="none" w:sz="0" w:space="0" w:color="auto"/>
                  </w:divBdr>
                </w:div>
                <w:div w:id="648287673">
                  <w:marLeft w:val="0"/>
                  <w:marRight w:val="0"/>
                  <w:marTop w:val="0"/>
                  <w:marBottom w:val="0"/>
                  <w:divBdr>
                    <w:top w:val="none" w:sz="0" w:space="0" w:color="auto"/>
                    <w:left w:val="none" w:sz="0" w:space="0" w:color="auto"/>
                    <w:bottom w:val="none" w:sz="0" w:space="0" w:color="auto"/>
                    <w:right w:val="none" w:sz="0" w:space="0" w:color="auto"/>
                  </w:divBdr>
                </w:div>
                <w:div w:id="695275945">
                  <w:marLeft w:val="0"/>
                  <w:marRight w:val="0"/>
                  <w:marTop w:val="0"/>
                  <w:marBottom w:val="0"/>
                  <w:divBdr>
                    <w:top w:val="none" w:sz="0" w:space="0" w:color="auto"/>
                    <w:left w:val="none" w:sz="0" w:space="0" w:color="auto"/>
                    <w:bottom w:val="none" w:sz="0" w:space="0" w:color="auto"/>
                    <w:right w:val="none" w:sz="0" w:space="0" w:color="auto"/>
                  </w:divBdr>
                </w:div>
                <w:div w:id="697387372">
                  <w:marLeft w:val="0"/>
                  <w:marRight w:val="0"/>
                  <w:marTop w:val="0"/>
                  <w:marBottom w:val="0"/>
                  <w:divBdr>
                    <w:top w:val="none" w:sz="0" w:space="0" w:color="auto"/>
                    <w:left w:val="none" w:sz="0" w:space="0" w:color="auto"/>
                    <w:bottom w:val="none" w:sz="0" w:space="0" w:color="auto"/>
                    <w:right w:val="none" w:sz="0" w:space="0" w:color="auto"/>
                  </w:divBdr>
                </w:div>
                <w:div w:id="700277153">
                  <w:marLeft w:val="0"/>
                  <w:marRight w:val="0"/>
                  <w:marTop w:val="0"/>
                  <w:marBottom w:val="0"/>
                  <w:divBdr>
                    <w:top w:val="none" w:sz="0" w:space="0" w:color="auto"/>
                    <w:left w:val="none" w:sz="0" w:space="0" w:color="auto"/>
                    <w:bottom w:val="none" w:sz="0" w:space="0" w:color="auto"/>
                    <w:right w:val="none" w:sz="0" w:space="0" w:color="auto"/>
                  </w:divBdr>
                </w:div>
                <w:div w:id="704330268">
                  <w:marLeft w:val="0"/>
                  <w:marRight w:val="0"/>
                  <w:marTop w:val="0"/>
                  <w:marBottom w:val="0"/>
                  <w:divBdr>
                    <w:top w:val="none" w:sz="0" w:space="0" w:color="auto"/>
                    <w:left w:val="none" w:sz="0" w:space="0" w:color="auto"/>
                    <w:bottom w:val="none" w:sz="0" w:space="0" w:color="auto"/>
                    <w:right w:val="none" w:sz="0" w:space="0" w:color="auto"/>
                  </w:divBdr>
                </w:div>
                <w:div w:id="738791206">
                  <w:marLeft w:val="0"/>
                  <w:marRight w:val="0"/>
                  <w:marTop w:val="0"/>
                  <w:marBottom w:val="0"/>
                  <w:divBdr>
                    <w:top w:val="none" w:sz="0" w:space="0" w:color="auto"/>
                    <w:left w:val="none" w:sz="0" w:space="0" w:color="auto"/>
                    <w:bottom w:val="none" w:sz="0" w:space="0" w:color="auto"/>
                    <w:right w:val="none" w:sz="0" w:space="0" w:color="auto"/>
                  </w:divBdr>
                </w:div>
                <w:div w:id="747077368">
                  <w:marLeft w:val="0"/>
                  <w:marRight w:val="0"/>
                  <w:marTop w:val="0"/>
                  <w:marBottom w:val="0"/>
                  <w:divBdr>
                    <w:top w:val="none" w:sz="0" w:space="0" w:color="auto"/>
                    <w:left w:val="none" w:sz="0" w:space="0" w:color="auto"/>
                    <w:bottom w:val="none" w:sz="0" w:space="0" w:color="auto"/>
                    <w:right w:val="none" w:sz="0" w:space="0" w:color="auto"/>
                  </w:divBdr>
                </w:div>
                <w:div w:id="757747071">
                  <w:marLeft w:val="0"/>
                  <w:marRight w:val="0"/>
                  <w:marTop w:val="0"/>
                  <w:marBottom w:val="0"/>
                  <w:divBdr>
                    <w:top w:val="none" w:sz="0" w:space="0" w:color="auto"/>
                    <w:left w:val="none" w:sz="0" w:space="0" w:color="auto"/>
                    <w:bottom w:val="none" w:sz="0" w:space="0" w:color="auto"/>
                    <w:right w:val="none" w:sz="0" w:space="0" w:color="auto"/>
                  </w:divBdr>
                </w:div>
                <w:div w:id="758066707">
                  <w:marLeft w:val="0"/>
                  <w:marRight w:val="0"/>
                  <w:marTop w:val="0"/>
                  <w:marBottom w:val="0"/>
                  <w:divBdr>
                    <w:top w:val="none" w:sz="0" w:space="0" w:color="auto"/>
                    <w:left w:val="none" w:sz="0" w:space="0" w:color="auto"/>
                    <w:bottom w:val="none" w:sz="0" w:space="0" w:color="auto"/>
                    <w:right w:val="none" w:sz="0" w:space="0" w:color="auto"/>
                  </w:divBdr>
                </w:div>
                <w:div w:id="758646883">
                  <w:marLeft w:val="0"/>
                  <w:marRight w:val="0"/>
                  <w:marTop w:val="0"/>
                  <w:marBottom w:val="0"/>
                  <w:divBdr>
                    <w:top w:val="none" w:sz="0" w:space="0" w:color="auto"/>
                    <w:left w:val="none" w:sz="0" w:space="0" w:color="auto"/>
                    <w:bottom w:val="none" w:sz="0" w:space="0" w:color="auto"/>
                    <w:right w:val="none" w:sz="0" w:space="0" w:color="auto"/>
                  </w:divBdr>
                </w:div>
                <w:div w:id="764113274">
                  <w:marLeft w:val="0"/>
                  <w:marRight w:val="0"/>
                  <w:marTop w:val="0"/>
                  <w:marBottom w:val="0"/>
                  <w:divBdr>
                    <w:top w:val="none" w:sz="0" w:space="0" w:color="auto"/>
                    <w:left w:val="none" w:sz="0" w:space="0" w:color="auto"/>
                    <w:bottom w:val="none" w:sz="0" w:space="0" w:color="auto"/>
                    <w:right w:val="none" w:sz="0" w:space="0" w:color="auto"/>
                  </w:divBdr>
                </w:div>
                <w:div w:id="768357163">
                  <w:marLeft w:val="0"/>
                  <w:marRight w:val="0"/>
                  <w:marTop w:val="0"/>
                  <w:marBottom w:val="0"/>
                  <w:divBdr>
                    <w:top w:val="none" w:sz="0" w:space="0" w:color="auto"/>
                    <w:left w:val="none" w:sz="0" w:space="0" w:color="auto"/>
                    <w:bottom w:val="none" w:sz="0" w:space="0" w:color="auto"/>
                    <w:right w:val="none" w:sz="0" w:space="0" w:color="auto"/>
                  </w:divBdr>
                </w:div>
                <w:div w:id="769546019">
                  <w:marLeft w:val="0"/>
                  <w:marRight w:val="0"/>
                  <w:marTop w:val="0"/>
                  <w:marBottom w:val="0"/>
                  <w:divBdr>
                    <w:top w:val="none" w:sz="0" w:space="0" w:color="auto"/>
                    <w:left w:val="none" w:sz="0" w:space="0" w:color="auto"/>
                    <w:bottom w:val="none" w:sz="0" w:space="0" w:color="auto"/>
                    <w:right w:val="none" w:sz="0" w:space="0" w:color="auto"/>
                  </w:divBdr>
                </w:div>
                <w:div w:id="771124553">
                  <w:marLeft w:val="0"/>
                  <w:marRight w:val="0"/>
                  <w:marTop w:val="0"/>
                  <w:marBottom w:val="0"/>
                  <w:divBdr>
                    <w:top w:val="none" w:sz="0" w:space="0" w:color="auto"/>
                    <w:left w:val="none" w:sz="0" w:space="0" w:color="auto"/>
                    <w:bottom w:val="none" w:sz="0" w:space="0" w:color="auto"/>
                    <w:right w:val="none" w:sz="0" w:space="0" w:color="auto"/>
                  </w:divBdr>
                </w:div>
                <w:div w:id="776946703">
                  <w:marLeft w:val="0"/>
                  <w:marRight w:val="0"/>
                  <w:marTop w:val="0"/>
                  <w:marBottom w:val="0"/>
                  <w:divBdr>
                    <w:top w:val="none" w:sz="0" w:space="0" w:color="auto"/>
                    <w:left w:val="none" w:sz="0" w:space="0" w:color="auto"/>
                    <w:bottom w:val="none" w:sz="0" w:space="0" w:color="auto"/>
                    <w:right w:val="none" w:sz="0" w:space="0" w:color="auto"/>
                  </w:divBdr>
                </w:div>
                <w:div w:id="791020107">
                  <w:marLeft w:val="0"/>
                  <w:marRight w:val="0"/>
                  <w:marTop w:val="0"/>
                  <w:marBottom w:val="0"/>
                  <w:divBdr>
                    <w:top w:val="none" w:sz="0" w:space="0" w:color="auto"/>
                    <w:left w:val="none" w:sz="0" w:space="0" w:color="auto"/>
                    <w:bottom w:val="none" w:sz="0" w:space="0" w:color="auto"/>
                    <w:right w:val="none" w:sz="0" w:space="0" w:color="auto"/>
                  </w:divBdr>
                </w:div>
                <w:div w:id="821625872">
                  <w:marLeft w:val="0"/>
                  <w:marRight w:val="0"/>
                  <w:marTop w:val="0"/>
                  <w:marBottom w:val="0"/>
                  <w:divBdr>
                    <w:top w:val="none" w:sz="0" w:space="0" w:color="auto"/>
                    <w:left w:val="none" w:sz="0" w:space="0" w:color="auto"/>
                    <w:bottom w:val="none" w:sz="0" w:space="0" w:color="auto"/>
                    <w:right w:val="none" w:sz="0" w:space="0" w:color="auto"/>
                  </w:divBdr>
                </w:div>
                <w:div w:id="824588366">
                  <w:marLeft w:val="0"/>
                  <w:marRight w:val="0"/>
                  <w:marTop w:val="0"/>
                  <w:marBottom w:val="0"/>
                  <w:divBdr>
                    <w:top w:val="none" w:sz="0" w:space="0" w:color="auto"/>
                    <w:left w:val="none" w:sz="0" w:space="0" w:color="auto"/>
                    <w:bottom w:val="none" w:sz="0" w:space="0" w:color="auto"/>
                    <w:right w:val="none" w:sz="0" w:space="0" w:color="auto"/>
                  </w:divBdr>
                </w:div>
                <w:div w:id="830633593">
                  <w:marLeft w:val="0"/>
                  <w:marRight w:val="0"/>
                  <w:marTop w:val="0"/>
                  <w:marBottom w:val="0"/>
                  <w:divBdr>
                    <w:top w:val="none" w:sz="0" w:space="0" w:color="auto"/>
                    <w:left w:val="none" w:sz="0" w:space="0" w:color="auto"/>
                    <w:bottom w:val="none" w:sz="0" w:space="0" w:color="auto"/>
                    <w:right w:val="none" w:sz="0" w:space="0" w:color="auto"/>
                  </w:divBdr>
                </w:div>
                <w:div w:id="840126650">
                  <w:marLeft w:val="0"/>
                  <w:marRight w:val="0"/>
                  <w:marTop w:val="0"/>
                  <w:marBottom w:val="0"/>
                  <w:divBdr>
                    <w:top w:val="none" w:sz="0" w:space="0" w:color="auto"/>
                    <w:left w:val="none" w:sz="0" w:space="0" w:color="auto"/>
                    <w:bottom w:val="none" w:sz="0" w:space="0" w:color="auto"/>
                    <w:right w:val="none" w:sz="0" w:space="0" w:color="auto"/>
                  </w:divBdr>
                </w:div>
                <w:div w:id="896865864">
                  <w:marLeft w:val="0"/>
                  <w:marRight w:val="0"/>
                  <w:marTop w:val="0"/>
                  <w:marBottom w:val="0"/>
                  <w:divBdr>
                    <w:top w:val="none" w:sz="0" w:space="0" w:color="auto"/>
                    <w:left w:val="none" w:sz="0" w:space="0" w:color="auto"/>
                    <w:bottom w:val="none" w:sz="0" w:space="0" w:color="auto"/>
                    <w:right w:val="none" w:sz="0" w:space="0" w:color="auto"/>
                  </w:divBdr>
                </w:div>
                <w:div w:id="910851412">
                  <w:marLeft w:val="0"/>
                  <w:marRight w:val="0"/>
                  <w:marTop w:val="0"/>
                  <w:marBottom w:val="0"/>
                  <w:divBdr>
                    <w:top w:val="none" w:sz="0" w:space="0" w:color="auto"/>
                    <w:left w:val="none" w:sz="0" w:space="0" w:color="auto"/>
                    <w:bottom w:val="none" w:sz="0" w:space="0" w:color="auto"/>
                    <w:right w:val="none" w:sz="0" w:space="0" w:color="auto"/>
                  </w:divBdr>
                </w:div>
                <w:div w:id="957640808">
                  <w:marLeft w:val="0"/>
                  <w:marRight w:val="0"/>
                  <w:marTop w:val="0"/>
                  <w:marBottom w:val="0"/>
                  <w:divBdr>
                    <w:top w:val="none" w:sz="0" w:space="0" w:color="auto"/>
                    <w:left w:val="none" w:sz="0" w:space="0" w:color="auto"/>
                    <w:bottom w:val="none" w:sz="0" w:space="0" w:color="auto"/>
                    <w:right w:val="none" w:sz="0" w:space="0" w:color="auto"/>
                  </w:divBdr>
                </w:div>
                <w:div w:id="971713339">
                  <w:marLeft w:val="0"/>
                  <w:marRight w:val="0"/>
                  <w:marTop w:val="0"/>
                  <w:marBottom w:val="0"/>
                  <w:divBdr>
                    <w:top w:val="none" w:sz="0" w:space="0" w:color="auto"/>
                    <w:left w:val="none" w:sz="0" w:space="0" w:color="auto"/>
                    <w:bottom w:val="none" w:sz="0" w:space="0" w:color="auto"/>
                    <w:right w:val="none" w:sz="0" w:space="0" w:color="auto"/>
                  </w:divBdr>
                </w:div>
                <w:div w:id="971987023">
                  <w:marLeft w:val="0"/>
                  <w:marRight w:val="0"/>
                  <w:marTop w:val="0"/>
                  <w:marBottom w:val="0"/>
                  <w:divBdr>
                    <w:top w:val="none" w:sz="0" w:space="0" w:color="auto"/>
                    <w:left w:val="none" w:sz="0" w:space="0" w:color="auto"/>
                    <w:bottom w:val="none" w:sz="0" w:space="0" w:color="auto"/>
                    <w:right w:val="none" w:sz="0" w:space="0" w:color="auto"/>
                  </w:divBdr>
                </w:div>
                <w:div w:id="999424873">
                  <w:marLeft w:val="0"/>
                  <w:marRight w:val="0"/>
                  <w:marTop w:val="0"/>
                  <w:marBottom w:val="0"/>
                  <w:divBdr>
                    <w:top w:val="none" w:sz="0" w:space="0" w:color="auto"/>
                    <w:left w:val="none" w:sz="0" w:space="0" w:color="auto"/>
                    <w:bottom w:val="none" w:sz="0" w:space="0" w:color="auto"/>
                    <w:right w:val="none" w:sz="0" w:space="0" w:color="auto"/>
                  </w:divBdr>
                </w:div>
                <w:div w:id="1005741288">
                  <w:marLeft w:val="0"/>
                  <w:marRight w:val="0"/>
                  <w:marTop w:val="0"/>
                  <w:marBottom w:val="0"/>
                  <w:divBdr>
                    <w:top w:val="none" w:sz="0" w:space="0" w:color="auto"/>
                    <w:left w:val="none" w:sz="0" w:space="0" w:color="auto"/>
                    <w:bottom w:val="none" w:sz="0" w:space="0" w:color="auto"/>
                    <w:right w:val="none" w:sz="0" w:space="0" w:color="auto"/>
                  </w:divBdr>
                </w:div>
                <w:div w:id="1011300706">
                  <w:marLeft w:val="0"/>
                  <w:marRight w:val="0"/>
                  <w:marTop w:val="0"/>
                  <w:marBottom w:val="0"/>
                  <w:divBdr>
                    <w:top w:val="none" w:sz="0" w:space="0" w:color="auto"/>
                    <w:left w:val="none" w:sz="0" w:space="0" w:color="auto"/>
                    <w:bottom w:val="none" w:sz="0" w:space="0" w:color="auto"/>
                    <w:right w:val="none" w:sz="0" w:space="0" w:color="auto"/>
                  </w:divBdr>
                </w:div>
                <w:div w:id="1028481633">
                  <w:marLeft w:val="0"/>
                  <w:marRight w:val="0"/>
                  <w:marTop w:val="0"/>
                  <w:marBottom w:val="0"/>
                  <w:divBdr>
                    <w:top w:val="none" w:sz="0" w:space="0" w:color="auto"/>
                    <w:left w:val="none" w:sz="0" w:space="0" w:color="auto"/>
                    <w:bottom w:val="none" w:sz="0" w:space="0" w:color="auto"/>
                    <w:right w:val="none" w:sz="0" w:space="0" w:color="auto"/>
                  </w:divBdr>
                </w:div>
                <w:div w:id="1060712403">
                  <w:marLeft w:val="0"/>
                  <w:marRight w:val="0"/>
                  <w:marTop w:val="0"/>
                  <w:marBottom w:val="0"/>
                  <w:divBdr>
                    <w:top w:val="none" w:sz="0" w:space="0" w:color="auto"/>
                    <w:left w:val="none" w:sz="0" w:space="0" w:color="auto"/>
                    <w:bottom w:val="none" w:sz="0" w:space="0" w:color="auto"/>
                    <w:right w:val="none" w:sz="0" w:space="0" w:color="auto"/>
                  </w:divBdr>
                </w:div>
                <w:div w:id="1065952093">
                  <w:marLeft w:val="0"/>
                  <w:marRight w:val="0"/>
                  <w:marTop w:val="0"/>
                  <w:marBottom w:val="0"/>
                  <w:divBdr>
                    <w:top w:val="none" w:sz="0" w:space="0" w:color="auto"/>
                    <w:left w:val="none" w:sz="0" w:space="0" w:color="auto"/>
                    <w:bottom w:val="none" w:sz="0" w:space="0" w:color="auto"/>
                    <w:right w:val="none" w:sz="0" w:space="0" w:color="auto"/>
                  </w:divBdr>
                </w:div>
                <w:div w:id="1074932980">
                  <w:marLeft w:val="0"/>
                  <w:marRight w:val="0"/>
                  <w:marTop w:val="0"/>
                  <w:marBottom w:val="0"/>
                  <w:divBdr>
                    <w:top w:val="none" w:sz="0" w:space="0" w:color="auto"/>
                    <w:left w:val="none" w:sz="0" w:space="0" w:color="auto"/>
                    <w:bottom w:val="none" w:sz="0" w:space="0" w:color="auto"/>
                    <w:right w:val="none" w:sz="0" w:space="0" w:color="auto"/>
                  </w:divBdr>
                </w:div>
                <w:div w:id="1078984851">
                  <w:marLeft w:val="0"/>
                  <w:marRight w:val="0"/>
                  <w:marTop w:val="0"/>
                  <w:marBottom w:val="0"/>
                  <w:divBdr>
                    <w:top w:val="none" w:sz="0" w:space="0" w:color="auto"/>
                    <w:left w:val="none" w:sz="0" w:space="0" w:color="auto"/>
                    <w:bottom w:val="none" w:sz="0" w:space="0" w:color="auto"/>
                    <w:right w:val="none" w:sz="0" w:space="0" w:color="auto"/>
                  </w:divBdr>
                </w:div>
                <w:div w:id="1082872746">
                  <w:marLeft w:val="0"/>
                  <w:marRight w:val="0"/>
                  <w:marTop w:val="0"/>
                  <w:marBottom w:val="0"/>
                  <w:divBdr>
                    <w:top w:val="none" w:sz="0" w:space="0" w:color="auto"/>
                    <w:left w:val="none" w:sz="0" w:space="0" w:color="auto"/>
                    <w:bottom w:val="none" w:sz="0" w:space="0" w:color="auto"/>
                    <w:right w:val="none" w:sz="0" w:space="0" w:color="auto"/>
                  </w:divBdr>
                </w:div>
                <w:div w:id="1109817629">
                  <w:marLeft w:val="0"/>
                  <w:marRight w:val="0"/>
                  <w:marTop w:val="0"/>
                  <w:marBottom w:val="0"/>
                  <w:divBdr>
                    <w:top w:val="none" w:sz="0" w:space="0" w:color="auto"/>
                    <w:left w:val="none" w:sz="0" w:space="0" w:color="auto"/>
                    <w:bottom w:val="none" w:sz="0" w:space="0" w:color="auto"/>
                    <w:right w:val="none" w:sz="0" w:space="0" w:color="auto"/>
                  </w:divBdr>
                </w:div>
                <w:div w:id="1117988057">
                  <w:marLeft w:val="0"/>
                  <w:marRight w:val="0"/>
                  <w:marTop w:val="0"/>
                  <w:marBottom w:val="0"/>
                  <w:divBdr>
                    <w:top w:val="none" w:sz="0" w:space="0" w:color="auto"/>
                    <w:left w:val="none" w:sz="0" w:space="0" w:color="auto"/>
                    <w:bottom w:val="none" w:sz="0" w:space="0" w:color="auto"/>
                    <w:right w:val="none" w:sz="0" w:space="0" w:color="auto"/>
                  </w:divBdr>
                </w:div>
                <w:div w:id="1139493070">
                  <w:marLeft w:val="0"/>
                  <w:marRight w:val="0"/>
                  <w:marTop w:val="0"/>
                  <w:marBottom w:val="0"/>
                  <w:divBdr>
                    <w:top w:val="none" w:sz="0" w:space="0" w:color="auto"/>
                    <w:left w:val="none" w:sz="0" w:space="0" w:color="auto"/>
                    <w:bottom w:val="none" w:sz="0" w:space="0" w:color="auto"/>
                    <w:right w:val="none" w:sz="0" w:space="0" w:color="auto"/>
                  </w:divBdr>
                </w:div>
                <w:div w:id="1148127731">
                  <w:marLeft w:val="0"/>
                  <w:marRight w:val="0"/>
                  <w:marTop w:val="0"/>
                  <w:marBottom w:val="0"/>
                  <w:divBdr>
                    <w:top w:val="none" w:sz="0" w:space="0" w:color="auto"/>
                    <w:left w:val="none" w:sz="0" w:space="0" w:color="auto"/>
                    <w:bottom w:val="none" w:sz="0" w:space="0" w:color="auto"/>
                    <w:right w:val="none" w:sz="0" w:space="0" w:color="auto"/>
                  </w:divBdr>
                </w:div>
                <w:div w:id="1150099522">
                  <w:marLeft w:val="0"/>
                  <w:marRight w:val="0"/>
                  <w:marTop w:val="0"/>
                  <w:marBottom w:val="0"/>
                  <w:divBdr>
                    <w:top w:val="none" w:sz="0" w:space="0" w:color="auto"/>
                    <w:left w:val="none" w:sz="0" w:space="0" w:color="auto"/>
                    <w:bottom w:val="none" w:sz="0" w:space="0" w:color="auto"/>
                    <w:right w:val="none" w:sz="0" w:space="0" w:color="auto"/>
                  </w:divBdr>
                </w:div>
                <w:div w:id="1152059881">
                  <w:marLeft w:val="0"/>
                  <w:marRight w:val="0"/>
                  <w:marTop w:val="0"/>
                  <w:marBottom w:val="0"/>
                  <w:divBdr>
                    <w:top w:val="none" w:sz="0" w:space="0" w:color="auto"/>
                    <w:left w:val="none" w:sz="0" w:space="0" w:color="auto"/>
                    <w:bottom w:val="none" w:sz="0" w:space="0" w:color="auto"/>
                    <w:right w:val="none" w:sz="0" w:space="0" w:color="auto"/>
                  </w:divBdr>
                </w:div>
                <w:div w:id="1171019606">
                  <w:marLeft w:val="0"/>
                  <w:marRight w:val="0"/>
                  <w:marTop w:val="0"/>
                  <w:marBottom w:val="0"/>
                  <w:divBdr>
                    <w:top w:val="none" w:sz="0" w:space="0" w:color="auto"/>
                    <w:left w:val="none" w:sz="0" w:space="0" w:color="auto"/>
                    <w:bottom w:val="none" w:sz="0" w:space="0" w:color="auto"/>
                    <w:right w:val="none" w:sz="0" w:space="0" w:color="auto"/>
                  </w:divBdr>
                </w:div>
                <w:div w:id="1177578901">
                  <w:marLeft w:val="0"/>
                  <w:marRight w:val="0"/>
                  <w:marTop w:val="0"/>
                  <w:marBottom w:val="0"/>
                  <w:divBdr>
                    <w:top w:val="none" w:sz="0" w:space="0" w:color="auto"/>
                    <w:left w:val="none" w:sz="0" w:space="0" w:color="auto"/>
                    <w:bottom w:val="none" w:sz="0" w:space="0" w:color="auto"/>
                    <w:right w:val="none" w:sz="0" w:space="0" w:color="auto"/>
                  </w:divBdr>
                </w:div>
                <w:div w:id="1186405710">
                  <w:marLeft w:val="0"/>
                  <w:marRight w:val="0"/>
                  <w:marTop w:val="0"/>
                  <w:marBottom w:val="0"/>
                  <w:divBdr>
                    <w:top w:val="none" w:sz="0" w:space="0" w:color="auto"/>
                    <w:left w:val="none" w:sz="0" w:space="0" w:color="auto"/>
                    <w:bottom w:val="none" w:sz="0" w:space="0" w:color="auto"/>
                    <w:right w:val="none" w:sz="0" w:space="0" w:color="auto"/>
                  </w:divBdr>
                </w:div>
                <w:div w:id="1190073677">
                  <w:marLeft w:val="0"/>
                  <w:marRight w:val="0"/>
                  <w:marTop w:val="0"/>
                  <w:marBottom w:val="0"/>
                  <w:divBdr>
                    <w:top w:val="none" w:sz="0" w:space="0" w:color="auto"/>
                    <w:left w:val="none" w:sz="0" w:space="0" w:color="auto"/>
                    <w:bottom w:val="none" w:sz="0" w:space="0" w:color="auto"/>
                    <w:right w:val="none" w:sz="0" w:space="0" w:color="auto"/>
                  </w:divBdr>
                </w:div>
                <w:div w:id="1197082518">
                  <w:marLeft w:val="0"/>
                  <w:marRight w:val="0"/>
                  <w:marTop w:val="0"/>
                  <w:marBottom w:val="0"/>
                  <w:divBdr>
                    <w:top w:val="none" w:sz="0" w:space="0" w:color="auto"/>
                    <w:left w:val="none" w:sz="0" w:space="0" w:color="auto"/>
                    <w:bottom w:val="none" w:sz="0" w:space="0" w:color="auto"/>
                    <w:right w:val="none" w:sz="0" w:space="0" w:color="auto"/>
                  </w:divBdr>
                </w:div>
                <w:div w:id="1213662284">
                  <w:marLeft w:val="0"/>
                  <w:marRight w:val="0"/>
                  <w:marTop w:val="0"/>
                  <w:marBottom w:val="0"/>
                  <w:divBdr>
                    <w:top w:val="none" w:sz="0" w:space="0" w:color="auto"/>
                    <w:left w:val="none" w:sz="0" w:space="0" w:color="auto"/>
                    <w:bottom w:val="none" w:sz="0" w:space="0" w:color="auto"/>
                    <w:right w:val="none" w:sz="0" w:space="0" w:color="auto"/>
                  </w:divBdr>
                </w:div>
                <w:div w:id="1227566267">
                  <w:marLeft w:val="0"/>
                  <w:marRight w:val="0"/>
                  <w:marTop w:val="0"/>
                  <w:marBottom w:val="0"/>
                  <w:divBdr>
                    <w:top w:val="none" w:sz="0" w:space="0" w:color="auto"/>
                    <w:left w:val="none" w:sz="0" w:space="0" w:color="auto"/>
                    <w:bottom w:val="none" w:sz="0" w:space="0" w:color="auto"/>
                    <w:right w:val="none" w:sz="0" w:space="0" w:color="auto"/>
                  </w:divBdr>
                </w:div>
                <w:div w:id="1247957517">
                  <w:marLeft w:val="0"/>
                  <w:marRight w:val="0"/>
                  <w:marTop w:val="0"/>
                  <w:marBottom w:val="0"/>
                  <w:divBdr>
                    <w:top w:val="none" w:sz="0" w:space="0" w:color="auto"/>
                    <w:left w:val="none" w:sz="0" w:space="0" w:color="auto"/>
                    <w:bottom w:val="none" w:sz="0" w:space="0" w:color="auto"/>
                    <w:right w:val="none" w:sz="0" w:space="0" w:color="auto"/>
                  </w:divBdr>
                </w:div>
                <w:div w:id="1250193326">
                  <w:marLeft w:val="0"/>
                  <w:marRight w:val="0"/>
                  <w:marTop w:val="0"/>
                  <w:marBottom w:val="0"/>
                  <w:divBdr>
                    <w:top w:val="none" w:sz="0" w:space="0" w:color="auto"/>
                    <w:left w:val="none" w:sz="0" w:space="0" w:color="auto"/>
                    <w:bottom w:val="none" w:sz="0" w:space="0" w:color="auto"/>
                    <w:right w:val="none" w:sz="0" w:space="0" w:color="auto"/>
                  </w:divBdr>
                </w:div>
                <w:div w:id="1261178085">
                  <w:marLeft w:val="0"/>
                  <w:marRight w:val="0"/>
                  <w:marTop w:val="0"/>
                  <w:marBottom w:val="0"/>
                  <w:divBdr>
                    <w:top w:val="none" w:sz="0" w:space="0" w:color="auto"/>
                    <w:left w:val="none" w:sz="0" w:space="0" w:color="auto"/>
                    <w:bottom w:val="none" w:sz="0" w:space="0" w:color="auto"/>
                    <w:right w:val="none" w:sz="0" w:space="0" w:color="auto"/>
                  </w:divBdr>
                </w:div>
                <w:div w:id="1270115936">
                  <w:marLeft w:val="0"/>
                  <w:marRight w:val="0"/>
                  <w:marTop w:val="0"/>
                  <w:marBottom w:val="0"/>
                  <w:divBdr>
                    <w:top w:val="none" w:sz="0" w:space="0" w:color="auto"/>
                    <w:left w:val="none" w:sz="0" w:space="0" w:color="auto"/>
                    <w:bottom w:val="none" w:sz="0" w:space="0" w:color="auto"/>
                    <w:right w:val="none" w:sz="0" w:space="0" w:color="auto"/>
                  </w:divBdr>
                </w:div>
                <w:div w:id="1279486779">
                  <w:marLeft w:val="0"/>
                  <w:marRight w:val="0"/>
                  <w:marTop w:val="0"/>
                  <w:marBottom w:val="0"/>
                  <w:divBdr>
                    <w:top w:val="none" w:sz="0" w:space="0" w:color="auto"/>
                    <w:left w:val="none" w:sz="0" w:space="0" w:color="auto"/>
                    <w:bottom w:val="none" w:sz="0" w:space="0" w:color="auto"/>
                    <w:right w:val="none" w:sz="0" w:space="0" w:color="auto"/>
                  </w:divBdr>
                </w:div>
                <w:div w:id="1310941073">
                  <w:marLeft w:val="0"/>
                  <w:marRight w:val="0"/>
                  <w:marTop w:val="0"/>
                  <w:marBottom w:val="0"/>
                  <w:divBdr>
                    <w:top w:val="none" w:sz="0" w:space="0" w:color="auto"/>
                    <w:left w:val="none" w:sz="0" w:space="0" w:color="auto"/>
                    <w:bottom w:val="none" w:sz="0" w:space="0" w:color="auto"/>
                    <w:right w:val="none" w:sz="0" w:space="0" w:color="auto"/>
                  </w:divBdr>
                </w:div>
                <w:div w:id="1358775830">
                  <w:marLeft w:val="0"/>
                  <w:marRight w:val="0"/>
                  <w:marTop w:val="0"/>
                  <w:marBottom w:val="0"/>
                  <w:divBdr>
                    <w:top w:val="none" w:sz="0" w:space="0" w:color="auto"/>
                    <w:left w:val="none" w:sz="0" w:space="0" w:color="auto"/>
                    <w:bottom w:val="none" w:sz="0" w:space="0" w:color="auto"/>
                    <w:right w:val="none" w:sz="0" w:space="0" w:color="auto"/>
                  </w:divBdr>
                </w:div>
                <w:div w:id="1363285258">
                  <w:marLeft w:val="0"/>
                  <w:marRight w:val="0"/>
                  <w:marTop w:val="0"/>
                  <w:marBottom w:val="0"/>
                  <w:divBdr>
                    <w:top w:val="none" w:sz="0" w:space="0" w:color="auto"/>
                    <w:left w:val="none" w:sz="0" w:space="0" w:color="auto"/>
                    <w:bottom w:val="none" w:sz="0" w:space="0" w:color="auto"/>
                    <w:right w:val="none" w:sz="0" w:space="0" w:color="auto"/>
                  </w:divBdr>
                </w:div>
                <w:div w:id="1408310061">
                  <w:marLeft w:val="0"/>
                  <w:marRight w:val="0"/>
                  <w:marTop w:val="0"/>
                  <w:marBottom w:val="0"/>
                  <w:divBdr>
                    <w:top w:val="none" w:sz="0" w:space="0" w:color="auto"/>
                    <w:left w:val="none" w:sz="0" w:space="0" w:color="auto"/>
                    <w:bottom w:val="none" w:sz="0" w:space="0" w:color="auto"/>
                    <w:right w:val="none" w:sz="0" w:space="0" w:color="auto"/>
                  </w:divBdr>
                </w:div>
                <w:div w:id="1409302576">
                  <w:marLeft w:val="0"/>
                  <w:marRight w:val="0"/>
                  <w:marTop w:val="0"/>
                  <w:marBottom w:val="0"/>
                  <w:divBdr>
                    <w:top w:val="none" w:sz="0" w:space="0" w:color="auto"/>
                    <w:left w:val="none" w:sz="0" w:space="0" w:color="auto"/>
                    <w:bottom w:val="none" w:sz="0" w:space="0" w:color="auto"/>
                    <w:right w:val="none" w:sz="0" w:space="0" w:color="auto"/>
                  </w:divBdr>
                </w:div>
                <w:div w:id="1409502539">
                  <w:marLeft w:val="0"/>
                  <w:marRight w:val="0"/>
                  <w:marTop w:val="0"/>
                  <w:marBottom w:val="0"/>
                  <w:divBdr>
                    <w:top w:val="none" w:sz="0" w:space="0" w:color="auto"/>
                    <w:left w:val="none" w:sz="0" w:space="0" w:color="auto"/>
                    <w:bottom w:val="none" w:sz="0" w:space="0" w:color="auto"/>
                    <w:right w:val="none" w:sz="0" w:space="0" w:color="auto"/>
                  </w:divBdr>
                </w:div>
                <w:div w:id="1445731591">
                  <w:marLeft w:val="0"/>
                  <w:marRight w:val="0"/>
                  <w:marTop w:val="0"/>
                  <w:marBottom w:val="0"/>
                  <w:divBdr>
                    <w:top w:val="none" w:sz="0" w:space="0" w:color="auto"/>
                    <w:left w:val="none" w:sz="0" w:space="0" w:color="auto"/>
                    <w:bottom w:val="none" w:sz="0" w:space="0" w:color="auto"/>
                    <w:right w:val="none" w:sz="0" w:space="0" w:color="auto"/>
                  </w:divBdr>
                </w:div>
                <w:div w:id="1452936714">
                  <w:marLeft w:val="0"/>
                  <w:marRight w:val="0"/>
                  <w:marTop w:val="0"/>
                  <w:marBottom w:val="0"/>
                  <w:divBdr>
                    <w:top w:val="none" w:sz="0" w:space="0" w:color="auto"/>
                    <w:left w:val="none" w:sz="0" w:space="0" w:color="auto"/>
                    <w:bottom w:val="none" w:sz="0" w:space="0" w:color="auto"/>
                    <w:right w:val="none" w:sz="0" w:space="0" w:color="auto"/>
                  </w:divBdr>
                </w:div>
                <w:div w:id="1479374967">
                  <w:marLeft w:val="0"/>
                  <w:marRight w:val="0"/>
                  <w:marTop w:val="0"/>
                  <w:marBottom w:val="0"/>
                  <w:divBdr>
                    <w:top w:val="none" w:sz="0" w:space="0" w:color="auto"/>
                    <w:left w:val="none" w:sz="0" w:space="0" w:color="auto"/>
                    <w:bottom w:val="none" w:sz="0" w:space="0" w:color="auto"/>
                    <w:right w:val="none" w:sz="0" w:space="0" w:color="auto"/>
                  </w:divBdr>
                </w:div>
                <w:div w:id="1479805614">
                  <w:marLeft w:val="0"/>
                  <w:marRight w:val="0"/>
                  <w:marTop w:val="0"/>
                  <w:marBottom w:val="0"/>
                  <w:divBdr>
                    <w:top w:val="none" w:sz="0" w:space="0" w:color="auto"/>
                    <w:left w:val="none" w:sz="0" w:space="0" w:color="auto"/>
                    <w:bottom w:val="none" w:sz="0" w:space="0" w:color="auto"/>
                    <w:right w:val="none" w:sz="0" w:space="0" w:color="auto"/>
                  </w:divBdr>
                </w:div>
                <w:div w:id="1485731720">
                  <w:marLeft w:val="0"/>
                  <w:marRight w:val="0"/>
                  <w:marTop w:val="0"/>
                  <w:marBottom w:val="0"/>
                  <w:divBdr>
                    <w:top w:val="none" w:sz="0" w:space="0" w:color="auto"/>
                    <w:left w:val="none" w:sz="0" w:space="0" w:color="auto"/>
                    <w:bottom w:val="none" w:sz="0" w:space="0" w:color="auto"/>
                    <w:right w:val="none" w:sz="0" w:space="0" w:color="auto"/>
                  </w:divBdr>
                </w:div>
                <w:div w:id="1495991289">
                  <w:marLeft w:val="0"/>
                  <w:marRight w:val="0"/>
                  <w:marTop w:val="0"/>
                  <w:marBottom w:val="0"/>
                  <w:divBdr>
                    <w:top w:val="none" w:sz="0" w:space="0" w:color="auto"/>
                    <w:left w:val="none" w:sz="0" w:space="0" w:color="auto"/>
                    <w:bottom w:val="none" w:sz="0" w:space="0" w:color="auto"/>
                    <w:right w:val="none" w:sz="0" w:space="0" w:color="auto"/>
                  </w:divBdr>
                </w:div>
                <w:div w:id="1496609850">
                  <w:marLeft w:val="0"/>
                  <w:marRight w:val="0"/>
                  <w:marTop w:val="0"/>
                  <w:marBottom w:val="0"/>
                  <w:divBdr>
                    <w:top w:val="none" w:sz="0" w:space="0" w:color="auto"/>
                    <w:left w:val="none" w:sz="0" w:space="0" w:color="auto"/>
                    <w:bottom w:val="none" w:sz="0" w:space="0" w:color="auto"/>
                    <w:right w:val="none" w:sz="0" w:space="0" w:color="auto"/>
                  </w:divBdr>
                </w:div>
                <w:div w:id="1517886759">
                  <w:marLeft w:val="0"/>
                  <w:marRight w:val="0"/>
                  <w:marTop w:val="0"/>
                  <w:marBottom w:val="0"/>
                  <w:divBdr>
                    <w:top w:val="none" w:sz="0" w:space="0" w:color="auto"/>
                    <w:left w:val="none" w:sz="0" w:space="0" w:color="auto"/>
                    <w:bottom w:val="none" w:sz="0" w:space="0" w:color="auto"/>
                    <w:right w:val="none" w:sz="0" w:space="0" w:color="auto"/>
                  </w:divBdr>
                </w:div>
                <w:div w:id="1525054812">
                  <w:marLeft w:val="0"/>
                  <w:marRight w:val="0"/>
                  <w:marTop w:val="0"/>
                  <w:marBottom w:val="0"/>
                  <w:divBdr>
                    <w:top w:val="none" w:sz="0" w:space="0" w:color="auto"/>
                    <w:left w:val="none" w:sz="0" w:space="0" w:color="auto"/>
                    <w:bottom w:val="none" w:sz="0" w:space="0" w:color="auto"/>
                    <w:right w:val="none" w:sz="0" w:space="0" w:color="auto"/>
                  </w:divBdr>
                </w:div>
                <w:div w:id="1589119826">
                  <w:marLeft w:val="0"/>
                  <w:marRight w:val="0"/>
                  <w:marTop w:val="0"/>
                  <w:marBottom w:val="0"/>
                  <w:divBdr>
                    <w:top w:val="none" w:sz="0" w:space="0" w:color="auto"/>
                    <w:left w:val="none" w:sz="0" w:space="0" w:color="auto"/>
                    <w:bottom w:val="none" w:sz="0" w:space="0" w:color="auto"/>
                    <w:right w:val="none" w:sz="0" w:space="0" w:color="auto"/>
                  </w:divBdr>
                </w:div>
                <w:div w:id="1653560354">
                  <w:marLeft w:val="0"/>
                  <w:marRight w:val="0"/>
                  <w:marTop w:val="0"/>
                  <w:marBottom w:val="0"/>
                  <w:divBdr>
                    <w:top w:val="none" w:sz="0" w:space="0" w:color="auto"/>
                    <w:left w:val="none" w:sz="0" w:space="0" w:color="auto"/>
                    <w:bottom w:val="none" w:sz="0" w:space="0" w:color="auto"/>
                    <w:right w:val="none" w:sz="0" w:space="0" w:color="auto"/>
                  </w:divBdr>
                </w:div>
                <w:div w:id="1653634501">
                  <w:marLeft w:val="0"/>
                  <w:marRight w:val="0"/>
                  <w:marTop w:val="0"/>
                  <w:marBottom w:val="0"/>
                  <w:divBdr>
                    <w:top w:val="none" w:sz="0" w:space="0" w:color="auto"/>
                    <w:left w:val="none" w:sz="0" w:space="0" w:color="auto"/>
                    <w:bottom w:val="none" w:sz="0" w:space="0" w:color="auto"/>
                    <w:right w:val="none" w:sz="0" w:space="0" w:color="auto"/>
                  </w:divBdr>
                </w:div>
                <w:div w:id="1665235851">
                  <w:marLeft w:val="0"/>
                  <w:marRight w:val="0"/>
                  <w:marTop w:val="0"/>
                  <w:marBottom w:val="0"/>
                  <w:divBdr>
                    <w:top w:val="none" w:sz="0" w:space="0" w:color="auto"/>
                    <w:left w:val="none" w:sz="0" w:space="0" w:color="auto"/>
                    <w:bottom w:val="none" w:sz="0" w:space="0" w:color="auto"/>
                    <w:right w:val="none" w:sz="0" w:space="0" w:color="auto"/>
                  </w:divBdr>
                </w:div>
                <w:div w:id="1676885484">
                  <w:marLeft w:val="0"/>
                  <w:marRight w:val="0"/>
                  <w:marTop w:val="0"/>
                  <w:marBottom w:val="0"/>
                  <w:divBdr>
                    <w:top w:val="none" w:sz="0" w:space="0" w:color="auto"/>
                    <w:left w:val="none" w:sz="0" w:space="0" w:color="auto"/>
                    <w:bottom w:val="none" w:sz="0" w:space="0" w:color="auto"/>
                    <w:right w:val="none" w:sz="0" w:space="0" w:color="auto"/>
                  </w:divBdr>
                </w:div>
                <w:div w:id="1679310564">
                  <w:marLeft w:val="0"/>
                  <w:marRight w:val="0"/>
                  <w:marTop w:val="0"/>
                  <w:marBottom w:val="0"/>
                  <w:divBdr>
                    <w:top w:val="none" w:sz="0" w:space="0" w:color="auto"/>
                    <w:left w:val="none" w:sz="0" w:space="0" w:color="auto"/>
                    <w:bottom w:val="none" w:sz="0" w:space="0" w:color="auto"/>
                    <w:right w:val="none" w:sz="0" w:space="0" w:color="auto"/>
                  </w:divBdr>
                </w:div>
                <w:div w:id="1708528883">
                  <w:marLeft w:val="0"/>
                  <w:marRight w:val="0"/>
                  <w:marTop w:val="0"/>
                  <w:marBottom w:val="0"/>
                  <w:divBdr>
                    <w:top w:val="none" w:sz="0" w:space="0" w:color="auto"/>
                    <w:left w:val="none" w:sz="0" w:space="0" w:color="auto"/>
                    <w:bottom w:val="none" w:sz="0" w:space="0" w:color="auto"/>
                    <w:right w:val="none" w:sz="0" w:space="0" w:color="auto"/>
                  </w:divBdr>
                </w:div>
                <w:div w:id="1753576356">
                  <w:marLeft w:val="0"/>
                  <w:marRight w:val="0"/>
                  <w:marTop w:val="0"/>
                  <w:marBottom w:val="0"/>
                  <w:divBdr>
                    <w:top w:val="none" w:sz="0" w:space="0" w:color="auto"/>
                    <w:left w:val="none" w:sz="0" w:space="0" w:color="auto"/>
                    <w:bottom w:val="none" w:sz="0" w:space="0" w:color="auto"/>
                    <w:right w:val="none" w:sz="0" w:space="0" w:color="auto"/>
                  </w:divBdr>
                </w:div>
                <w:div w:id="1781879752">
                  <w:marLeft w:val="0"/>
                  <w:marRight w:val="0"/>
                  <w:marTop w:val="0"/>
                  <w:marBottom w:val="0"/>
                  <w:divBdr>
                    <w:top w:val="none" w:sz="0" w:space="0" w:color="auto"/>
                    <w:left w:val="none" w:sz="0" w:space="0" w:color="auto"/>
                    <w:bottom w:val="none" w:sz="0" w:space="0" w:color="auto"/>
                    <w:right w:val="none" w:sz="0" w:space="0" w:color="auto"/>
                  </w:divBdr>
                </w:div>
                <w:div w:id="1793598180">
                  <w:marLeft w:val="0"/>
                  <w:marRight w:val="0"/>
                  <w:marTop w:val="0"/>
                  <w:marBottom w:val="0"/>
                  <w:divBdr>
                    <w:top w:val="none" w:sz="0" w:space="0" w:color="auto"/>
                    <w:left w:val="none" w:sz="0" w:space="0" w:color="auto"/>
                    <w:bottom w:val="none" w:sz="0" w:space="0" w:color="auto"/>
                    <w:right w:val="none" w:sz="0" w:space="0" w:color="auto"/>
                  </w:divBdr>
                </w:div>
                <w:div w:id="1806970475">
                  <w:marLeft w:val="0"/>
                  <w:marRight w:val="0"/>
                  <w:marTop w:val="0"/>
                  <w:marBottom w:val="0"/>
                  <w:divBdr>
                    <w:top w:val="none" w:sz="0" w:space="0" w:color="auto"/>
                    <w:left w:val="none" w:sz="0" w:space="0" w:color="auto"/>
                    <w:bottom w:val="none" w:sz="0" w:space="0" w:color="auto"/>
                    <w:right w:val="none" w:sz="0" w:space="0" w:color="auto"/>
                  </w:divBdr>
                </w:div>
                <w:div w:id="1810976423">
                  <w:marLeft w:val="0"/>
                  <w:marRight w:val="0"/>
                  <w:marTop w:val="0"/>
                  <w:marBottom w:val="0"/>
                  <w:divBdr>
                    <w:top w:val="none" w:sz="0" w:space="0" w:color="auto"/>
                    <w:left w:val="none" w:sz="0" w:space="0" w:color="auto"/>
                    <w:bottom w:val="none" w:sz="0" w:space="0" w:color="auto"/>
                    <w:right w:val="none" w:sz="0" w:space="0" w:color="auto"/>
                  </w:divBdr>
                </w:div>
                <w:div w:id="1816221316">
                  <w:marLeft w:val="0"/>
                  <w:marRight w:val="0"/>
                  <w:marTop w:val="0"/>
                  <w:marBottom w:val="0"/>
                  <w:divBdr>
                    <w:top w:val="none" w:sz="0" w:space="0" w:color="auto"/>
                    <w:left w:val="none" w:sz="0" w:space="0" w:color="auto"/>
                    <w:bottom w:val="none" w:sz="0" w:space="0" w:color="auto"/>
                    <w:right w:val="none" w:sz="0" w:space="0" w:color="auto"/>
                  </w:divBdr>
                </w:div>
                <w:div w:id="1817337613">
                  <w:marLeft w:val="0"/>
                  <w:marRight w:val="0"/>
                  <w:marTop w:val="0"/>
                  <w:marBottom w:val="0"/>
                  <w:divBdr>
                    <w:top w:val="none" w:sz="0" w:space="0" w:color="auto"/>
                    <w:left w:val="none" w:sz="0" w:space="0" w:color="auto"/>
                    <w:bottom w:val="none" w:sz="0" w:space="0" w:color="auto"/>
                    <w:right w:val="none" w:sz="0" w:space="0" w:color="auto"/>
                  </w:divBdr>
                </w:div>
                <w:div w:id="1855679685">
                  <w:marLeft w:val="0"/>
                  <w:marRight w:val="0"/>
                  <w:marTop w:val="0"/>
                  <w:marBottom w:val="0"/>
                  <w:divBdr>
                    <w:top w:val="none" w:sz="0" w:space="0" w:color="auto"/>
                    <w:left w:val="none" w:sz="0" w:space="0" w:color="auto"/>
                    <w:bottom w:val="none" w:sz="0" w:space="0" w:color="auto"/>
                    <w:right w:val="none" w:sz="0" w:space="0" w:color="auto"/>
                  </w:divBdr>
                </w:div>
                <w:div w:id="1861815200">
                  <w:marLeft w:val="0"/>
                  <w:marRight w:val="0"/>
                  <w:marTop w:val="0"/>
                  <w:marBottom w:val="0"/>
                  <w:divBdr>
                    <w:top w:val="none" w:sz="0" w:space="0" w:color="auto"/>
                    <w:left w:val="none" w:sz="0" w:space="0" w:color="auto"/>
                    <w:bottom w:val="none" w:sz="0" w:space="0" w:color="auto"/>
                    <w:right w:val="none" w:sz="0" w:space="0" w:color="auto"/>
                  </w:divBdr>
                </w:div>
                <w:div w:id="1931352956">
                  <w:marLeft w:val="0"/>
                  <w:marRight w:val="0"/>
                  <w:marTop w:val="0"/>
                  <w:marBottom w:val="0"/>
                  <w:divBdr>
                    <w:top w:val="none" w:sz="0" w:space="0" w:color="auto"/>
                    <w:left w:val="none" w:sz="0" w:space="0" w:color="auto"/>
                    <w:bottom w:val="none" w:sz="0" w:space="0" w:color="auto"/>
                    <w:right w:val="none" w:sz="0" w:space="0" w:color="auto"/>
                  </w:divBdr>
                </w:div>
                <w:div w:id="1931499903">
                  <w:marLeft w:val="0"/>
                  <w:marRight w:val="0"/>
                  <w:marTop w:val="0"/>
                  <w:marBottom w:val="0"/>
                  <w:divBdr>
                    <w:top w:val="none" w:sz="0" w:space="0" w:color="auto"/>
                    <w:left w:val="none" w:sz="0" w:space="0" w:color="auto"/>
                    <w:bottom w:val="none" w:sz="0" w:space="0" w:color="auto"/>
                    <w:right w:val="none" w:sz="0" w:space="0" w:color="auto"/>
                  </w:divBdr>
                </w:div>
                <w:div w:id="1955167656">
                  <w:marLeft w:val="0"/>
                  <w:marRight w:val="0"/>
                  <w:marTop w:val="0"/>
                  <w:marBottom w:val="0"/>
                  <w:divBdr>
                    <w:top w:val="none" w:sz="0" w:space="0" w:color="auto"/>
                    <w:left w:val="none" w:sz="0" w:space="0" w:color="auto"/>
                    <w:bottom w:val="none" w:sz="0" w:space="0" w:color="auto"/>
                    <w:right w:val="none" w:sz="0" w:space="0" w:color="auto"/>
                  </w:divBdr>
                </w:div>
                <w:div w:id="1966503940">
                  <w:marLeft w:val="0"/>
                  <w:marRight w:val="0"/>
                  <w:marTop w:val="0"/>
                  <w:marBottom w:val="0"/>
                  <w:divBdr>
                    <w:top w:val="none" w:sz="0" w:space="0" w:color="auto"/>
                    <w:left w:val="none" w:sz="0" w:space="0" w:color="auto"/>
                    <w:bottom w:val="none" w:sz="0" w:space="0" w:color="auto"/>
                    <w:right w:val="none" w:sz="0" w:space="0" w:color="auto"/>
                  </w:divBdr>
                </w:div>
                <w:div w:id="1968386601">
                  <w:marLeft w:val="0"/>
                  <w:marRight w:val="0"/>
                  <w:marTop w:val="0"/>
                  <w:marBottom w:val="0"/>
                  <w:divBdr>
                    <w:top w:val="none" w:sz="0" w:space="0" w:color="auto"/>
                    <w:left w:val="none" w:sz="0" w:space="0" w:color="auto"/>
                    <w:bottom w:val="none" w:sz="0" w:space="0" w:color="auto"/>
                    <w:right w:val="none" w:sz="0" w:space="0" w:color="auto"/>
                  </w:divBdr>
                </w:div>
                <w:div w:id="1982616597">
                  <w:marLeft w:val="0"/>
                  <w:marRight w:val="0"/>
                  <w:marTop w:val="0"/>
                  <w:marBottom w:val="0"/>
                  <w:divBdr>
                    <w:top w:val="none" w:sz="0" w:space="0" w:color="auto"/>
                    <w:left w:val="none" w:sz="0" w:space="0" w:color="auto"/>
                    <w:bottom w:val="none" w:sz="0" w:space="0" w:color="auto"/>
                    <w:right w:val="none" w:sz="0" w:space="0" w:color="auto"/>
                  </w:divBdr>
                </w:div>
                <w:div w:id="1994675144">
                  <w:marLeft w:val="0"/>
                  <w:marRight w:val="0"/>
                  <w:marTop w:val="0"/>
                  <w:marBottom w:val="0"/>
                  <w:divBdr>
                    <w:top w:val="none" w:sz="0" w:space="0" w:color="auto"/>
                    <w:left w:val="none" w:sz="0" w:space="0" w:color="auto"/>
                    <w:bottom w:val="none" w:sz="0" w:space="0" w:color="auto"/>
                    <w:right w:val="none" w:sz="0" w:space="0" w:color="auto"/>
                  </w:divBdr>
                </w:div>
                <w:div w:id="2067988514">
                  <w:marLeft w:val="0"/>
                  <w:marRight w:val="0"/>
                  <w:marTop w:val="0"/>
                  <w:marBottom w:val="0"/>
                  <w:divBdr>
                    <w:top w:val="none" w:sz="0" w:space="0" w:color="auto"/>
                    <w:left w:val="none" w:sz="0" w:space="0" w:color="auto"/>
                    <w:bottom w:val="none" w:sz="0" w:space="0" w:color="auto"/>
                    <w:right w:val="none" w:sz="0" w:space="0" w:color="auto"/>
                  </w:divBdr>
                </w:div>
                <w:div w:id="2072001214">
                  <w:marLeft w:val="0"/>
                  <w:marRight w:val="0"/>
                  <w:marTop w:val="0"/>
                  <w:marBottom w:val="0"/>
                  <w:divBdr>
                    <w:top w:val="none" w:sz="0" w:space="0" w:color="auto"/>
                    <w:left w:val="none" w:sz="0" w:space="0" w:color="auto"/>
                    <w:bottom w:val="none" w:sz="0" w:space="0" w:color="auto"/>
                    <w:right w:val="none" w:sz="0" w:space="0" w:color="auto"/>
                  </w:divBdr>
                </w:div>
                <w:div w:id="2083477606">
                  <w:marLeft w:val="0"/>
                  <w:marRight w:val="0"/>
                  <w:marTop w:val="0"/>
                  <w:marBottom w:val="0"/>
                  <w:divBdr>
                    <w:top w:val="none" w:sz="0" w:space="0" w:color="auto"/>
                    <w:left w:val="none" w:sz="0" w:space="0" w:color="auto"/>
                    <w:bottom w:val="none" w:sz="0" w:space="0" w:color="auto"/>
                    <w:right w:val="none" w:sz="0" w:space="0" w:color="auto"/>
                  </w:divBdr>
                </w:div>
                <w:div w:id="2085105016">
                  <w:marLeft w:val="0"/>
                  <w:marRight w:val="0"/>
                  <w:marTop w:val="0"/>
                  <w:marBottom w:val="0"/>
                  <w:divBdr>
                    <w:top w:val="none" w:sz="0" w:space="0" w:color="auto"/>
                    <w:left w:val="none" w:sz="0" w:space="0" w:color="auto"/>
                    <w:bottom w:val="none" w:sz="0" w:space="0" w:color="auto"/>
                    <w:right w:val="none" w:sz="0" w:space="0" w:color="auto"/>
                  </w:divBdr>
                </w:div>
                <w:div w:id="2097049569">
                  <w:marLeft w:val="0"/>
                  <w:marRight w:val="0"/>
                  <w:marTop w:val="0"/>
                  <w:marBottom w:val="0"/>
                  <w:divBdr>
                    <w:top w:val="none" w:sz="0" w:space="0" w:color="auto"/>
                    <w:left w:val="none" w:sz="0" w:space="0" w:color="auto"/>
                    <w:bottom w:val="none" w:sz="0" w:space="0" w:color="auto"/>
                    <w:right w:val="none" w:sz="0" w:space="0" w:color="auto"/>
                  </w:divBdr>
                </w:div>
                <w:div w:id="2122675670">
                  <w:marLeft w:val="0"/>
                  <w:marRight w:val="0"/>
                  <w:marTop w:val="0"/>
                  <w:marBottom w:val="0"/>
                  <w:divBdr>
                    <w:top w:val="none" w:sz="0" w:space="0" w:color="auto"/>
                    <w:left w:val="none" w:sz="0" w:space="0" w:color="auto"/>
                    <w:bottom w:val="none" w:sz="0" w:space="0" w:color="auto"/>
                    <w:right w:val="none" w:sz="0" w:space="0" w:color="auto"/>
                  </w:divBdr>
                </w:div>
                <w:div w:id="2129812490">
                  <w:marLeft w:val="0"/>
                  <w:marRight w:val="0"/>
                  <w:marTop w:val="0"/>
                  <w:marBottom w:val="0"/>
                  <w:divBdr>
                    <w:top w:val="none" w:sz="0" w:space="0" w:color="auto"/>
                    <w:left w:val="none" w:sz="0" w:space="0" w:color="auto"/>
                    <w:bottom w:val="none" w:sz="0" w:space="0" w:color="auto"/>
                    <w:right w:val="none" w:sz="0" w:space="0" w:color="auto"/>
                  </w:divBdr>
                </w:div>
                <w:div w:id="2131239727">
                  <w:marLeft w:val="0"/>
                  <w:marRight w:val="0"/>
                  <w:marTop w:val="0"/>
                  <w:marBottom w:val="0"/>
                  <w:divBdr>
                    <w:top w:val="none" w:sz="0" w:space="0" w:color="auto"/>
                    <w:left w:val="none" w:sz="0" w:space="0" w:color="auto"/>
                    <w:bottom w:val="none" w:sz="0" w:space="0" w:color="auto"/>
                    <w:right w:val="none" w:sz="0" w:space="0" w:color="auto"/>
                  </w:divBdr>
                </w:div>
                <w:div w:id="2137329827">
                  <w:marLeft w:val="0"/>
                  <w:marRight w:val="0"/>
                  <w:marTop w:val="0"/>
                  <w:marBottom w:val="0"/>
                  <w:divBdr>
                    <w:top w:val="none" w:sz="0" w:space="0" w:color="auto"/>
                    <w:left w:val="none" w:sz="0" w:space="0" w:color="auto"/>
                    <w:bottom w:val="none" w:sz="0" w:space="0" w:color="auto"/>
                    <w:right w:val="none" w:sz="0" w:space="0" w:color="auto"/>
                  </w:divBdr>
                </w:div>
                <w:div w:id="2138643181">
                  <w:marLeft w:val="0"/>
                  <w:marRight w:val="0"/>
                  <w:marTop w:val="0"/>
                  <w:marBottom w:val="0"/>
                  <w:divBdr>
                    <w:top w:val="none" w:sz="0" w:space="0" w:color="auto"/>
                    <w:left w:val="none" w:sz="0" w:space="0" w:color="auto"/>
                    <w:bottom w:val="none" w:sz="0" w:space="0" w:color="auto"/>
                    <w:right w:val="none" w:sz="0" w:space="0" w:color="auto"/>
                  </w:divBdr>
                </w:div>
                <w:div w:id="2141800398">
                  <w:marLeft w:val="0"/>
                  <w:marRight w:val="0"/>
                  <w:marTop w:val="0"/>
                  <w:marBottom w:val="0"/>
                  <w:divBdr>
                    <w:top w:val="none" w:sz="0" w:space="0" w:color="auto"/>
                    <w:left w:val="none" w:sz="0" w:space="0" w:color="auto"/>
                    <w:bottom w:val="none" w:sz="0" w:space="0" w:color="auto"/>
                    <w:right w:val="none" w:sz="0" w:space="0" w:color="auto"/>
                  </w:divBdr>
                </w:div>
                <w:div w:id="21449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6168">
      <w:bodyDiv w:val="1"/>
      <w:marLeft w:val="0"/>
      <w:marRight w:val="0"/>
      <w:marTop w:val="0"/>
      <w:marBottom w:val="0"/>
      <w:divBdr>
        <w:top w:val="none" w:sz="0" w:space="0" w:color="auto"/>
        <w:left w:val="none" w:sz="0" w:space="0" w:color="auto"/>
        <w:bottom w:val="none" w:sz="0" w:space="0" w:color="auto"/>
        <w:right w:val="none" w:sz="0" w:space="0" w:color="auto"/>
      </w:divBdr>
    </w:div>
    <w:div w:id="135729962">
      <w:bodyDiv w:val="1"/>
      <w:marLeft w:val="0"/>
      <w:marRight w:val="0"/>
      <w:marTop w:val="0"/>
      <w:marBottom w:val="0"/>
      <w:divBdr>
        <w:top w:val="none" w:sz="0" w:space="0" w:color="auto"/>
        <w:left w:val="none" w:sz="0" w:space="0" w:color="auto"/>
        <w:bottom w:val="none" w:sz="0" w:space="0" w:color="auto"/>
        <w:right w:val="none" w:sz="0" w:space="0" w:color="auto"/>
      </w:divBdr>
    </w:div>
    <w:div w:id="171186785">
      <w:bodyDiv w:val="1"/>
      <w:marLeft w:val="0"/>
      <w:marRight w:val="0"/>
      <w:marTop w:val="0"/>
      <w:marBottom w:val="0"/>
      <w:divBdr>
        <w:top w:val="none" w:sz="0" w:space="0" w:color="auto"/>
        <w:left w:val="none" w:sz="0" w:space="0" w:color="auto"/>
        <w:bottom w:val="none" w:sz="0" w:space="0" w:color="auto"/>
        <w:right w:val="none" w:sz="0" w:space="0" w:color="auto"/>
      </w:divBdr>
    </w:div>
    <w:div w:id="270943458">
      <w:bodyDiv w:val="1"/>
      <w:marLeft w:val="0"/>
      <w:marRight w:val="0"/>
      <w:marTop w:val="0"/>
      <w:marBottom w:val="0"/>
      <w:divBdr>
        <w:top w:val="none" w:sz="0" w:space="0" w:color="auto"/>
        <w:left w:val="none" w:sz="0" w:space="0" w:color="auto"/>
        <w:bottom w:val="none" w:sz="0" w:space="0" w:color="auto"/>
        <w:right w:val="none" w:sz="0" w:space="0" w:color="auto"/>
      </w:divBdr>
    </w:div>
    <w:div w:id="376274434">
      <w:bodyDiv w:val="1"/>
      <w:marLeft w:val="0"/>
      <w:marRight w:val="0"/>
      <w:marTop w:val="0"/>
      <w:marBottom w:val="0"/>
      <w:divBdr>
        <w:top w:val="none" w:sz="0" w:space="0" w:color="auto"/>
        <w:left w:val="none" w:sz="0" w:space="0" w:color="auto"/>
        <w:bottom w:val="none" w:sz="0" w:space="0" w:color="auto"/>
        <w:right w:val="none" w:sz="0" w:space="0" w:color="auto"/>
      </w:divBdr>
    </w:div>
    <w:div w:id="421679325">
      <w:bodyDiv w:val="1"/>
      <w:marLeft w:val="0"/>
      <w:marRight w:val="0"/>
      <w:marTop w:val="0"/>
      <w:marBottom w:val="0"/>
      <w:divBdr>
        <w:top w:val="none" w:sz="0" w:space="0" w:color="auto"/>
        <w:left w:val="none" w:sz="0" w:space="0" w:color="auto"/>
        <w:bottom w:val="none" w:sz="0" w:space="0" w:color="auto"/>
        <w:right w:val="none" w:sz="0" w:space="0" w:color="auto"/>
      </w:divBdr>
    </w:div>
    <w:div w:id="555356188">
      <w:bodyDiv w:val="1"/>
      <w:marLeft w:val="0"/>
      <w:marRight w:val="0"/>
      <w:marTop w:val="0"/>
      <w:marBottom w:val="0"/>
      <w:divBdr>
        <w:top w:val="none" w:sz="0" w:space="0" w:color="auto"/>
        <w:left w:val="none" w:sz="0" w:space="0" w:color="auto"/>
        <w:bottom w:val="none" w:sz="0" w:space="0" w:color="auto"/>
        <w:right w:val="none" w:sz="0" w:space="0" w:color="auto"/>
      </w:divBdr>
      <w:divsChild>
        <w:div w:id="1486780342">
          <w:marLeft w:val="0"/>
          <w:marRight w:val="0"/>
          <w:marTop w:val="0"/>
          <w:marBottom w:val="0"/>
          <w:divBdr>
            <w:top w:val="none" w:sz="0" w:space="0" w:color="auto"/>
            <w:left w:val="none" w:sz="0" w:space="0" w:color="auto"/>
            <w:bottom w:val="none" w:sz="0" w:space="0" w:color="auto"/>
            <w:right w:val="none" w:sz="0" w:space="0" w:color="auto"/>
          </w:divBdr>
        </w:div>
        <w:div w:id="1500392438">
          <w:marLeft w:val="0"/>
          <w:marRight w:val="0"/>
          <w:marTop w:val="0"/>
          <w:marBottom w:val="0"/>
          <w:divBdr>
            <w:top w:val="none" w:sz="0" w:space="0" w:color="auto"/>
            <w:left w:val="none" w:sz="0" w:space="0" w:color="auto"/>
            <w:bottom w:val="none" w:sz="0" w:space="0" w:color="auto"/>
            <w:right w:val="none" w:sz="0" w:space="0" w:color="auto"/>
          </w:divBdr>
        </w:div>
      </w:divsChild>
    </w:div>
    <w:div w:id="660885303">
      <w:bodyDiv w:val="1"/>
      <w:marLeft w:val="0"/>
      <w:marRight w:val="0"/>
      <w:marTop w:val="0"/>
      <w:marBottom w:val="0"/>
      <w:divBdr>
        <w:top w:val="none" w:sz="0" w:space="0" w:color="auto"/>
        <w:left w:val="none" w:sz="0" w:space="0" w:color="auto"/>
        <w:bottom w:val="none" w:sz="0" w:space="0" w:color="auto"/>
        <w:right w:val="none" w:sz="0" w:space="0" w:color="auto"/>
      </w:divBdr>
    </w:div>
    <w:div w:id="747772050">
      <w:bodyDiv w:val="1"/>
      <w:marLeft w:val="0"/>
      <w:marRight w:val="0"/>
      <w:marTop w:val="0"/>
      <w:marBottom w:val="0"/>
      <w:divBdr>
        <w:top w:val="none" w:sz="0" w:space="0" w:color="auto"/>
        <w:left w:val="none" w:sz="0" w:space="0" w:color="auto"/>
        <w:bottom w:val="none" w:sz="0" w:space="0" w:color="auto"/>
        <w:right w:val="none" w:sz="0" w:space="0" w:color="auto"/>
      </w:divBdr>
    </w:div>
    <w:div w:id="778254332">
      <w:bodyDiv w:val="1"/>
      <w:marLeft w:val="0"/>
      <w:marRight w:val="0"/>
      <w:marTop w:val="0"/>
      <w:marBottom w:val="0"/>
      <w:divBdr>
        <w:top w:val="none" w:sz="0" w:space="0" w:color="auto"/>
        <w:left w:val="none" w:sz="0" w:space="0" w:color="auto"/>
        <w:bottom w:val="none" w:sz="0" w:space="0" w:color="auto"/>
        <w:right w:val="none" w:sz="0" w:space="0" w:color="auto"/>
      </w:divBdr>
    </w:div>
    <w:div w:id="779030589">
      <w:bodyDiv w:val="1"/>
      <w:marLeft w:val="0"/>
      <w:marRight w:val="0"/>
      <w:marTop w:val="0"/>
      <w:marBottom w:val="0"/>
      <w:divBdr>
        <w:top w:val="none" w:sz="0" w:space="0" w:color="auto"/>
        <w:left w:val="none" w:sz="0" w:space="0" w:color="auto"/>
        <w:bottom w:val="none" w:sz="0" w:space="0" w:color="auto"/>
        <w:right w:val="none" w:sz="0" w:space="0" w:color="auto"/>
      </w:divBdr>
    </w:div>
    <w:div w:id="824858303">
      <w:bodyDiv w:val="1"/>
      <w:marLeft w:val="0"/>
      <w:marRight w:val="0"/>
      <w:marTop w:val="0"/>
      <w:marBottom w:val="0"/>
      <w:divBdr>
        <w:top w:val="none" w:sz="0" w:space="0" w:color="auto"/>
        <w:left w:val="none" w:sz="0" w:space="0" w:color="auto"/>
        <w:bottom w:val="none" w:sz="0" w:space="0" w:color="auto"/>
        <w:right w:val="none" w:sz="0" w:space="0" w:color="auto"/>
      </w:divBdr>
    </w:div>
    <w:div w:id="858465284">
      <w:bodyDiv w:val="1"/>
      <w:marLeft w:val="0"/>
      <w:marRight w:val="0"/>
      <w:marTop w:val="0"/>
      <w:marBottom w:val="0"/>
      <w:divBdr>
        <w:top w:val="none" w:sz="0" w:space="0" w:color="auto"/>
        <w:left w:val="none" w:sz="0" w:space="0" w:color="auto"/>
        <w:bottom w:val="none" w:sz="0" w:space="0" w:color="auto"/>
        <w:right w:val="none" w:sz="0" w:space="0" w:color="auto"/>
      </w:divBdr>
    </w:div>
    <w:div w:id="976573035">
      <w:bodyDiv w:val="1"/>
      <w:marLeft w:val="0"/>
      <w:marRight w:val="0"/>
      <w:marTop w:val="0"/>
      <w:marBottom w:val="0"/>
      <w:divBdr>
        <w:top w:val="none" w:sz="0" w:space="0" w:color="auto"/>
        <w:left w:val="none" w:sz="0" w:space="0" w:color="auto"/>
        <w:bottom w:val="none" w:sz="0" w:space="0" w:color="auto"/>
        <w:right w:val="none" w:sz="0" w:space="0" w:color="auto"/>
      </w:divBdr>
    </w:div>
    <w:div w:id="1015376543">
      <w:bodyDiv w:val="1"/>
      <w:marLeft w:val="0"/>
      <w:marRight w:val="0"/>
      <w:marTop w:val="0"/>
      <w:marBottom w:val="0"/>
      <w:divBdr>
        <w:top w:val="none" w:sz="0" w:space="0" w:color="auto"/>
        <w:left w:val="none" w:sz="0" w:space="0" w:color="auto"/>
        <w:bottom w:val="none" w:sz="0" w:space="0" w:color="auto"/>
        <w:right w:val="none" w:sz="0" w:space="0" w:color="auto"/>
      </w:divBdr>
    </w:div>
    <w:div w:id="1057893168">
      <w:bodyDiv w:val="1"/>
      <w:marLeft w:val="0"/>
      <w:marRight w:val="0"/>
      <w:marTop w:val="0"/>
      <w:marBottom w:val="0"/>
      <w:divBdr>
        <w:top w:val="none" w:sz="0" w:space="0" w:color="auto"/>
        <w:left w:val="none" w:sz="0" w:space="0" w:color="auto"/>
        <w:bottom w:val="none" w:sz="0" w:space="0" w:color="auto"/>
        <w:right w:val="none" w:sz="0" w:space="0" w:color="auto"/>
      </w:divBdr>
    </w:div>
    <w:div w:id="1071007762">
      <w:bodyDiv w:val="1"/>
      <w:marLeft w:val="0"/>
      <w:marRight w:val="0"/>
      <w:marTop w:val="0"/>
      <w:marBottom w:val="0"/>
      <w:divBdr>
        <w:top w:val="none" w:sz="0" w:space="0" w:color="auto"/>
        <w:left w:val="none" w:sz="0" w:space="0" w:color="auto"/>
        <w:bottom w:val="none" w:sz="0" w:space="0" w:color="auto"/>
        <w:right w:val="none" w:sz="0" w:space="0" w:color="auto"/>
      </w:divBdr>
    </w:div>
    <w:div w:id="1150751285">
      <w:bodyDiv w:val="1"/>
      <w:marLeft w:val="0"/>
      <w:marRight w:val="0"/>
      <w:marTop w:val="0"/>
      <w:marBottom w:val="0"/>
      <w:divBdr>
        <w:top w:val="none" w:sz="0" w:space="0" w:color="auto"/>
        <w:left w:val="none" w:sz="0" w:space="0" w:color="auto"/>
        <w:bottom w:val="none" w:sz="0" w:space="0" w:color="auto"/>
        <w:right w:val="none" w:sz="0" w:space="0" w:color="auto"/>
      </w:divBdr>
    </w:div>
    <w:div w:id="1224022081">
      <w:bodyDiv w:val="1"/>
      <w:marLeft w:val="0"/>
      <w:marRight w:val="0"/>
      <w:marTop w:val="0"/>
      <w:marBottom w:val="0"/>
      <w:divBdr>
        <w:top w:val="none" w:sz="0" w:space="0" w:color="auto"/>
        <w:left w:val="none" w:sz="0" w:space="0" w:color="auto"/>
        <w:bottom w:val="none" w:sz="0" w:space="0" w:color="auto"/>
        <w:right w:val="none" w:sz="0" w:space="0" w:color="auto"/>
      </w:divBdr>
    </w:div>
    <w:div w:id="1252425147">
      <w:bodyDiv w:val="1"/>
      <w:marLeft w:val="0"/>
      <w:marRight w:val="0"/>
      <w:marTop w:val="0"/>
      <w:marBottom w:val="0"/>
      <w:divBdr>
        <w:top w:val="none" w:sz="0" w:space="0" w:color="auto"/>
        <w:left w:val="none" w:sz="0" w:space="0" w:color="auto"/>
        <w:bottom w:val="none" w:sz="0" w:space="0" w:color="auto"/>
        <w:right w:val="none" w:sz="0" w:space="0" w:color="auto"/>
      </w:divBdr>
    </w:div>
    <w:div w:id="1263999180">
      <w:bodyDiv w:val="1"/>
      <w:marLeft w:val="0"/>
      <w:marRight w:val="0"/>
      <w:marTop w:val="0"/>
      <w:marBottom w:val="0"/>
      <w:divBdr>
        <w:top w:val="none" w:sz="0" w:space="0" w:color="auto"/>
        <w:left w:val="none" w:sz="0" w:space="0" w:color="auto"/>
        <w:bottom w:val="none" w:sz="0" w:space="0" w:color="auto"/>
        <w:right w:val="none" w:sz="0" w:space="0" w:color="auto"/>
      </w:divBdr>
    </w:div>
    <w:div w:id="1337657227">
      <w:bodyDiv w:val="1"/>
      <w:marLeft w:val="0"/>
      <w:marRight w:val="0"/>
      <w:marTop w:val="0"/>
      <w:marBottom w:val="0"/>
      <w:divBdr>
        <w:top w:val="none" w:sz="0" w:space="0" w:color="auto"/>
        <w:left w:val="none" w:sz="0" w:space="0" w:color="auto"/>
        <w:bottom w:val="none" w:sz="0" w:space="0" w:color="auto"/>
        <w:right w:val="none" w:sz="0" w:space="0" w:color="auto"/>
      </w:divBdr>
    </w:div>
    <w:div w:id="1374113417">
      <w:bodyDiv w:val="1"/>
      <w:marLeft w:val="0"/>
      <w:marRight w:val="0"/>
      <w:marTop w:val="0"/>
      <w:marBottom w:val="0"/>
      <w:divBdr>
        <w:top w:val="none" w:sz="0" w:space="0" w:color="auto"/>
        <w:left w:val="none" w:sz="0" w:space="0" w:color="auto"/>
        <w:bottom w:val="none" w:sz="0" w:space="0" w:color="auto"/>
        <w:right w:val="none" w:sz="0" w:space="0" w:color="auto"/>
      </w:divBdr>
    </w:div>
    <w:div w:id="1383871005">
      <w:bodyDiv w:val="1"/>
      <w:marLeft w:val="0"/>
      <w:marRight w:val="0"/>
      <w:marTop w:val="0"/>
      <w:marBottom w:val="0"/>
      <w:divBdr>
        <w:top w:val="none" w:sz="0" w:space="0" w:color="auto"/>
        <w:left w:val="none" w:sz="0" w:space="0" w:color="auto"/>
        <w:bottom w:val="none" w:sz="0" w:space="0" w:color="auto"/>
        <w:right w:val="none" w:sz="0" w:space="0" w:color="auto"/>
      </w:divBdr>
    </w:div>
    <w:div w:id="1484542453">
      <w:bodyDiv w:val="1"/>
      <w:marLeft w:val="0"/>
      <w:marRight w:val="0"/>
      <w:marTop w:val="0"/>
      <w:marBottom w:val="0"/>
      <w:divBdr>
        <w:top w:val="none" w:sz="0" w:space="0" w:color="auto"/>
        <w:left w:val="none" w:sz="0" w:space="0" w:color="auto"/>
        <w:bottom w:val="none" w:sz="0" w:space="0" w:color="auto"/>
        <w:right w:val="none" w:sz="0" w:space="0" w:color="auto"/>
      </w:divBdr>
    </w:div>
    <w:div w:id="1494563947">
      <w:bodyDiv w:val="1"/>
      <w:marLeft w:val="0"/>
      <w:marRight w:val="0"/>
      <w:marTop w:val="0"/>
      <w:marBottom w:val="0"/>
      <w:divBdr>
        <w:top w:val="none" w:sz="0" w:space="0" w:color="auto"/>
        <w:left w:val="none" w:sz="0" w:space="0" w:color="auto"/>
        <w:bottom w:val="none" w:sz="0" w:space="0" w:color="auto"/>
        <w:right w:val="none" w:sz="0" w:space="0" w:color="auto"/>
      </w:divBdr>
      <w:divsChild>
        <w:div w:id="7685127">
          <w:marLeft w:val="0"/>
          <w:marRight w:val="0"/>
          <w:marTop w:val="0"/>
          <w:marBottom w:val="0"/>
          <w:divBdr>
            <w:top w:val="none" w:sz="0" w:space="0" w:color="auto"/>
            <w:left w:val="none" w:sz="0" w:space="0" w:color="auto"/>
            <w:bottom w:val="none" w:sz="0" w:space="0" w:color="auto"/>
            <w:right w:val="none" w:sz="0" w:space="0" w:color="auto"/>
          </w:divBdr>
        </w:div>
        <w:div w:id="160394990">
          <w:marLeft w:val="0"/>
          <w:marRight w:val="0"/>
          <w:marTop w:val="0"/>
          <w:marBottom w:val="0"/>
          <w:divBdr>
            <w:top w:val="none" w:sz="0" w:space="0" w:color="auto"/>
            <w:left w:val="none" w:sz="0" w:space="0" w:color="auto"/>
            <w:bottom w:val="none" w:sz="0" w:space="0" w:color="auto"/>
            <w:right w:val="none" w:sz="0" w:space="0" w:color="auto"/>
          </w:divBdr>
        </w:div>
        <w:div w:id="188955564">
          <w:marLeft w:val="0"/>
          <w:marRight w:val="0"/>
          <w:marTop w:val="0"/>
          <w:marBottom w:val="0"/>
          <w:divBdr>
            <w:top w:val="none" w:sz="0" w:space="0" w:color="auto"/>
            <w:left w:val="none" w:sz="0" w:space="0" w:color="auto"/>
            <w:bottom w:val="none" w:sz="0" w:space="0" w:color="auto"/>
            <w:right w:val="none" w:sz="0" w:space="0" w:color="auto"/>
          </w:divBdr>
          <w:divsChild>
            <w:div w:id="408701210">
              <w:marLeft w:val="0"/>
              <w:marRight w:val="0"/>
              <w:marTop w:val="0"/>
              <w:marBottom w:val="0"/>
              <w:divBdr>
                <w:top w:val="none" w:sz="0" w:space="0" w:color="auto"/>
                <w:left w:val="none" w:sz="0" w:space="0" w:color="auto"/>
                <w:bottom w:val="none" w:sz="0" w:space="0" w:color="auto"/>
                <w:right w:val="none" w:sz="0" w:space="0" w:color="auto"/>
              </w:divBdr>
              <w:divsChild>
                <w:div w:id="64845521">
                  <w:marLeft w:val="0"/>
                  <w:marRight w:val="0"/>
                  <w:marTop w:val="0"/>
                  <w:marBottom w:val="0"/>
                  <w:divBdr>
                    <w:top w:val="none" w:sz="0" w:space="0" w:color="auto"/>
                    <w:left w:val="none" w:sz="0" w:space="0" w:color="auto"/>
                    <w:bottom w:val="none" w:sz="0" w:space="0" w:color="auto"/>
                    <w:right w:val="none" w:sz="0" w:space="0" w:color="auto"/>
                  </w:divBdr>
                </w:div>
                <w:div w:id="121388454">
                  <w:marLeft w:val="0"/>
                  <w:marRight w:val="0"/>
                  <w:marTop w:val="0"/>
                  <w:marBottom w:val="0"/>
                  <w:divBdr>
                    <w:top w:val="none" w:sz="0" w:space="0" w:color="auto"/>
                    <w:left w:val="none" w:sz="0" w:space="0" w:color="auto"/>
                    <w:bottom w:val="none" w:sz="0" w:space="0" w:color="auto"/>
                    <w:right w:val="none" w:sz="0" w:space="0" w:color="auto"/>
                  </w:divBdr>
                </w:div>
                <w:div w:id="126901912">
                  <w:marLeft w:val="0"/>
                  <w:marRight w:val="0"/>
                  <w:marTop w:val="0"/>
                  <w:marBottom w:val="0"/>
                  <w:divBdr>
                    <w:top w:val="none" w:sz="0" w:space="0" w:color="auto"/>
                    <w:left w:val="none" w:sz="0" w:space="0" w:color="auto"/>
                    <w:bottom w:val="none" w:sz="0" w:space="0" w:color="auto"/>
                    <w:right w:val="none" w:sz="0" w:space="0" w:color="auto"/>
                  </w:divBdr>
                </w:div>
                <w:div w:id="190345229">
                  <w:marLeft w:val="0"/>
                  <w:marRight w:val="0"/>
                  <w:marTop w:val="0"/>
                  <w:marBottom w:val="0"/>
                  <w:divBdr>
                    <w:top w:val="none" w:sz="0" w:space="0" w:color="auto"/>
                    <w:left w:val="none" w:sz="0" w:space="0" w:color="auto"/>
                    <w:bottom w:val="none" w:sz="0" w:space="0" w:color="auto"/>
                    <w:right w:val="none" w:sz="0" w:space="0" w:color="auto"/>
                  </w:divBdr>
                </w:div>
                <w:div w:id="194314905">
                  <w:marLeft w:val="0"/>
                  <w:marRight w:val="0"/>
                  <w:marTop w:val="0"/>
                  <w:marBottom w:val="0"/>
                  <w:divBdr>
                    <w:top w:val="none" w:sz="0" w:space="0" w:color="auto"/>
                    <w:left w:val="none" w:sz="0" w:space="0" w:color="auto"/>
                    <w:bottom w:val="none" w:sz="0" w:space="0" w:color="auto"/>
                    <w:right w:val="none" w:sz="0" w:space="0" w:color="auto"/>
                  </w:divBdr>
                </w:div>
                <w:div w:id="232929345">
                  <w:marLeft w:val="0"/>
                  <w:marRight w:val="0"/>
                  <w:marTop w:val="0"/>
                  <w:marBottom w:val="0"/>
                  <w:divBdr>
                    <w:top w:val="none" w:sz="0" w:space="0" w:color="auto"/>
                    <w:left w:val="none" w:sz="0" w:space="0" w:color="auto"/>
                    <w:bottom w:val="none" w:sz="0" w:space="0" w:color="auto"/>
                    <w:right w:val="none" w:sz="0" w:space="0" w:color="auto"/>
                  </w:divBdr>
                </w:div>
                <w:div w:id="264727040">
                  <w:marLeft w:val="0"/>
                  <w:marRight w:val="0"/>
                  <w:marTop w:val="0"/>
                  <w:marBottom w:val="0"/>
                  <w:divBdr>
                    <w:top w:val="none" w:sz="0" w:space="0" w:color="auto"/>
                    <w:left w:val="none" w:sz="0" w:space="0" w:color="auto"/>
                    <w:bottom w:val="none" w:sz="0" w:space="0" w:color="auto"/>
                    <w:right w:val="none" w:sz="0" w:space="0" w:color="auto"/>
                  </w:divBdr>
                </w:div>
                <w:div w:id="304505022">
                  <w:marLeft w:val="0"/>
                  <w:marRight w:val="0"/>
                  <w:marTop w:val="0"/>
                  <w:marBottom w:val="0"/>
                  <w:divBdr>
                    <w:top w:val="none" w:sz="0" w:space="0" w:color="auto"/>
                    <w:left w:val="none" w:sz="0" w:space="0" w:color="auto"/>
                    <w:bottom w:val="none" w:sz="0" w:space="0" w:color="auto"/>
                    <w:right w:val="none" w:sz="0" w:space="0" w:color="auto"/>
                  </w:divBdr>
                </w:div>
                <w:div w:id="369384702">
                  <w:marLeft w:val="0"/>
                  <w:marRight w:val="0"/>
                  <w:marTop w:val="0"/>
                  <w:marBottom w:val="0"/>
                  <w:divBdr>
                    <w:top w:val="none" w:sz="0" w:space="0" w:color="auto"/>
                    <w:left w:val="none" w:sz="0" w:space="0" w:color="auto"/>
                    <w:bottom w:val="none" w:sz="0" w:space="0" w:color="auto"/>
                    <w:right w:val="none" w:sz="0" w:space="0" w:color="auto"/>
                  </w:divBdr>
                </w:div>
                <w:div w:id="420223293">
                  <w:marLeft w:val="0"/>
                  <w:marRight w:val="0"/>
                  <w:marTop w:val="0"/>
                  <w:marBottom w:val="0"/>
                  <w:divBdr>
                    <w:top w:val="none" w:sz="0" w:space="0" w:color="auto"/>
                    <w:left w:val="none" w:sz="0" w:space="0" w:color="auto"/>
                    <w:bottom w:val="none" w:sz="0" w:space="0" w:color="auto"/>
                    <w:right w:val="none" w:sz="0" w:space="0" w:color="auto"/>
                  </w:divBdr>
                </w:div>
                <w:div w:id="430013824">
                  <w:marLeft w:val="0"/>
                  <w:marRight w:val="0"/>
                  <w:marTop w:val="0"/>
                  <w:marBottom w:val="0"/>
                  <w:divBdr>
                    <w:top w:val="none" w:sz="0" w:space="0" w:color="auto"/>
                    <w:left w:val="none" w:sz="0" w:space="0" w:color="auto"/>
                    <w:bottom w:val="none" w:sz="0" w:space="0" w:color="auto"/>
                    <w:right w:val="none" w:sz="0" w:space="0" w:color="auto"/>
                  </w:divBdr>
                </w:div>
                <w:div w:id="445006015">
                  <w:marLeft w:val="0"/>
                  <w:marRight w:val="0"/>
                  <w:marTop w:val="0"/>
                  <w:marBottom w:val="0"/>
                  <w:divBdr>
                    <w:top w:val="none" w:sz="0" w:space="0" w:color="auto"/>
                    <w:left w:val="none" w:sz="0" w:space="0" w:color="auto"/>
                    <w:bottom w:val="none" w:sz="0" w:space="0" w:color="auto"/>
                    <w:right w:val="none" w:sz="0" w:space="0" w:color="auto"/>
                  </w:divBdr>
                </w:div>
                <w:div w:id="494304241">
                  <w:marLeft w:val="0"/>
                  <w:marRight w:val="0"/>
                  <w:marTop w:val="0"/>
                  <w:marBottom w:val="0"/>
                  <w:divBdr>
                    <w:top w:val="none" w:sz="0" w:space="0" w:color="auto"/>
                    <w:left w:val="none" w:sz="0" w:space="0" w:color="auto"/>
                    <w:bottom w:val="none" w:sz="0" w:space="0" w:color="auto"/>
                    <w:right w:val="none" w:sz="0" w:space="0" w:color="auto"/>
                  </w:divBdr>
                </w:div>
                <w:div w:id="505943719">
                  <w:marLeft w:val="0"/>
                  <w:marRight w:val="0"/>
                  <w:marTop w:val="0"/>
                  <w:marBottom w:val="0"/>
                  <w:divBdr>
                    <w:top w:val="none" w:sz="0" w:space="0" w:color="auto"/>
                    <w:left w:val="none" w:sz="0" w:space="0" w:color="auto"/>
                    <w:bottom w:val="none" w:sz="0" w:space="0" w:color="auto"/>
                    <w:right w:val="none" w:sz="0" w:space="0" w:color="auto"/>
                  </w:divBdr>
                </w:div>
                <w:div w:id="532692291">
                  <w:marLeft w:val="0"/>
                  <w:marRight w:val="0"/>
                  <w:marTop w:val="0"/>
                  <w:marBottom w:val="0"/>
                  <w:divBdr>
                    <w:top w:val="none" w:sz="0" w:space="0" w:color="auto"/>
                    <w:left w:val="none" w:sz="0" w:space="0" w:color="auto"/>
                    <w:bottom w:val="none" w:sz="0" w:space="0" w:color="auto"/>
                    <w:right w:val="none" w:sz="0" w:space="0" w:color="auto"/>
                  </w:divBdr>
                </w:div>
                <w:div w:id="533469622">
                  <w:marLeft w:val="0"/>
                  <w:marRight w:val="0"/>
                  <w:marTop w:val="0"/>
                  <w:marBottom w:val="0"/>
                  <w:divBdr>
                    <w:top w:val="none" w:sz="0" w:space="0" w:color="auto"/>
                    <w:left w:val="none" w:sz="0" w:space="0" w:color="auto"/>
                    <w:bottom w:val="none" w:sz="0" w:space="0" w:color="auto"/>
                    <w:right w:val="none" w:sz="0" w:space="0" w:color="auto"/>
                  </w:divBdr>
                </w:div>
                <w:div w:id="560942044">
                  <w:marLeft w:val="0"/>
                  <w:marRight w:val="0"/>
                  <w:marTop w:val="0"/>
                  <w:marBottom w:val="0"/>
                  <w:divBdr>
                    <w:top w:val="none" w:sz="0" w:space="0" w:color="auto"/>
                    <w:left w:val="none" w:sz="0" w:space="0" w:color="auto"/>
                    <w:bottom w:val="none" w:sz="0" w:space="0" w:color="auto"/>
                    <w:right w:val="none" w:sz="0" w:space="0" w:color="auto"/>
                  </w:divBdr>
                </w:div>
                <w:div w:id="589628298">
                  <w:marLeft w:val="0"/>
                  <w:marRight w:val="0"/>
                  <w:marTop w:val="0"/>
                  <w:marBottom w:val="0"/>
                  <w:divBdr>
                    <w:top w:val="none" w:sz="0" w:space="0" w:color="auto"/>
                    <w:left w:val="none" w:sz="0" w:space="0" w:color="auto"/>
                    <w:bottom w:val="none" w:sz="0" w:space="0" w:color="auto"/>
                    <w:right w:val="none" w:sz="0" w:space="0" w:color="auto"/>
                  </w:divBdr>
                </w:div>
                <w:div w:id="595672333">
                  <w:marLeft w:val="0"/>
                  <w:marRight w:val="0"/>
                  <w:marTop w:val="0"/>
                  <w:marBottom w:val="0"/>
                  <w:divBdr>
                    <w:top w:val="none" w:sz="0" w:space="0" w:color="auto"/>
                    <w:left w:val="none" w:sz="0" w:space="0" w:color="auto"/>
                    <w:bottom w:val="none" w:sz="0" w:space="0" w:color="auto"/>
                    <w:right w:val="none" w:sz="0" w:space="0" w:color="auto"/>
                  </w:divBdr>
                </w:div>
                <w:div w:id="617107146">
                  <w:marLeft w:val="0"/>
                  <w:marRight w:val="0"/>
                  <w:marTop w:val="0"/>
                  <w:marBottom w:val="0"/>
                  <w:divBdr>
                    <w:top w:val="none" w:sz="0" w:space="0" w:color="auto"/>
                    <w:left w:val="none" w:sz="0" w:space="0" w:color="auto"/>
                    <w:bottom w:val="none" w:sz="0" w:space="0" w:color="auto"/>
                    <w:right w:val="none" w:sz="0" w:space="0" w:color="auto"/>
                  </w:divBdr>
                </w:div>
                <w:div w:id="635795769">
                  <w:marLeft w:val="0"/>
                  <w:marRight w:val="0"/>
                  <w:marTop w:val="0"/>
                  <w:marBottom w:val="0"/>
                  <w:divBdr>
                    <w:top w:val="none" w:sz="0" w:space="0" w:color="auto"/>
                    <w:left w:val="none" w:sz="0" w:space="0" w:color="auto"/>
                    <w:bottom w:val="none" w:sz="0" w:space="0" w:color="auto"/>
                    <w:right w:val="none" w:sz="0" w:space="0" w:color="auto"/>
                  </w:divBdr>
                </w:div>
                <w:div w:id="641036208">
                  <w:marLeft w:val="0"/>
                  <w:marRight w:val="0"/>
                  <w:marTop w:val="0"/>
                  <w:marBottom w:val="0"/>
                  <w:divBdr>
                    <w:top w:val="none" w:sz="0" w:space="0" w:color="auto"/>
                    <w:left w:val="none" w:sz="0" w:space="0" w:color="auto"/>
                    <w:bottom w:val="none" w:sz="0" w:space="0" w:color="auto"/>
                    <w:right w:val="none" w:sz="0" w:space="0" w:color="auto"/>
                  </w:divBdr>
                </w:div>
                <w:div w:id="659507390">
                  <w:marLeft w:val="0"/>
                  <w:marRight w:val="0"/>
                  <w:marTop w:val="0"/>
                  <w:marBottom w:val="0"/>
                  <w:divBdr>
                    <w:top w:val="none" w:sz="0" w:space="0" w:color="auto"/>
                    <w:left w:val="none" w:sz="0" w:space="0" w:color="auto"/>
                    <w:bottom w:val="none" w:sz="0" w:space="0" w:color="auto"/>
                    <w:right w:val="none" w:sz="0" w:space="0" w:color="auto"/>
                  </w:divBdr>
                </w:div>
                <w:div w:id="662778493">
                  <w:marLeft w:val="0"/>
                  <w:marRight w:val="0"/>
                  <w:marTop w:val="0"/>
                  <w:marBottom w:val="0"/>
                  <w:divBdr>
                    <w:top w:val="none" w:sz="0" w:space="0" w:color="auto"/>
                    <w:left w:val="none" w:sz="0" w:space="0" w:color="auto"/>
                    <w:bottom w:val="none" w:sz="0" w:space="0" w:color="auto"/>
                    <w:right w:val="none" w:sz="0" w:space="0" w:color="auto"/>
                  </w:divBdr>
                </w:div>
                <w:div w:id="676886901">
                  <w:marLeft w:val="0"/>
                  <w:marRight w:val="0"/>
                  <w:marTop w:val="0"/>
                  <w:marBottom w:val="0"/>
                  <w:divBdr>
                    <w:top w:val="none" w:sz="0" w:space="0" w:color="auto"/>
                    <w:left w:val="none" w:sz="0" w:space="0" w:color="auto"/>
                    <w:bottom w:val="none" w:sz="0" w:space="0" w:color="auto"/>
                    <w:right w:val="none" w:sz="0" w:space="0" w:color="auto"/>
                  </w:divBdr>
                </w:div>
                <w:div w:id="705301472">
                  <w:marLeft w:val="0"/>
                  <w:marRight w:val="0"/>
                  <w:marTop w:val="0"/>
                  <w:marBottom w:val="0"/>
                  <w:divBdr>
                    <w:top w:val="none" w:sz="0" w:space="0" w:color="auto"/>
                    <w:left w:val="none" w:sz="0" w:space="0" w:color="auto"/>
                    <w:bottom w:val="none" w:sz="0" w:space="0" w:color="auto"/>
                    <w:right w:val="none" w:sz="0" w:space="0" w:color="auto"/>
                  </w:divBdr>
                </w:div>
                <w:div w:id="726760599">
                  <w:marLeft w:val="0"/>
                  <w:marRight w:val="0"/>
                  <w:marTop w:val="0"/>
                  <w:marBottom w:val="0"/>
                  <w:divBdr>
                    <w:top w:val="none" w:sz="0" w:space="0" w:color="auto"/>
                    <w:left w:val="none" w:sz="0" w:space="0" w:color="auto"/>
                    <w:bottom w:val="none" w:sz="0" w:space="0" w:color="auto"/>
                    <w:right w:val="none" w:sz="0" w:space="0" w:color="auto"/>
                  </w:divBdr>
                </w:div>
                <w:div w:id="795411859">
                  <w:marLeft w:val="0"/>
                  <w:marRight w:val="0"/>
                  <w:marTop w:val="0"/>
                  <w:marBottom w:val="0"/>
                  <w:divBdr>
                    <w:top w:val="none" w:sz="0" w:space="0" w:color="auto"/>
                    <w:left w:val="none" w:sz="0" w:space="0" w:color="auto"/>
                    <w:bottom w:val="none" w:sz="0" w:space="0" w:color="auto"/>
                    <w:right w:val="none" w:sz="0" w:space="0" w:color="auto"/>
                  </w:divBdr>
                </w:div>
                <w:div w:id="805897304">
                  <w:marLeft w:val="0"/>
                  <w:marRight w:val="0"/>
                  <w:marTop w:val="0"/>
                  <w:marBottom w:val="0"/>
                  <w:divBdr>
                    <w:top w:val="none" w:sz="0" w:space="0" w:color="auto"/>
                    <w:left w:val="none" w:sz="0" w:space="0" w:color="auto"/>
                    <w:bottom w:val="none" w:sz="0" w:space="0" w:color="auto"/>
                    <w:right w:val="none" w:sz="0" w:space="0" w:color="auto"/>
                  </w:divBdr>
                </w:div>
                <w:div w:id="812479026">
                  <w:marLeft w:val="0"/>
                  <w:marRight w:val="0"/>
                  <w:marTop w:val="0"/>
                  <w:marBottom w:val="0"/>
                  <w:divBdr>
                    <w:top w:val="none" w:sz="0" w:space="0" w:color="auto"/>
                    <w:left w:val="none" w:sz="0" w:space="0" w:color="auto"/>
                    <w:bottom w:val="none" w:sz="0" w:space="0" w:color="auto"/>
                    <w:right w:val="none" w:sz="0" w:space="0" w:color="auto"/>
                  </w:divBdr>
                </w:div>
                <w:div w:id="825823250">
                  <w:marLeft w:val="0"/>
                  <w:marRight w:val="0"/>
                  <w:marTop w:val="0"/>
                  <w:marBottom w:val="0"/>
                  <w:divBdr>
                    <w:top w:val="none" w:sz="0" w:space="0" w:color="auto"/>
                    <w:left w:val="none" w:sz="0" w:space="0" w:color="auto"/>
                    <w:bottom w:val="none" w:sz="0" w:space="0" w:color="auto"/>
                    <w:right w:val="none" w:sz="0" w:space="0" w:color="auto"/>
                  </w:divBdr>
                </w:div>
                <w:div w:id="828835743">
                  <w:marLeft w:val="0"/>
                  <w:marRight w:val="0"/>
                  <w:marTop w:val="0"/>
                  <w:marBottom w:val="0"/>
                  <w:divBdr>
                    <w:top w:val="none" w:sz="0" w:space="0" w:color="auto"/>
                    <w:left w:val="none" w:sz="0" w:space="0" w:color="auto"/>
                    <w:bottom w:val="none" w:sz="0" w:space="0" w:color="auto"/>
                    <w:right w:val="none" w:sz="0" w:space="0" w:color="auto"/>
                  </w:divBdr>
                </w:div>
                <w:div w:id="853611097">
                  <w:marLeft w:val="0"/>
                  <w:marRight w:val="0"/>
                  <w:marTop w:val="0"/>
                  <w:marBottom w:val="0"/>
                  <w:divBdr>
                    <w:top w:val="none" w:sz="0" w:space="0" w:color="auto"/>
                    <w:left w:val="none" w:sz="0" w:space="0" w:color="auto"/>
                    <w:bottom w:val="none" w:sz="0" w:space="0" w:color="auto"/>
                    <w:right w:val="none" w:sz="0" w:space="0" w:color="auto"/>
                  </w:divBdr>
                </w:div>
                <w:div w:id="879324023">
                  <w:marLeft w:val="0"/>
                  <w:marRight w:val="0"/>
                  <w:marTop w:val="0"/>
                  <w:marBottom w:val="0"/>
                  <w:divBdr>
                    <w:top w:val="none" w:sz="0" w:space="0" w:color="auto"/>
                    <w:left w:val="none" w:sz="0" w:space="0" w:color="auto"/>
                    <w:bottom w:val="none" w:sz="0" w:space="0" w:color="auto"/>
                    <w:right w:val="none" w:sz="0" w:space="0" w:color="auto"/>
                  </w:divBdr>
                </w:div>
                <w:div w:id="896934452">
                  <w:marLeft w:val="0"/>
                  <w:marRight w:val="0"/>
                  <w:marTop w:val="0"/>
                  <w:marBottom w:val="0"/>
                  <w:divBdr>
                    <w:top w:val="none" w:sz="0" w:space="0" w:color="auto"/>
                    <w:left w:val="none" w:sz="0" w:space="0" w:color="auto"/>
                    <w:bottom w:val="none" w:sz="0" w:space="0" w:color="auto"/>
                    <w:right w:val="none" w:sz="0" w:space="0" w:color="auto"/>
                  </w:divBdr>
                </w:div>
                <w:div w:id="901795100">
                  <w:marLeft w:val="0"/>
                  <w:marRight w:val="0"/>
                  <w:marTop w:val="0"/>
                  <w:marBottom w:val="0"/>
                  <w:divBdr>
                    <w:top w:val="none" w:sz="0" w:space="0" w:color="auto"/>
                    <w:left w:val="none" w:sz="0" w:space="0" w:color="auto"/>
                    <w:bottom w:val="none" w:sz="0" w:space="0" w:color="auto"/>
                    <w:right w:val="none" w:sz="0" w:space="0" w:color="auto"/>
                  </w:divBdr>
                </w:div>
                <w:div w:id="935526818">
                  <w:marLeft w:val="0"/>
                  <w:marRight w:val="0"/>
                  <w:marTop w:val="0"/>
                  <w:marBottom w:val="0"/>
                  <w:divBdr>
                    <w:top w:val="none" w:sz="0" w:space="0" w:color="auto"/>
                    <w:left w:val="none" w:sz="0" w:space="0" w:color="auto"/>
                    <w:bottom w:val="none" w:sz="0" w:space="0" w:color="auto"/>
                    <w:right w:val="none" w:sz="0" w:space="0" w:color="auto"/>
                  </w:divBdr>
                </w:div>
                <w:div w:id="946740176">
                  <w:marLeft w:val="0"/>
                  <w:marRight w:val="0"/>
                  <w:marTop w:val="0"/>
                  <w:marBottom w:val="0"/>
                  <w:divBdr>
                    <w:top w:val="none" w:sz="0" w:space="0" w:color="auto"/>
                    <w:left w:val="none" w:sz="0" w:space="0" w:color="auto"/>
                    <w:bottom w:val="none" w:sz="0" w:space="0" w:color="auto"/>
                    <w:right w:val="none" w:sz="0" w:space="0" w:color="auto"/>
                  </w:divBdr>
                </w:div>
                <w:div w:id="956527295">
                  <w:marLeft w:val="0"/>
                  <w:marRight w:val="0"/>
                  <w:marTop w:val="0"/>
                  <w:marBottom w:val="0"/>
                  <w:divBdr>
                    <w:top w:val="none" w:sz="0" w:space="0" w:color="auto"/>
                    <w:left w:val="none" w:sz="0" w:space="0" w:color="auto"/>
                    <w:bottom w:val="none" w:sz="0" w:space="0" w:color="auto"/>
                    <w:right w:val="none" w:sz="0" w:space="0" w:color="auto"/>
                  </w:divBdr>
                </w:div>
                <w:div w:id="958948192">
                  <w:marLeft w:val="0"/>
                  <w:marRight w:val="0"/>
                  <w:marTop w:val="0"/>
                  <w:marBottom w:val="0"/>
                  <w:divBdr>
                    <w:top w:val="none" w:sz="0" w:space="0" w:color="auto"/>
                    <w:left w:val="none" w:sz="0" w:space="0" w:color="auto"/>
                    <w:bottom w:val="none" w:sz="0" w:space="0" w:color="auto"/>
                    <w:right w:val="none" w:sz="0" w:space="0" w:color="auto"/>
                  </w:divBdr>
                </w:div>
                <w:div w:id="971398395">
                  <w:marLeft w:val="0"/>
                  <w:marRight w:val="0"/>
                  <w:marTop w:val="0"/>
                  <w:marBottom w:val="0"/>
                  <w:divBdr>
                    <w:top w:val="none" w:sz="0" w:space="0" w:color="auto"/>
                    <w:left w:val="none" w:sz="0" w:space="0" w:color="auto"/>
                    <w:bottom w:val="none" w:sz="0" w:space="0" w:color="auto"/>
                    <w:right w:val="none" w:sz="0" w:space="0" w:color="auto"/>
                  </w:divBdr>
                </w:div>
                <w:div w:id="1005090375">
                  <w:marLeft w:val="0"/>
                  <w:marRight w:val="0"/>
                  <w:marTop w:val="0"/>
                  <w:marBottom w:val="0"/>
                  <w:divBdr>
                    <w:top w:val="none" w:sz="0" w:space="0" w:color="auto"/>
                    <w:left w:val="none" w:sz="0" w:space="0" w:color="auto"/>
                    <w:bottom w:val="none" w:sz="0" w:space="0" w:color="auto"/>
                    <w:right w:val="none" w:sz="0" w:space="0" w:color="auto"/>
                  </w:divBdr>
                </w:div>
                <w:div w:id="1034505494">
                  <w:marLeft w:val="0"/>
                  <w:marRight w:val="0"/>
                  <w:marTop w:val="0"/>
                  <w:marBottom w:val="0"/>
                  <w:divBdr>
                    <w:top w:val="none" w:sz="0" w:space="0" w:color="auto"/>
                    <w:left w:val="none" w:sz="0" w:space="0" w:color="auto"/>
                    <w:bottom w:val="none" w:sz="0" w:space="0" w:color="auto"/>
                    <w:right w:val="none" w:sz="0" w:space="0" w:color="auto"/>
                  </w:divBdr>
                </w:div>
                <w:div w:id="1035960171">
                  <w:marLeft w:val="0"/>
                  <w:marRight w:val="0"/>
                  <w:marTop w:val="0"/>
                  <w:marBottom w:val="0"/>
                  <w:divBdr>
                    <w:top w:val="none" w:sz="0" w:space="0" w:color="auto"/>
                    <w:left w:val="none" w:sz="0" w:space="0" w:color="auto"/>
                    <w:bottom w:val="none" w:sz="0" w:space="0" w:color="auto"/>
                    <w:right w:val="none" w:sz="0" w:space="0" w:color="auto"/>
                  </w:divBdr>
                </w:div>
                <w:div w:id="1052386667">
                  <w:marLeft w:val="0"/>
                  <w:marRight w:val="0"/>
                  <w:marTop w:val="0"/>
                  <w:marBottom w:val="0"/>
                  <w:divBdr>
                    <w:top w:val="none" w:sz="0" w:space="0" w:color="auto"/>
                    <w:left w:val="none" w:sz="0" w:space="0" w:color="auto"/>
                    <w:bottom w:val="none" w:sz="0" w:space="0" w:color="auto"/>
                    <w:right w:val="none" w:sz="0" w:space="0" w:color="auto"/>
                  </w:divBdr>
                </w:div>
                <w:div w:id="1052730794">
                  <w:marLeft w:val="0"/>
                  <w:marRight w:val="0"/>
                  <w:marTop w:val="0"/>
                  <w:marBottom w:val="0"/>
                  <w:divBdr>
                    <w:top w:val="none" w:sz="0" w:space="0" w:color="auto"/>
                    <w:left w:val="none" w:sz="0" w:space="0" w:color="auto"/>
                    <w:bottom w:val="none" w:sz="0" w:space="0" w:color="auto"/>
                    <w:right w:val="none" w:sz="0" w:space="0" w:color="auto"/>
                  </w:divBdr>
                </w:div>
                <w:div w:id="1062869071">
                  <w:marLeft w:val="0"/>
                  <w:marRight w:val="0"/>
                  <w:marTop w:val="0"/>
                  <w:marBottom w:val="0"/>
                  <w:divBdr>
                    <w:top w:val="none" w:sz="0" w:space="0" w:color="auto"/>
                    <w:left w:val="none" w:sz="0" w:space="0" w:color="auto"/>
                    <w:bottom w:val="none" w:sz="0" w:space="0" w:color="auto"/>
                    <w:right w:val="none" w:sz="0" w:space="0" w:color="auto"/>
                  </w:divBdr>
                </w:div>
                <w:div w:id="1083070351">
                  <w:marLeft w:val="0"/>
                  <w:marRight w:val="0"/>
                  <w:marTop w:val="0"/>
                  <w:marBottom w:val="0"/>
                  <w:divBdr>
                    <w:top w:val="none" w:sz="0" w:space="0" w:color="auto"/>
                    <w:left w:val="none" w:sz="0" w:space="0" w:color="auto"/>
                    <w:bottom w:val="none" w:sz="0" w:space="0" w:color="auto"/>
                    <w:right w:val="none" w:sz="0" w:space="0" w:color="auto"/>
                  </w:divBdr>
                </w:div>
                <w:div w:id="1098214851">
                  <w:marLeft w:val="0"/>
                  <w:marRight w:val="0"/>
                  <w:marTop w:val="0"/>
                  <w:marBottom w:val="0"/>
                  <w:divBdr>
                    <w:top w:val="none" w:sz="0" w:space="0" w:color="auto"/>
                    <w:left w:val="none" w:sz="0" w:space="0" w:color="auto"/>
                    <w:bottom w:val="none" w:sz="0" w:space="0" w:color="auto"/>
                    <w:right w:val="none" w:sz="0" w:space="0" w:color="auto"/>
                  </w:divBdr>
                </w:div>
                <w:div w:id="1102720005">
                  <w:marLeft w:val="0"/>
                  <w:marRight w:val="0"/>
                  <w:marTop w:val="0"/>
                  <w:marBottom w:val="0"/>
                  <w:divBdr>
                    <w:top w:val="none" w:sz="0" w:space="0" w:color="auto"/>
                    <w:left w:val="none" w:sz="0" w:space="0" w:color="auto"/>
                    <w:bottom w:val="none" w:sz="0" w:space="0" w:color="auto"/>
                    <w:right w:val="none" w:sz="0" w:space="0" w:color="auto"/>
                  </w:divBdr>
                </w:div>
                <w:div w:id="1135370517">
                  <w:marLeft w:val="0"/>
                  <w:marRight w:val="0"/>
                  <w:marTop w:val="0"/>
                  <w:marBottom w:val="0"/>
                  <w:divBdr>
                    <w:top w:val="none" w:sz="0" w:space="0" w:color="auto"/>
                    <w:left w:val="none" w:sz="0" w:space="0" w:color="auto"/>
                    <w:bottom w:val="none" w:sz="0" w:space="0" w:color="auto"/>
                    <w:right w:val="none" w:sz="0" w:space="0" w:color="auto"/>
                  </w:divBdr>
                </w:div>
                <w:div w:id="1180125657">
                  <w:marLeft w:val="0"/>
                  <w:marRight w:val="0"/>
                  <w:marTop w:val="0"/>
                  <w:marBottom w:val="0"/>
                  <w:divBdr>
                    <w:top w:val="none" w:sz="0" w:space="0" w:color="auto"/>
                    <w:left w:val="none" w:sz="0" w:space="0" w:color="auto"/>
                    <w:bottom w:val="none" w:sz="0" w:space="0" w:color="auto"/>
                    <w:right w:val="none" w:sz="0" w:space="0" w:color="auto"/>
                  </w:divBdr>
                </w:div>
                <w:div w:id="1182205060">
                  <w:marLeft w:val="0"/>
                  <w:marRight w:val="0"/>
                  <w:marTop w:val="0"/>
                  <w:marBottom w:val="0"/>
                  <w:divBdr>
                    <w:top w:val="none" w:sz="0" w:space="0" w:color="auto"/>
                    <w:left w:val="none" w:sz="0" w:space="0" w:color="auto"/>
                    <w:bottom w:val="none" w:sz="0" w:space="0" w:color="auto"/>
                    <w:right w:val="none" w:sz="0" w:space="0" w:color="auto"/>
                  </w:divBdr>
                </w:div>
                <w:div w:id="1219248715">
                  <w:marLeft w:val="0"/>
                  <w:marRight w:val="0"/>
                  <w:marTop w:val="0"/>
                  <w:marBottom w:val="0"/>
                  <w:divBdr>
                    <w:top w:val="none" w:sz="0" w:space="0" w:color="auto"/>
                    <w:left w:val="none" w:sz="0" w:space="0" w:color="auto"/>
                    <w:bottom w:val="none" w:sz="0" w:space="0" w:color="auto"/>
                    <w:right w:val="none" w:sz="0" w:space="0" w:color="auto"/>
                  </w:divBdr>
                </w:div>
                <w:div w:id="1221672813">
                  <w:marLeft w:val="0"/>
                  <w:marRight w:val="0"/>
                  <w:marTop w:val="0"/>
                  <w:marBottom w:val="0"/>
                  <w:divBdr>
                    <w:top w:val="none" w:sz="0" w:space="0" w:color="auto"/>
                    <w:left w:val="none" w:sz="0" w:space="0" w:color="auto"/>
                    <w:bottom w:val="none" w:sz="0" w:space="0" w:color="auto"/>
                    <w:right w:val="none" w:sz="0" w:space="0" w:color="auto"/>
                  </w:divBdr>
                </w:div>
                <w:div w:id="1226523181">
                  <w:marLeft w:val="0"/>
                  <w:marRight w:val="0"/>
                  <w:marTop w:val="0"/>
                  <w:marBottom w:val="0"/>
                  <w:divBdr>
                    <w:top w:val="none" w:sz="0" w:space="0" w:color="auto"/>
                    <w:left w:val="none" w:sz="0" w:space="0" w:color="auto"/>
                    <w:bottom w:val="none" w:sz="0" w:space="0" w:color="auto"/>
                    <w:right w:val="none" w:sz="0" w:space="0" w:color="auto"/>
                  </w:divBdr>
                </w:div>
                <w:div w:id="1237594313">
                  <w:marLeft w:val="0"/>
                  <w:marRight w:val="0"/>
                  <w:marTop w:val="0"/>
                  <w:marBottom w:val="0"/>
                  <w:divBdr>
                    <w:top w:val="none" w:sz="0" w:space="0" w:color="auto"/>
                    <w:left w:val="none" w:sz="0" w:space="0" w:color="auto"/>
                    <w:bottom w:val="none" w:sz="0" w:space="0" w:color="auto"/>
                    <w:right w:val="none" w:sz="0" w:space="0" w:color="auto"/>
                  </w:divBdr>
                </w:div>
                <w:div w:id="1249776084">
                  <w:marLeft w:val="0"/>
                  <w:marRight w:val="0"/>
                  <w:marTop w:val="0"/>
                  <w:marBottom w:val="0"/>
                  <w:divBdr>
                    <w:top w:val="none" w:sz="0" w:space="0" w:color="auto"/>
                    <w:left w:val="none" w:sz="0" w:space="0" w:color="auto"/>
                    <w:bottom w:val="none" w:sz="0" w:space="0" w:color="auto"/>
                    <w:right w:val="none" w:sz="0" w:space="0" w:color="auto"/>
                  </w:divBdr>
                </w:div>
                <w:div w:id="1314333955">
                  <w:marLeft w:val="0"/>
                  <w:marRight w:val="0"/>
                  <w:marTop w:val="0"/>
                  <w:marBottom w:val="0"/>
                  <w:divBdr>
                    <w:top w:val="none" w:sz="0" w:space="0" w:color="auto"/>
                    <w:left w:val="none" w:sz="0" w:space="0" w:color="auto"/>
                    <w:bottom w:val="none" w:sz="0" w:space="0" w:color="auto"/>
                    <w:right w:val="none" w:sz="0" w:space="0" w:color="auto"/>
                  </w:divBdr>
                </w:div>
                <w:div w:id="1336834937">
                  <w:marLeft w:val="0"/>
                  <w:marRight w:val="0"/>
                  <w:marTop w:val="0"/>
                  <w:marBottom w:val="0"/>
                  <w:divBdr>
                    <w:top w:val="none" w:sz="0" w:space="0" w:color="auto"/>
                    <w:left w:val="none" w:sz="0" w:space="0" w:color="auto"/>
                    <w:bottom w:val="none" w:sz="0" w:space="0" w:color="auto"/>
                    <w:right w:val="none" w:sz="0" w:space="0" w:color="auto"/>
                  </w:divBdr>
                </w:div>
                <w:div w:id="1357266416">
                  <w:marLeft w:val="0"/>
                  <w:marRight w:val="0"/>
                  <w:marTop w:val="0"/>
                  <w:marBottom w:val="0"/>
                  <w:divBdr>
                    <w:top w:val="none" w:sz="0" w:space="0" w:color="auto"/>
                    <w:left w:val="none" w:sz="0" w:space="0" w:color="auto"/>
                    <w:bottom w:val="none" w:sz="0" w:space="0" w:color="auto"/>
                    <w:right w:val="none" w:sz="0" w:space="0" w:color="auto"/>
                  </w:divBdr>
                </w:div>
                <w:div w:id="1398474957">
                  <w:marLeft w:val="0"/>
                  <w:marRight w:val="0"/>
                  <w:marTop w:val="0"/>
                  <w:marBottom w:val="0"/>
                  <w:divBdr>
                    <w:top w:val="none" w:sz="0" w:space="0" w:color="auto"/>
                    <w:left w:val="none" w:sz="0" w:space="0" w:color="auto"/>
                    <w:bottom w:val="none" w:sz="0" w:space="0" w:color="auto"/>
                    <w:right w:val="none" w:sz="0" w:space="0" w:color="auto"/>
                  </w:divBdr>
                </w:div>
                <w:div w:id="1411468129">
                  <w:marLeft w:val="0"/>
                  <w:marRight w:val="0"/>
                  <w:marTop w:val="0"/>
                  <w:marBottom w:val="0"/>
                  <w:divBdr>
                    <w:top w:val="none" w:sz="0" w:space="0" w:color="auto"/>
                    <w:left w:val="none" w:sz="0" w:space="0" w:color="auto"/>
                    <w:bottom w:val="none" w:sz="0" w:space="0" w:color="auto"/>
                    <w:right w:val="none" w:sz="0" w:space="0" w:color="auto"/>
                  </w:divBdr>
                </w:div>
                <w:div w:id="1418286247">
                  <w:marLeft w:val="0"/>
                  <w:marRight w:val="0"/>
                  <w:marTop w:val="0"/>
                  <w:marBottom w:val="0"/>
                  <w:divBdr>
                    <w:top w:val="none" w:sz="0" w:space="0" w:color="auto"/>
                    <w:left w:val="none" w:sz="0" w:space="0" w:color="auto"/>
                    <w:bottom w:val="none" w:sz="0" w:space="0" w:color="auto"/>
                    <w:right w:val="none" w:sz="0" w:space="0" w:color="auto"/>
                  </w:divBdr>
                </w:div>
                <w:div w:id="1430274237">
                  <w:marLeft w:val="0"/>
                  <w:marRight w:val="0"/>
                  <w:marTop w:val="0"/>
                  <w:marBottom w:val="0"/>
                  <w:divBdr>
                    <w:top w:val="none" w:sz="0" w:space="0" w:color="auto"/>
                    <w:left w:val="none" w:sz="0" w:space="0" w:color="auto"/>
                    <w:bottom w:val="none" w:sz="0" w:space="0" w:color="auto"/>
                    <w:right w:val="none" w:sz="0" w:space="0" w:color="auto"/>
                  </w:divBdr>
                </w:div>
                <w:div w:id="1434283625">
                  <w:marLeft w:val="0"/>
                  <w:marRight w:val="0"/>
                  <w:marTop w:val="0"/>
                  <w:marBottom w:val="0"/>
                  <w:divBdr>
                    <w:top w:val="none" w:sz="0" w:space="0" w:color="auto"/>
                    <w:left w:val="none" w:sz="0" w:space="0" w:color="auto"/>
                    <w:bottom w:val="none" w:sz="0" w:space="0" w:color="auto"/>
                    <w:right w:val="none" w:sz="0" w:space="0" w:color="auto"/>
                  </w:divBdr>
                </w:div>
                <w:div w:id="1445728893">
                  <w:marLeft w:val="0"/>
                  <w:marRight w:val="0"/>
                  <w:marTop w:val="0"/>
                  <w:marBottom w:val="0"/>
                  <w:divBdr>
                    <w:top w:val="none" w:sz="0" w:space="0" w:color="auto"/>
                    <w:left w:val="none" w:sz="0" w:space="0" w:color="auto"/>
                    <w:bottom w:val="none" w:sz="0" w:space="0" w:color="auto"/>
                    <w:right w:val="none" w:sz="0" w:space="0" w:color="auto"/>
                  </w:divBdr>
                </w:div>
                <w:div w:id="1480030967">
                  <w:marLeft w:val="0"/>
                  <w:marRight w:val="0"/>
                  <w:marTop w:val="0"/>
                  <w:marBottom w:val="0"/>
                  <w:divBdr>
                    <w:top w:val="none" w:sz="0" w:space="0" w:color="auto"/>
                    <w:left w:val="none" w:sz="0" w:space="0" w:color="auto"/>
                    <w:bottom w:val="none" w:sz="0" w:space="0" w:color="auto"/>
                    <w:right w:val="none" w:sz="0" w:space="0" w:color="auto"/>
                  </w:divBdr>
                </w:div>
                <w:div w:id="1481651485">
                  <w:marLeft w:val="0"/>
                  <w:marRight w:val="0"/>
                  <w:marTop w:val="0"/>
                  <w:marBottom w:val="0"/>
                  <w:divBdr>
                    <w:top w:val="none" w:sz="0" w:space="0" w:color="auto"/>
                    <w:left w:val="none" w:sz="0" w:space="0" w:color="auto"/>
                    <w:bottom w:val="none" w:sz="0" w:space="0" w:color="auto"/>
                    <w:right w:val="none" w:sz="0" w:space="0" w:color="auto"/>
                  </w:divBdr>
                </w:div>
                <w:div w:id="1490095569">
                  <w:marLeft w:val="0"/>
                  <w:marRight w:val="0"/>
                  <w:marTop w:val="0"/>
                  <w:marBottom w:val="0"/>
                  <w:divBdr>
                    <w:top w:val="none" w:sz="0" w:space="0" w:color="auto"/>
                    <w:left w:val="none" w:sz="0" w:space="0" w:color="auto"/>
                    <w:bottom w:val="none" w:sz="0" w:space="0" w:color="auto"/>
                    <w:right w:val="none" w:sz="0" w:space="0" w:color="auto"/>
                  </w:divBdr>
                </w:div>
                <w:div w:id="1564221030">
                  <w:marLeft w:val="0"/>
                  <w:marRight w:val="0"/>
                  <w:marTop w:val="0"/>
                  <w:marBottom w:val="0"/>
                  <w:divBdr>
                    <w:top w:val="none" w:sz="0" w:space="0" w:color="auto"/>
                    <w:left w:val="none" w:sz="0" w:space="0" w:color="auto"/>
                    <w:bottom w:val="none" w:sz="0" w:space="0" w:color="auto"/>
                    <w:right w:val="none" w:sz="0" w:space="0" w:color="auto"/>
                  </w:divBdr>
                </w:div>
                <w:div w:id="1605575455">
                  <w:marLeft w:val="0"/>
                  <w:marRight w:val="0"/>
                  <w:marTop w:val="0"/>
                  <w:marBottom w:val="0"/>
                  <w:divBdr>
                    <w:top w:val="none" w:sz="0" w:space="0" w:color="auto"/>
                    <w:left w:val="none" w:sz="0" w:space="0" w:color="auto"/>
                    <w:bottom w:val="none" w:sz="0" w:space="0" w:color="auto"/>
                    <w:right w:val="none" w:sz="0" w:space="0" w:color="auto"/>
                  </w:divBdr>
                </w:div>
                <w:div w:id="1605653855">
                  <w:marLeft w:val="0"/>
                  <w:marRight w:val="0"/>
                  <w:marTop w:val="0"/>
                  <w:marBottom w:val="0"/>
                  <w:divBdr>
                    <w:top w:val="none" w:sz="0" w:space="0" w:color="auto"/>
                    <w:left w:val="none" w:sz="0" w:space="0" w:color="auto"/>
                    <w:bottom w:val="none" w:sz="0" w:space="0" w:color="auto"/>
                    <w:right w:val="none" w:sz="0" w:space="0" w:color="auto"/>
                  </w:divBdr>
                </w:div>
                <w:div w:id="1625770416">
                  <w:marLeft w:val="0"/>
                  <w:marRight w:val="0"/>
                  <w:marTop w:val="0"/>
                  <w:marBottom w:val="0"/>
                  <w:divBdr>
                    <w:top w:val="none" w:sz="0" w:space="0" w:color="auto"/>
                    <w:left w:val="none" w:sz="0" w:space="0" w:color="auto"/>
                    <w:bottom w:val="none" w:sz="0" w:space="0" w:color="auto"/>
                    <w:right w:val="none" w:sz="0" w:space="0" w:color="auto"/>
                  </w:divBdr>
                </w:div>
                <w:div w:id="1703433656">
                  <w:marLeft w:val="0"/>
                  <w:marRight w:val="0"/>
                  <w:marTop w:val="0"/>
                  <w:marBottom w:val="0"/>
                  <w:divBdr>
                    <w:top w:val="none" w:sz="0" w:space="0" w:color="auto"/>
                    <w:left w:val="none" w:sz="0" w:space="0" w:color="auto"/>
                    <w:bottom w:val="none" w:sz="0" w:space="0" w:color="auto"/>
                    <w:right w:val="none" w:sz="0" w:space="0" w:color="auto"/>
                  </w:divBdr>
                </w:div>
                <w:div w:id="1719208269">
                  <w:marLeft w:val="0"/>
                  <w:marRight w:val="0"/>
                  <w:marTop w:val="0"/>
                  <w:marBottom w:val="0"/>
                  <w:divBdr>
                    <w:top w:val="none" w:sz="0" w:space="0" w:color="auto"/>
                    <w:left w:val="none" w:sz="0" w:space="0" w:color="auto"/>
                    <w:bottom w:val="none" w:sz="0" w:space="0" w:color="auto"/>
                    <w:right w:val="none" w:sz="0" w:space="0" w:color="auto"/>
                  </w:divBdr>
                </w:div>
                <w:div w:id="1744335966">
                  <w:marLeft w:val="0"/>
                  <w:marRight w:val="0"/>
                  <w:marTop w:val="0"/>
                  <w:marBottom w:val="0"/>
                  <w:divBdr>
                    <w:top w:val="none" w:sz="0" w:space="0" w:color="auto"/>
                    <w:left w:val="none" w:sz="0" w:space="0" w:color="auto"/>
                    <w:bottom w:val="none" w:sz="0" w:space="0" w:color="auto"/>
                    <w:right w:val="none" w:sz="0" w:space="0" w:color="auto"/>
                  </w:divBdr>
                </w:div>
                <w:div w:id="1751072762">
                  <w:marLeft w:val="0"/>
                  <w:marRight w:val="0"/>
                  <w:marTop w:val="0"/>
                  <w:marBottom w:val="0"/>
                  <w:divBdr>
                    <w:top w:val="none" w:sz="0" w:space="0" w:color="auto"/>
                    <w:left w:val="none" w:sz="0" w:space="0" w:color="auto"/>
                    <w:bottom w:val="none" w:sz="0" w:space="0" w:color="auto"/>
                    <w:right w:val="none" w:sz="0" w:space="0" w:color="auto"/>
                  </w:divBdr>
                </w:div>
                <w:div w:id="1812752795">
                  <w:marLeft w:val="0"/>
                  <w:marRight w:val="0"/>
                  <w:marTop w:val="0"/>
                  <w:marBottom w:val="0"/>
                  <w:divBdr>
                    <w:top w:val="none" w:sz="0" w:space="0" w:color="auto"/>
                    <w:left w:val="none" w:sz="0" w:space="0" w:color="auto"/>
                    <w:bottom w:val="none" w:sz="0" w:space="0" w:color="auto"/>
                    <w:right w:val="none" w:sz="0" w:space="0" w:color="auto"/>
                  </w:divBdr>
                </w:div>
                <w:div w:id="1813786588">
                  <w:marLeft w:val="0"/>
                  <w:marRight w:val="0"/>
                  <w:marTop w:val="0"/>
                  <w:marBottom w:val="0"/>
                  <w:divBdr>
                    <w:top w:val="none" w:sz="0" w:space="0" w:color="auto"/>
                    <w:left w:val="none" w:sz="0" w:space="0" w:color="auto"/>
                    <w:bottom w:val="none" w:sz="0" w:space="0" w:color="auto"/>
                    <w:right w:val="none" w:sz="0" w:space="0" w:color="auto"/>
                  </w:divBdr>
                </w:div>
                <w:div w:id="1833370057">
                  <w:marLeft w:val="0"/>
                  <w:marRight w:val="0"/>
                  <w:marTop w:val="0"/>
                  <w:marBottom w:val="0"/>
                  <w:divBdr>
                    <w:top w:val="none" w:sz="0" w:space="0" w:color="auto"/>
                    <w:left w:val="none" w:sz="0" w:space="0" w:color="auto"/>
                    <w:bottom w:val="none" w:sz="0" w:space="0" w:color="auto"/>
                    <w:right w:val="none" w:sz="0" w:space="0" w:color="auto"/>
                  </w:divBdr>
                </w:div>
                <w:div w:id="1894925913">
                  <w:marLeft w:val="0"/>
                  <w:marRight w:val="0"/>
                  <w:marTop w:val="0"/>
                  <w:marBottom w:val="0"/>
                  <w:divBdr>
                    <w:top w:val="none" w:sz="0" w:space="0" w:color="auto"/>
                    <w:left w:val="none" w:sz="0" w:space="0" w:color="auto"/>
                    <w:bottom w:val="none" w:sz="0" w:space="0" w:color="auto"/>
                    <w:right w:val="none" w:sz="0" w:space="0" w:color="auto"/>
                  </w:divBdr>
                </w:div>
                <w:div w:id="1903590581">
                  <w:marLeft w:val="0"/>
                  <w:marRight w:val="0"/>
                  <w:marTop w:val="0"/>
                  <w:marBottom w:val="0"/>
                  <w:divBdr>
                    <w:top w:val="none" w:sz="0" w:space="0" w:color="auto"/>
                    <w:left w:val="none" w:sz="0" w:space="0" w:color="auto"/>
                    <w:bottom w:val="none" w:sz="0" w:space="0" w:color="auto"/>
                    <w:right w:val="none" w:sz="0" w:space="0" w:color="auto"/>
                  </w:divBdr>
                </w:div>
                <w:div w:id="1913268388">
                  <w:marLeft w:val="0"/>
                  <w:marRight w:val="0"/>
                  <w:marTop w:val="0"/>
                  <w:marBottom w:val="0"/>
                  <w:divBdr>
                    <w:top w:val="none" w:sz="0" w:space="0" w:color="auto"/>
                    <w:left w:val="none" w:sz="0" w:space="0" w:color="auto"/>
                    <w:bottom w:val="none" w:sz="0" w:space="0" w:color="auto"/>
                    <w:right w:val="none" w:sz="0" w:space="0" w:color="auto"/>
                  </w:divBdr>
                </w:div>
                <w:div w:id="1928071150">
                  <w:marLeft w:val="0"/>
                  <w:marRight w:val="0"/>
                  <w:marTop w:val="0"/>
                  <w:marBottom w:val="0"/>
                  <w:divBdr>
                    <w:top w:val="none" w:sz="0" w:space="0" w:color="auto"/>
                    <w:left w:val="none" w:sz="0" w:space="0" w:color="auto"/>
                    <w:bottom w:val="none" w:sz="0" w:space="0" w:color="auto"/>
                    <w:right w:val="none" w:sz="0" w:space="0" w:color="auto"/>
                  </w:divBdr>
                </w:div>
                <w:div w:id="1953779518">
                  <w:marLeft w:val="0"/>
                  <w:marRight w:val="0"/>
                  <w:marTop w:val="0"/>
                  <w:marBottom w:val="0"/>
                  <w:divBdr>
                    <w:top w:val="none" w:sz="0" w:space="0" w:color="auto"/>
                    <w:left w:val="none" w:sz="0" w:space="0" w:color="auto"/>
                    <w:bottom w:val="none" w:sz="0" w:space="0" w:color="auto"/>
                    <w:right w:val="none" w:sz="0" w:space="0" w:color="auto"/>
                  </w:divBdr>
                </w:div>
                <w:div w:id="2050106493">
                  <w:marLeft w:val="0"/>
                  <w:marRight w:val="0"/>
                  <w:marTop w:val="0"/>
                  <w:marBottom w:val="0"/>
                  <w:divBdr>
                    <w:top w:val="none" w:sz="0" w:space="0" w:color="auto"/>
                    <w:left w:val="none" w:sz="0" w:space="0" w:color="auto"/>
                    <w:bottom w:val="none" w:sz="0" w:space="0" w:color="auto"/>
                    <w:right w:val="none" w:sz="0" w:space="0" w:color="auto"/>
                  </w:divBdr>
                </w:div>
                <w:div w:id="2052875500">
                  <w:marLeft w:val="0"/>
                  <w:marRight w:val="0"/>
                  <w:marTop w:val="0"/>
                  <w:marBottom w:val="0"/>
                  <w:divBdr>
                    <w:top w:val="none" w:sz="0" w:space="0" w:color="auto"/>
                    <w:left w:val="none" w:sz="0" w:space="0" w:color="auto"/>
                    <w:bottom w:val="none" w:sz="0" w:space="0" w:color="auto"/>
                    <w:right w:val="none" w:sz="0" w:space="0" w:color="auto"/>
                  </w:divBdr>
                </w:div>
                <w:div w:id="2053075496">
                  <w:marLeft w:val="0"/>
                  <w:marRight w:val="0"/>
                  <w:marTop w:val="0"/>
                  <w:marBottom w:val="0"/>
                  <w:divBdr>
                    <w:top w:val="none" w:sz="0" w:space="0" w:color="auto"/>
                    <w:left w:val="none" w:sz="0" w:space="0" w:color="auto"/>
                    <w:bottom w:val="none" w:sz="0" w:space="0" w:color="auto"/>
                    <w:right w:val="none" w:sz="0" w:space="0" w:color="auto"/>
                  </w:divBdr>
                </w:div>
                <w:div w:id="2087914235">
                  <w:marLeft w:val="0"/>
                  <w:marRight w:val="0"/>
                  <w:marTop w:val="0"/>
                  <w:marBottom w:val="0"/>
                  <w:divBdr>
                    <w:top w:val="none" w:sz="0" w:space="0" w:color="auto"/>
                    <w:left w:val="none" w:sz="0" w:space="0" w:color="auto"/>
                    <w:bottom w:val="none" w:sz="0" w:space="0" w:color="auto"/>
                    <w:right w:val="none" w:sz="0" w:space="0" w:color="auto"/>
                  </w:divBdr>
                </w:div>
                <w:div w:id="2118206790">
                  <w:marLeft w:val="0"/>
                  <w:marRight w:val="0"/>
                  <w:marTop w:val="0"/>
                  <w:marBottom w:val="0"/>
                  <w:divBdr>
                    <w:top w:val="none" w:sz="0" w:space="0" w:color="auto"/>
                    <w:left w:val="none" w:sz="0" w:space="0" w:color="auto"/>
                    <w:bottom w:val="none" w:sz="0" w:space="0" w:color="auto"/>
                    <w:right w:val="none" w:sz="0" w:space="0" w:color="auto"/>
                  </w:divBdr>
                </w:div>
                <w:div w:id="2118981904">
                  <w:marLeft w:val="0"/>
                  <w:marRight w:val="0"/>
                  <w:marTop w:val="0"/>
                  <w:marBottom w:val="0"/>
                  <w:divBdr>
                    <w:top w:val="none" w:sz="0" w:space="0" w:color="auto"/>
                    <w:left w:val="none" w:sz="0" w:space="0" w:color="auto"/>
                    <w:bottom w:val="none" w:sz="0" w:space="0" w:color="auto"/>
                    <w:right w:val="none" w:sz="0" w:space="0" w:color="auto"/>
                  </w:divBdr>
                </w:div>
                <w:div w:id="2124690371">
                  <w:marLeft w:val="0"/>
                  <w:marRight w:val="0"/>
                  <w:marTop w:val="0"/>
                  <w:marBottom w:val="0"/>
                  <w:divBdr>
                    <w:top w:val="none" w:sz="0" w:space="0" w:color="auto"/>
                    <w:left w:val="none" w:sz="0" w:space="0" w:color="auto"/>
                    <w:bottom w:val="none" w:sz="0" w:space="0" w:color="auto"/>
                    <w:right w:val="none" w:sz="0" w:space="0" w:color="auto"/>
                  </w:divBdr>
                </w:div>
                <w:div w:id="214192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84822">
          <w:marLeft w:val="0"/>
          <w:marRight w:val="0"/>
          <w:marTop w:val="0"/>
          <w:marBottom w:val="0"/>
          <w:divBdr>
            <w:top w:val="none" w:sz="0" w:space="0" w:color="auto"/>
            <w:left w:val="none" w:sz="0" w:space="0" w:color="auto"/>
            <w:bottom w:val="none" w:sz="0" w:space="0" w:color="auto"/>
            <w:right w:val="none" w:sz="0" w:space="0" w:color="auto"/>
          </w:divBdr>
        </w:div>
        <w:div w:id="298194168">
          <w:marLeft w:val="0"/>
          <w:marRight w:val="0"/>
          <w:marTop w:val="0"/>
          <w:marBottom w:val="0"/>
          <w:divBdr>
            <w:top w:val="none" w:sz="0" w:space="0" w:color="auto"/>
            <w:left w:val="none" w:sz="0" w:space="0" w:color="auto"/>
            <w:bottom w:val="none" w:sz="0" w:space="0" w:color="auto"/>
            <w:right w:val="none" w:sz="0" w:space="0" w:color="auto"/>
          </w:divBdr>
        </w:div>
        <w:div w:id="416633551">
          <w:marLeft w:val="0"/>
          <w:marRight w:val="0"/>
          <w:marTop w:val="0"/>
          <w:marBottom w:val="0"/>
          <w:divBdr>
            <w:top w:val="none" w:sz="0" w:space="0" w:color="auto"/>
            <w:left w:val="none" w:sz="0" w:space="0" w:color="auto"/>
            <w:bottom w:val="none" w:sz="0" w:space="0" w:color="auto"/>
            <w:right w:val="none" w:sz="0" w:space="0" w:color="auto"/>
          </w:divBdr>
        </w:div>
        <w:div w:id="488711672">
          <w:marLeft w:val="0"/>
          <w:marRight w:val="0"/>
          <w:marTop w:val="0"/>
          <w:marBottom w:val="0"/>
          <w:divBdr>
            <w:top w:val="none" w:sz="0" w:space="0" w:color="auto"/>
            <w:left w:val="none" w:sz="0" w:space="0" w:color="auto"/>
            <w:bottom w:val="none" w:sz="0" w:space="0" w:color="auto"/>
            <w:right w:val="none" w:sz="0" w:space="0" w:color="auto"/>
          </w:divBdr>
        </w:div>
        <w:div w:id="507674248">
          <w:marLeft w:val="0"/>
          <w:marRight w:val="0"/>
          <w:marTop w:val="0"/>
          <w:marBottom w:val="0"/>
          <w:divBdr>
            <w:top w:val="none" w:sz="0" w:space="0" w:color="auto"/>
            <w:left w:val="none" w:sz="0" w:space="0" w:color="auto"/>
            <w:bottom w:val="none" w:sz="0" w:space="0" w:color="auto"/>
            <w:right w:val="none" w:sz="0" w:space="0" w:color="auto"/>
          </w:divBdr>
        </w:div>
        <w:div w:id="517503382">
          <w:marLeft w:val="0"/>
          <w:marRight w:val="0"/>
          <w:marTop w:val="0"/>
          <w:marBottom w:val="0"/>
          <w:divBdr>
            <w:top w:val="none" w:sz="0" w:space="0" w:color="auto"/>
            <w:left w:val="none" w:sz="0" w:space="0" w:color="auto"/>
            <w:bottom w:val="none" w:sz="0" w:space="0" w:color="auto"/>
            <w:right w:val="none" w:sz="0" w:space="0" w:color="auto"/>
          </w:divBdr>
        </w:div>
        <w:div w:id="607742338">
          <w:marLeft w:val="0"/>
          <w:marRight w:val="0"/>
          <w:marTop w:val="0"/>
          <w:marBottom w:val="0"/>
          <w:divBdr>
            <w:top w:val="none" w:sz="0" w:space="0" w:color="auto"/>
            <w:left w:val="none" w:sz="0" w:space="0" w:color="auto"/>
            <w:bottom w:val="none" w:sz="0" w:space="0" w:color="auto"/>
            <w:right w:val="none" w:sz="0" w:space="0" w:color="auto"/>
          </w:divBdr>
        </w:div>
        <w:div w:id="618880544">
          <w:marLeft w:val="0"/>
          <w:marRight w:val="0"/>
          <w:marTop w:val="0"/>
          <w:marBottom w:val="0"/>
          <w:divBdr>
            <w:top w:val="none" w:sz="0" w:space="0" w:color="auto"/>
            <w:left w:val="none" w:sz="0" w:space="0" w:color="auto"/>
            <w:bottom w:val="none" w:sz="0" w:space="0" w:color="auto"/>
            <w:right w:val="none" w:sz="0" w:space="0" w:color="auto"/>
          </w:divBdr>
        </w:div>
        <w:div w:id="643435608">
          <w:marLeft w:val="0"/>
          <w:marRight w:val="0"/>
          <w:marTop w:val="0"/>
          <w:marBottom w:val="0"/>
          <w:divBdr>
            <w:top w:val="none" w:sz="0" w:space="0" w:color="auto"/>
            <w:left w:val="none" w:sz="0" w:space="0" w:color="auto"/>
            <w:bottom w:val="none" w:sz="0" w:space="0" w:color="auto"/>
            <w:right w:val="none" w:sz="0" w:space="0" w:color="auto"/>
          </w:divBdr>
        </w:div>
        <w:div w:id="649093213">
          <w:marLeft w:val="0"/>
          <w:marRight w:val="0"/>
          <w:marTop w:val="0"/>
          <w:marBottom w:val="0"/>
          <w:divBdr>
            <w:top w:val="none" w:sz="0" w:space="0" w:color="auto"/>
            <w:left w:val="none" w:sz="0" w:space="0" w:color="auto"/>
            <w:bottom w:val="none" w:sz="0" w:space="0" w:color="auto"/>
            <w:right w:val="none" w:sz="0" w:space="0" w:color="auto"/>
          </w:divBdr>
        </w:div>
        <w:div w:id="718819662">
          <w:marLeft w:val="0"/>
          <w:marRight w:val="0"/>
          <w:marTop w:val="0"/>
          <w:marBottom w:val="0"/>
          <w:divBdr>
            <w:top w:val="none" w:sz="0" w:space="0" w:color="auto"/>
            <w:left w:val="none" w:sz="0" w:space="0" w:color="auto"/>
            <w:bottom w:val="none" w:sz="0" w:space="0" w:color="auto"/>
            <w:right w:val="none" w:sz="0" w:space="0" w:color="auto"/>
          </w:divBdr>
        </w:div>
        <w:div w:id="725489304">
          <w:marLeft w:val="0"/>
          <w:marRight w:val="0"/>
          <w:marTop w:val="0"/>
          <w:marBottom w:val="0"/>
          <w:divBdr>
            <w:top w:val="none" w:sz="0" w:space="0" w:color="auto"/>
            <w:left w:val="none" w:sz="0" w:space="0" w:color="auto"/>
            <w:bottom w:val="none" w:sz="0" w:space="0" w:color="auto"/>
            <w:right w:val="none" w:sz="0" w:space="0" w:color="auto"/>
          </w:divBdr>
        </w:div>
        <w:div w:id="838930165">
          <w:marLeft w:val="0"/>
          <w:marRight w:val="0"/>
          <w:marTop w:val="0"/>
          <w:marBottom w:val="0"/>
          <w:divBdr>
            <w:top w:val="none" w:sz="0" w:space="0" w:color="auto"/>
            <w:left w:val="none" w:sz="0" w:space="0" w:color="auto"/>
            <w:bottom w:val="none" w:sz="0" w:space="0" w:color="auto"/>
            <w:right w:val="none" w:sz="0" w:space="0" w:color="auto"/>
          </w:divBdr>
        </w:div>
        <w:div w:id="843782835">
          <w:marLeft w:val="0"/>
          <w:marRight w:val="0"/>
          <w:marTop w:val="0"/>
          <w:marBottom w:val="0"/>
          <w:divBdr>
            <w:top w:val="none" w:sz="0" w:space="0" w:color="auto"/>
            <w:left w:val="none" w:sz="0" w:space="0" w:color="auto"/>
            <w:bottom w:val="none" w:sz="0" w:space="0" w:color="auto"/>
            <w:right w:val="none" w:sz="0" w:space="0" w:color="auto"/>
          </w:divBdr>
        </w:div>
        <w:div w:id="899752945">
          <w:marLeft w:val="0"/>
          <w:marRight w:val="0"/>
          <w:marTop w:val="0"/>
          <w:marBottom w:val="0"/>
          <w:divBdr>
            <w:top w:val="none" w:sz="0" w:space="0" w:color="auto"/>
            <w:left w:val="none" w:sz="0" w:space="0" w:color="auto"/>
            <w:bottom w:val="none" w:sz="0" w:space="0" w:color="auto"/>
            <w:right w:val="none" w:sz="0" w:space="0" w:color="auto"/>
          </w:divBdr>
        </w:div>
        <w:div w:id="1056317344">
          <w:marLeft w:val="0"/>
          <w:marRight w:val="0"/>
          <w:marTop w:val="0"/>
          <w:marBottom w:val="0"/>
          <w:divBdr>
            <w:top w:val="none" w:sz="0" w:space="0" w:color="auto"/>
            <w:left w:val="none" w:sz="0" w:space="0" w:color="auto"/>
            <w:bottom w:val="none" w:sz="0" w:space="0" w:color="auto"/>
            <w:right w:val="none" w:sz="0" w:space="0" w:color="auto"/>
          </w:divBdr>
        </w:div>
        <w:div w:id="1074857071">
          <w:marLeft w:val="0"/>
          <w:marRight w:val="0"/>
          <w:marTop w:val="0"/>
          <w:marBottom w:val="0"/>
          <w:divBdr>
            <w:top w:val="none" w:sz="0" w:space="0" w:color="auto"/>
            <w:left w:val="none" w:sz="0" w:space="0" w:color="auto"/>
            <w:bottom w:val="none" w:sz="0" w:space="0" w:color="auto"/>
            <w:right w:val="none" w:sz="0" w:space="0" w:color="auto"/>
          </w:divBdr>
        </w:div>
        <w:div w:id="1158350729">
          <w:marLeft w:val="0"/>
          <w:marRight w:val="0"/>
          <w:marTop w:val="0"/>
          <w:marBottom w:val="0"/>
          <w:divBdr>
            <w:top w:val="none" w:sz="0" w:space="0" w:color="auto"/>
            <w:left w:val="none" w:sz="0" w:space="0" w:color="auto"/>
            <w:bottom w:val="none" w:sz="0" w:space="0" w:color="auto"/>
            <w:right w:val="none" w:sz="0" w:space="0" w:color="auto"/>
          </w:divBdr>
        </w:div>
        <w:div w:id="1212613153">
          <w:marLeft w:val="0"/>
          <w:marRight w:val="0"/>
          <w:marTop w:val="0"/>
          <w:marBottom w:val="0"/>
          <w:divBdr>
            <w:top w:val="none" w:sz="0" w:space="0" w:color="auto"/>
            <w:left w:val="none" w:sz="0" w:space="0" w:color="auto"/>
            <w:bottom w:val="none" w:sz="0" w:space="0" w:color="auto"/>
            <w:right w:val="none" w:sz="0" w:space="0" w:color="auto"/>
          </w:divBdr>
        </w:div>
        <w:div w:id="1222011804">
          <w:marLeft w:val="0"/>
          <w:marRight w:val="0"/>
          <w:marTop w:val="0"/>
          <w:marBottom w:val="0"/>
          <w:divBdr>
            <w:top w:val="none" w:sz="0" w:space="0" w:color="auto"/>
            <w:left w:val="none" w:sz="0" w:space="0" w:color="auto"/>
            <w:bottom w:val="none" w:sz="0" w:space="0" w:color="auto"/>
            <w:right w:val="none" w:sz="0" w:space="0" w:color="auto"/>
          </w:divBdr>
        </w:div>
        <w:div w:id="1338385341">
          <w:marLeft w:val="0"/>
          <w:marRight w:val="0"/>
          <w:marTop w:val="0"/>
          <w:marBottom w:val="0"/>
          <w:divBdr>
            <w:top w:val="none" w:sz="0" w:space="0" w:color="auto"/>
            <w:left w:val="none" w:sz="0" w:space="0" w:color="auto"/>
            <w:bottom w:val="none" w:sz="0" w:space="0" w:color="auto"/>
            <w:right w:val="none" w:sz="0" w:space="0" w:color="auto"/>
          </w:divBdr>
        </w:div>
        <w:div w:id="1363045488">
          <w:marLeft w:val="0"/>
          <w:marRight w:val="0"/>
          <w:marTop w:val="0"/>
          <w:marBottom w:val="0"/>
          <w:divBdr>
            <w:top w:val="none" w:sz="0" w:space="0" w:color="auto"/>
            <w:left w:val="none" w:sz="0" w:space="0" w:color="auto"/>
            <w:bottom w:val="none" w:sz="0" w:space="0" w:color="auto"/>
            <w:right w:val="none" w:sz="0" w:space="0" w:color="auto"/>
          </w:divBdr>
        </w:div>
        <w:div w:id="1370956068">
          <w:marLeft w:val="0"/>
          <w:marRight w:val="0"/>
          <w:marTop w:val="0"/>
          <w:marBottom w:val="0"/>
          <w:divBdr>
            <w:top w:val="none" w:sz="0" w:space="0" w:color="auto"/>
            <w:left w:val="none" w:sz="0" w:space="0" w:color="auto"/>
            <w:bottom w:val="none" w:sz="0" w:space="0" w:color="auto"/>
            <w:right w:val="none" w:sz="0" w:space="0" w:color="auto"/>
          </w:divBdr>
        </w:div>
        <w:div w:id="1372421242">
          <w:marLeft w:val="0"/>
          <w:marRight w:val="0"/>
          <w:marTop w:val="0"/>
          <w:marBottom w:val="0"/>
          <w:divBdr>
            <w:top w:val="none" w:sz="0" w:space="0" w:color="auto"/>
            <w:left w:val="none" w:sz="0" w:space="0" w:color="auto"/>
            <w:bottom w:val="none" w:sz="0" w:space="0" w:color="auto"/>
            <w:right w:val="none" w:sz="0" w:space="0" w:color="auto"/>
          </w:divBdr>
        </w:div>
        <w:div w:id="1419599405">
          <w:marLeft w:val="0"/>
          <w:marRight w:val="0"/>
          <w:marTop w:val="0"/>
          <w:marBottom w:val="0"/>
          <w:divBdr>
            <w:top w:val="none" w:sz="0" w:space="0" w:color="auto"/>
            <w:left w:val="none" w:sz="0" w:space="0" w:color="auto"/>
            <w:bottom w:val="none" w:sz="0" w:space="0" w:color="auto"/>
            <w:right w:val="none" w:sz="0" w:space="0" w:color="auto"/>
          </w:divBdr>
        </w:div>
        <w:div w:id="1438788836">
          <w:marLeft w:val="0"/>
          <w:marRight w:val="0"/>
          <w:marTop w:val="0"/>
          <w:marBottom w:val="0"/>
          <w:divBdr>
            <w:top w:val="none" w:sz="0" w:space="0" w:color="auto"/>
            <w:left w:val="none" w:sz="0" w:space="0" w:color="auto"/>
            <w:bottom w:val="none" w:sz="0" w:space="0" w:color="auto"/>
            <w:right w:val="none" w:sz="0" w:space="0" w:color="auto"/>
          </w:divBdr>
        </w:div>
        <w:div w:id="1474130469">
          <w:marLeft w:val="0"/>
          <w:marRight w:val="0"/>
          <w:marTop w:val="0"/>
          <w:marBottom w:val="0"/>
          <w:divBdr>
            <w:top w:val="none" w:sz="0" w:space="0" w:color="auto"/>
            <w:left w:val="none" w:sz="0" w:space="0" w:color="auto"/>
            <w:bottom w:val="none" w:sz="0" w:space="0" w:color="auto"/>
            <w:right w:val="none" w:sz="0" w:space="0" w:color="auto"/>
          </w:divBdr>
        </w:div>
        <w:div w:id="1541165139">
          <w:marLeft w:val="0"/>
          <w:marRight w:val="0"/>
          <w:marTop w:val="0"/>
          <w:marBottom w:val="0"/>
          <w:divBdr>
            <w:top w:val="none" w:sz="0" w:space="0" w:color="auto"/>
            <w:left w:val="none" w:sz="0" w:space="0" w:color="auto"/>
            <w:bottom w:val="none" w:sz="0" w:space="0" w:color="auto"/>
            <w:right w:val="none" w:sz="0" w:space="0" w:color="auto"/>
          </w:divBdr>
        </w:div>
        <w:div w:id="1590044687">
          <w:marLeft w:val="0"/>
          <w:marRight w:val="0"/>
          <w:marTop w:val="0"/>
          <w:marBottom w:val="0"/>
          <w:divBdr>
            <w:top w:val="none" w:sz="0" w:space="0" w:color="auto"/>
            <w:left w:val="none" w:sz="0" w:space="0" w:color="auto"/>
            <w:bottom w:val="none" w:sz="0" w:space="0" w:color="auto"/>
            <w:right w:val="none" w:sz="0" w:space="0" w:color="auto"/>
          </w:divBdr>
        </w:div>
        <w:div w:id="1613241614">
          <w:marLeft w:val="0"/>
          <w:marRight w:val="0"/>
          <w:marTop w:val="0"/>
          <w:marBottom w:val="0"/>
          <w:divBdr>
            <w:top w:val="none" w:sz="0" w:space="0" w:color="auto"/>
            <w:left w:val="none" w:sz="0" w:space="0" w:color="auto"/>
            <w:bottom w:val="none" w:sz="0" w:space="0" w:color="auto"/>
            <w:right w:val="none" w:sz="0" w:space="0" w:color="auto"/>
          </w:divBdr>
        </w:div>
        <w:div w:id="1616207471">
          <w:marLeft w:val="0"/>
          <w:marRight w:val="0"/>
          <w:marTop w:val="0"/>
          <w:marBottom w:val="0"/>
          <w:divBdr>
            <w:top w:val="none" w:sz="0" w:space="0" w:color="auto"/>
            <w:left w:val="none" w:sz="0" w:space="0" w:color="auto"/>
            <w:bottom w:val="none" w:sz="0" w:space="0" w:color="auto"/>
            <w:right w:val="none" w:sz="0" w:space="0" w:color="auto"/>
          </w:divBdr>
        </w:div>
        <w:div w:id="1637251867">
          <w:marLeft w:val="0"/>
          <w:marRight w:val="0"/>
          <w:marTop w:val="0"/>
          <w:marBottom w:val="0"/>
          <w:divBdr>
            <w:top w:val="none" w:sz="0" w:space="0" w:color="auto"/>
            <w:left w:val="none" w:sz="0" w:space="0" w:color="auto"/>
            <w:bottom w:val="none" w:sz="0" w:space="0" w:color="auto"/>
            <w:right w:val="none" w:sz="0" w:space="0" w:color="auto"/>
          </w:divBdr>
        </w:div>
        <w:div w:id="1645424452">
          <w:marLeft w:val="0"/>
          <w:marRight w:val="0"/>
          <w:marTop w:val="0"/>
          <w:marBottom w:val="0"/>
          <w:divBdr>
            <w:top w:val="none" w:sz="0" w:space="0" w:color="auto"/>
            <w:left w:val="none" w:sz="0" w:space="0" w:color="auto"/>
            <w:bottom w:val="none" w:sz="0" w:space="0" w:color="auto"/>
            <w:right w:val="none" w:sz="0" w:space="0" w:color="auto"/>
          </w:divBdr>
        </w:div>
        <w:div w:id="1666277408">
          <w:marLeft w:val="0"/>
          <w:marRight w:val="0"/>
          <w:marTop w:val="0"/>
          <w:marBottom w:val="0"/>
          <w:divBdr>
            <w:top w:val="none" w:sz="0" w:space="0" w:color="auto"/>
            <w:left w:val="none" w:sz="0" w:space="0" w:color="auto"/>
            <w:bottom w:val="none" w:sz="0" w:space="0" w:color="auto"/>
            <w:right w:val="none" w:sz="0" w:space="0" w:color="auto"/>
          </w:divBdr>
        </w:div>
        <w:div w:id="1709914449">
          <w:marLeft w:val="0"/>
          <w:marRight w:val="0"/>
          <w:marTop w:val="0"/>
          <w:marBottom w:val="0"/>
          <w:divBdr>
            <w:top w:val="none" w:sz="0" w:space="0" w:color="auto"/>
            <w:left w:val="none" w:sz="0" w:space="0" w:color="auto"/>
            <w:bottom w:val="none" w:sz="0" w:space="0" w:color="auto"/>
            <w:right w:val="none" w:sz="0" w:space="0" w:color="auto"/>
          </w:divBdr>
        </w:div>
        <w:div w:id="1748307657">
          <w:marLeft w:val="0"/>
          <w:marRight w:val="0"/>
          <w:marTop w:val="0"/>
          <w:marBottom w:val="0"/>
          <w:divBdr>
            <w:top w:val="none" w:sz="0" w:space="0" w:color="auto"/>
            <w:left w:val="none" w:sz="0" w:space="0" w:color="auto"/>
            <w:bottom w:val="none" w:sz="0" w:space="0" w:color="auto"/>
            <w:right w:val="none" w:sz="0" w:space="0" w:color="auto"/>
          </w:divBdr>
        </w:div>
        <w:div w:id="1844783092">
          <w:marLeft w:val="0"/>
          <w:marRight w:val="0"/>
          <w:marTop w:val="0"/>
          <w:marBottom w:val="0"/>
          <w:divBdr>
            <w:top w:val="none" w:sz="0" w:space="0" w:color="auto"/>
            <w:left w:val="none" w:sz="0" w:space="0" w:color="auto"/>
            <w:bottom w:val="none" w:sz="0" w:space="0" w:color="auto"/>
            <w:right w:val="none" w:sz="0" w:space="0" w:color="auto"/>
          </w:divBdr>
        </w:div>
        <w:div w:id="1941180296">
          <w:marLeft w:val="0"/>
          <w:marRight w:val="0"/>
          <w:marTop w:val="0"/>
          <w:marBottom w:val="0"/>
          <w:divBdr>
            <w:top w:val="none" w:sz="0" w:space="0" w:color="auto"/>
            <w:left w:val="none" w:sz="0" w:space="0" w:color="auto"/>
            <w:bottom w:val="none" w:sz="0" w:space="0" w:color="auto"/>
            <w:right w:val="none" w:sz="0" w:space="0" w:color="auto"/>
          </w:divBdr>
        </w:div>
        <w:div w:id="1980723143">
          <w:marLeft w:val="0"/>
          <w:marRight w:val="0"/>
          <w:marTop w:val="0"/>
          <w:marBottom w:val="0"/>
          <w:divBdr>
            <w:top w:val="none" w:sz="0" w:space="0" w:color="auto"/>
            <w:left w:val="none" w:sz="0" w:space="0" w:color="auto"/>
            <w:bottom w:val="none" w:sz="0" w:space="0" w:color="auto"/>
            <w:right w:val="none" w:sz="0" w:space="0" w:color="auto"/>
          </w:divBdr>
        </w:div>
        <w:div w:id="2111318285">
          <w:marLeft w:val="0"/>
          <w:marRight w:val="0"/>
          <w:marTop w:val="0"/>
          <w:marBottom w:val="0"/>
          <w:divBdr>
            <w:top w:val="none" w:sz="0" w:space="0" w:color="auto"/>
            <w:left w:val="none" w:sz="0" w:space="0" w:color="auto"/>
            <w:bottom w:val="none" w:sz="0" w:space="0" w:color="auto"/>
            <w:right w:val="none" w:sz="0" w:space="0" w:color="auto"/>
          </w:divBdr>
        </w:div>
      </w:divsChild>
    </w:div>
    <w:div w:id="1504659804">
      <w:bodyDiv w:val="1"/>
      <w:marLeft w:val="0"/>
      <w:marRight w:val="0"/>
      <w:marTop w:val="0"/>
      <w:marBottom w:val="0"/>
      <w:divBdr>
        <w:top w:val="none" w:sz="0" w:space="0" w:color="auto"/>
        <w:left w:val="none" w:sz="0" w:space="0" w:color="auto"/>
        <w:bottom w:val="none" w:sz="0" w:space="0" w:color="auto"/>
        <w:right w:val="none" w:sz="0" w:space="0" w:color="auto"/>
      </w:divBdr>
    </w:div>
    <w:div w:id="1556702906">
      <w:bodyDiv w:val="1"/>
      <w:marLeft w:val="0"/>
      <w:marRight w:val="0"/>
      <w:marTop w:val="0"/>
      <w:marBottom w:val="0"/>
      <w:divBdr>
        <w:top w:val="none" w:sz="0" w:space="0" w:color="auto"/>
        <w:left w:val="none" w:sz="0" w:space="0" w:color="auto"/>
        <w:bottom w:val="none" w:sz="0" w:space="0" w:color="auto"/>
        <w:right w:val="none" w:sz="0" w:space="0" w:color="auto"/>
      </w:divBdr>
    </w:div>
    <w:div w:id="1570917765">
      <w:bodyDiv w:val="1"/>
      <w:marLeft w:val="0"/>
      <w:marRight w:val="0"/>
      <w:marTop w:val="0"/>
      <w:marBottom w:val="0"/>
      <w:divBdr>
        <w:top w:val="none" w:sz="0" w:space="0" w:color="auto"/>
        <w:left w:val="none" w:sz="0" w:space="0" w:color="auto"/>
        <w:bottom w:val="none" w:sz="0" w:space="0" w:color="auto"/>
        <w:right w:val="none" w:sz="0" w:space="0" w:color="auto"/>
      </w:divBdr>
    </w:div>
    <w:div w:id="1595941994">
      <w:bodyDiv w:val="1"/>
      <w:marLeft w:val="0"/>
      <w:marRight w:val="0"/>
      <w:marTop w:val="0"/>
      <w:marBottom w:val="0"/>
      <w:divBdr>
        <w:top w:val="none" w:sz="0" w:space="0" w:color="auto"/>
        <w:left w:val="none" w:sz="0" w:space="0" w:color="auto"/>
        <w:bottom w:val="none" w:sz="0" w:space="0" w:color="auto"/>
        <w:right w:val="none" w:sz="0" w:space="0" w:color="auto"/>
      </w:divBdr>
    </w:div>
    <w:div w:id="1738744046">
      <w:bodyDiv w:val="1"/>
      <w:marLeft w:val="0"/>
      <w:marRight w:val="0"/>
      <w:marTop w:val="0"/>
      <w:marBottom w:val="0"/>
      <w:divBdr>
        <w:top w:val="none" w:sz="0" w:space="0" w:color="auto"/>
        <w:left w:val="none" w:sz="0" w:space="0" w:color="auto"/>
        <w:bottom w:val="none" w:sz="0" w:space="0" w:color="auto"/>
        <w:right w:val="none" w:sz="0" w:space="0" w:color="auto"/>
      </w:divBdr>
    </w:div>
    <w:div w:id="1798374202">
      <w:bodyDiv w:val="1"/>
      <w:marLeft w:val="0"/>
      <w:marRight w:val="0"/>
      <w:marTop w:val="0"/>
      <w:marBottom w:val="0"/>
      <w:divBdr>
        <w:top w:val="none" w:sz="0" w:space="0" w:color="auto"/>
        <w:left w:val="none" w:sz="0" w:space="0" w:color="auto"/>
        <w:bottom w:val="none" w:sz="0" w:space="0" w:color="auto"/>
        <w:right w:val="none" w:sz="0" w:space="0" w:color="auto"/>
      </w:divBdr>
    </w:div>
    <w:div w:id="1799496529">
      <w:bodyDiv w:val="1"/>
      <w:marLeft w:val="0"/>
      <w:marRight w:val="0"/>
      <w:marTop w:val="0"/>
      <w:marBottom w:val="0"/>
      <w:divBdr>
        <w:top w:val="none" w:sz="0" w:space="0" w:color="auto"/>
        <w:left w:val="none" w:sz="0" w:space="0" w:color="auto"/>
        <w:bottom w:val="none" w:sz="0" w:space="0" w:color="auto"/>
        <w:right w:val="none" w:sz="0" w:space="0" w:color="auto"/>
      </w:divBdr>
    </w:div>
    <w:div w:id="1856772182">
      <w:bodyDiv w:val="1"/>
      <w:marLeft w:val="0"/>
      <w:marRight w:val="0"/>
      <w:marTop w:val="0"/>
      <w:marBottom w:val="0"/>
      <w:divBdr>
        <w:top w:val="none" w:sz="0" w:space="0" w:color="auto"/>
        <w:left w:val="none" w:sz="0" w:space="0" w:color="auto"/>
        <w:bottom w:val="none" w:sz="0" w:space="0" w:color="auto"/>
        <w:right w:val="none" w:sz="0" w:space="0" w:color="auto"/>
      </w:divBdr>
    </w:div>
    <w:div w:id="1858151009">
      <w:bodyDiv w:val="1"/>
      <w:marLeft w:val="0"/>
      <w:marRight w:val="0"/>
      <w:marTop w:val="0"/>
      <w:marBottom w:val="0"/>
      <w:divBdr>
        <w:top w:val="none" w:sz="0" w:space="0" w:color="auto"/>
        <w:left w:val="none" w:sz="0" w:space="0" w:color="auto"/>
        <w:bottom w:val="none" w:sz="0" w:space="0" w:color="auto"/>
        <w:right w:val="none" w:sz="0" w:space="0" w:color="auto"/>
      </w:divBdr>
    </w:div>
    <w:div w:id="1949240512">
      <w:bodyDiv w:val="1"/>
      <w:marLeft w:val="0"/>
      <w:marRight w:val="0"/>
      <w:marTop w:val="0"/>
      <w:marBottom w:val="0"/>
      <w:divBdr>
        <w:top w:val="none" w:sz="0" w:space="0" w:color="auto"/>
        <w:left w:val="none" w:sz="0" w:space="0" w:color="auto"/>
        <w:bottom w:val="none" w:sz="0" w:space="0" w:color="auto"/>
        <w:right w:val="none" w:sz="0" w:space="0" w:color="auto"/>
      </w:divBdr>
    </w:div>
    <w:div w:id="1989936511">
      <w:bodyDiv w:val="1"/>
      <w:marLeft w:val="0"/>
      <w:marRight w:val="0"/>
      <w:marTop w:val="0"/>
      <w:marBottom w:val="0"/>
      <w:divBdr>
        <w:top w:val="none" w:sz="0" w:space="0" w:color="auto"/>
        <w:left w:val="none" w:sz="0" w:space="0" w:color="auto"/>
        <w:bottom w:val="none" w:sz="0" w:space="0" w:color="auto"/>
        <w:right w:val="none" w:sz="0" w:space="0" w:color="auto"/>
      </w:divBdr>
    </w:div>
    <w:div w:id="2000696864">
      <w:bodyDiv w:val="1"/>
      <w:marLeft w:val="0"/>
      <w:marRight w:val="0"/>
      <w:marTop w:val="0"/>
      <w:marBottom w:val="0"/>
      <w:divBdr>
        <w:top w:val="none" w:sz="0" w:space="0" w:color="auto"/>
        <w:left w:val="none" w:sz="0" w:space="0" w:color="auto"/>
        <w:bottom w:val="none" w:sz="0" w:space="0" w:color="auto"/>
        <w:right w:val="none" w:sz="0" w:space="0" w:color="auto"/>
      </w:divBdr>
    </w:div>
    <w:div w:id="2006400491">
      <w:bodyDiv w:val="1"/>
      <w:marLeft w:val="0"/>
      <w:marRight w:val="0"/>
      <w:marTop w:val="0"/>
      <w:marBottom w:val="0"/>
      <w:divBdr>
        <w:top w:val="none" w:sz="0" w:space="0" w:color="auto"/>
        <w:left w:val="none" w:sz="0" w:space="0" w:color="auto"/>
        <w:bottom w:val="none" w:sz="0" w:space="0" w:color="auto"/>
        <w:right w:val="none" w:sz="0" w:space="0" w:color="auto"/>
      </w:divBdr>
    </w:div>
    <w:div w:id="2017804812">
      <w:bodyDiv w:val="1"/>
      <w:marLeft w:val="0"/>
      <w:marRight w:val="0"/>
      <w:marTop w:val="0"/>
      <w:marBottom w:val="0"/>
      <w:divBdr>
        <w:top w:val="none" w:sz="0" w:space="0" w:color="auto"/>
        <w:left w:val="none" w:sz="0" w:space="0" w:color="auto"/>
        <w:bottom w:val="none" w:sz="0" w:space="0" w:color="auto"/>
        <w:right w:val="none" w:sz="0" w:space="0" w:color="auto"/>
      </w:divBdr>
    </w:div>
    <w:div w:id="2112042455">
      <w:bodyDiv w:val="1"/>
      <w:marLeft w:val="0"/>
      <w:marRight w:val="0"/>
      <w:marTop w:val="0"/>
      <w:marBottom w:val="0"/>
      <w:divBdr>
        <w:top w:val="none" w:sz="0" w:space="0" w:color="auto"/>
        <w:left w:val="none" w:sz="0" w:space="0" w:color="auto"/>
        <w:bottom w:val="none" w:sz="0" w:space="0" w:color="auto"/>
        <w:right w:val="none" w:sz="0" w:space="0" w:color="auto"/>
      </w:divBdr>
    </w:div>
    <w:div w:id="212487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nastasievka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674DC-B20B-47B0-A769-749340C69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20</Pages>
  <Words>9146</Words>
  <Characters>52135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riac24</dc:creator>
  <cp:lastModifiedBy>User</cp:lastModifiedBy>
  <cp:revision>35</cp:revision>
  <cp:lastPrinted>2020-05-26T13:56:00Z</cp:lastPrinted>
  <dcterms:created xsi:type="dcterms:W3CDTF">2020-05-25T06:54:00Z</dcterms:created>
  <dcterms:modified xsi:type="dcterms:W3CDTF">2020-05-26T14:03:00Z</dcterms:modified>
</cp:coreProperties>
</file>