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23" w:rsidRPr="00065A8F" w:rsidRDefault="00EE572C" w:rsidP="00065A8F">
      <w:pPr>
        <w:ind w:right="-61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65A8F">
        <w:rPr>
          <w:rFonts w:ascii="Times New Roman" w:hAnsi="Times New Roman" w:cs="Times New Roman"/>
          <w:b/>
          <w:sz w:val="28"/>
          <w:szCs w:val="28"/>
        </w:rPr>
        <w:t>ПРИЕМНАЯ СЕМЬЯ... ДЛЯ ПЕНСИОНЕРОВ</w:t>
      </w:r>
      <w:bookmarkEnd w:id="0"/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Людей пожилого возраста относят к наиболее</w:t>
      </w:r>
      <w:r w:rsidRPr="00065A8F">
        <w:rPr>
          <w:rFonts w:ascii="Times New Roman" w:hAnsi="Times New Roman" w:cs="Times New Roman"/>
          <w:sz w:val="28"/>
          <w:szCs w:val="28"/>
        </w:rPr>
        <w:t xml:space="preserve"> уязвимой категории общества. Более того, согласно прогнозам органов статистики в России до 2025 года прогнозируется устойчивое увеличение численности пожилых людей. Так, доля населения старшего возраста достигнет 23 %, или 36 млн. человек. Это означает, ч</w:t>
      </w:r>
      <w:r w:rsidRPr="00065A8F">
        <w:rPr>
          <w:rFonts w:ascii="Times New Roman" w:hAnsi="Times New Roman" w:cs="Times New Roman"/>
          <w:sz w:val="28"/>
          <w:szCs w:val="28"/>
        </w:rPr>
        <w:t>то возникла необходимость появления альтернативных форм и методов работы с такими гражданами. И особое место здесь занимает приемная семья для пожилых.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В Матвеево-Курганском районе организация деятельности по созданию приемных семей возложена на ОСЗН Админ</w:t>
      </w:r>
      <w:r w:rsidRPr="00065A8F">
        <w:rPr>
          <w:rFonts w:ascii="Times New Roman" w:hAnsi="Times New Roman" w:cs="Times New Roman"/>
          <w:sz w:val="28"/>
          <w:szCs w:val="28"/>
        </w:rPr>
        <w:t>истрации М-Курганского района. В нашем учреждении заключается трехсторонний договор об оказании социальной помощи - между ОСЗН, лицом, оказывающим социальную помощь, и лицом, в ней нуждающимся. Организация приемной семьи регулируется нормами Областного зак</w:t>
      </w:r>
      <w:r w:rsidRPr="00065A8F">
        <w:rPr>
          <w:rFonts w:ascii="Times New Roman" w:hAnsi="Times New Roman" w:cs="Times New Roman"/>
          <w:sz w:val="28"/>
          <w:szCs w:val="28"/>
        </w:rPr>
        <w:t>она от 19.11.2009 № 320-ЗС «Об организации приемных семей для граждан пожилого возраста и инвалидов в Ростовской области» и Постановлением Правительства Ростовской области от 25.06.2012г. № 538 «О порядке организации приемной семьи и расходования средств о</w:t>
      </w:r>
      <w:r w:rsidRPr="00065A8F">
        <w:rPr>
          <w:rFonts w:ascii="Times New Roman" w:hAnsi="Times New Roman" w:cs="Times New Roman"/>
          <w:sz w:val="28"/>
          <w:szCs w:val="28"/>
        </w:rPr>
        <w:t>бластного бюджета на выплату ежемесячного денежного вознаграждения и доплат к нему».</w:t>
      </w:r>
    </w:p>
    <w:p w:rsidR="00F81323" w:rsidRPr="00065A8F" w:rsidRDefault="00065A8F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4.25pt;margin-top:47.55pt;width:241.5pt;height:222.75pt;z-index:251660288">
            <v:imagedata r:id="rId6" r:href="rId7"/>
            <w10:wrap type="square"/>
          </v:shape>
        </w:pict>
      </w:r>
      <w:r w:rsidR="00EE572C" w:rsidRPr="00065A8F">
        <w:rPr>
          <w:rFonts w:ascii="Times New Roman" w:hAnsi="Times New Roman" w:cs="Times New Roman"/>
          <w:sz w:val="28"/>
          <w:szCs w:val="28"/>
        </w:rPr>
        <w:t>Приемная семья - это форма социальной поддержки пожилых людей, представляющая собой совместное проживание и ведение общего хозяйства пожилого человека и гражданина, осущес</w:t>
      </w:r>
      <w:r w:rsidR="00EE572C" w:rsidRPr="00065A8F">
        <w:rPr>
          <w:rFonts w:ascii="Times New Roman" w:hAnsi="Times New Roman" w:cs="Times New Roman"/>
          <w:sz w:val="28"/>
          <w:szCs w:val="28"/>
        </w:rPr>
        <w:t>твляющего за ним уход (на основании договора о создании приемной семьи). При этом возможен выбор места проживания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приемной семьи у лица, оказывающего социальную помощь, либо у лица, нуждающегося в ней.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К лицам, нуждающимся в социальных услугах в рамках приемной семьи, относятся одинокие или одиноко проживающие пожилые граждане Российской Федерации (женщины в</w:t>
      </w:r>
      <w:r w:rsidRPr="00065A8F">
        <w:rPr>
          <w:rFonts w:ascii="Times New Roman" w:hAnsi="Times New Roman" w:cs="Times New Roman"/>
          <w:sz w:val="28"/>
          <w:szCs w:val="28"/>
        </w:rPr>
        <w:t xml:space="preserve"> возрасте 55 лет и старше, мужчины 60 лет и старше) и инвалиды (в том числе инвалиды с детства), которым нужен постоянный уход.</w:t>
      </w:r>
    </w:p>
    <w:p w:rsidR="00F81323" w:rsidRPr="00065A8F" w:rsidRDefault="00EE572C" w:rsidP="00065A8F">
      <w:pPr>
        <w:tabs>
          <w:tab w:val="right" w:pos="4901"/>
          <w:tab w:val="left" w:pos="5213"/>
        </w:tabs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Гражданин, намеревающийся осуществлять уход за пожилым человеком, и люди, претендующие на проживание в приемной семье, не должны</w:t>
      </w:r>
      <w:r w:rsidRPr="00065A8F">
        <w:rPr>
          <w:rFonts w:ascii="Times New Roman" w:hAnsi="Times New Roman" w:cs="Times New Roman"/>
          <w:sz w:val="28"/>
          <w:szCs w:val="28"/>
        </w:rPr>
        <w:t xml:space="preserve"> являться членами</w:t>
      </w:r>
      <w:r w:rsidR="00065A8F">
        <w:rPr>
          <w:rFonts w:ascii="Times New Roman" w:hAnsi="Times New Roman" w:cs="Times New Roman"/>
          <w:sz w:val="28"/>
          <w:szCs w:val="28"/>
        </w:rPr>
        <w:t xml:space="preserve"> одной семьи, а именно:</w:t>
      </w:r>
      <w:r w:rsidR="00065A8F">
        <w:rPr>
          <w:rFonts w:ascii="Times New Roman" w:hAnsi="Times New Roman" w:cs="Times New Roman"/>
          <w:sz w:val="28"/>
          <w:szCs w:val="28"/>
        </w:rPr>
        <w:tab/>
        <w:t>супруг,</w:t>
      </w:r>
      <w:r w:rsidRPr="00065A8F">
        <w:rPr>
          <w:rFonts w:ascii="Times New Roman" w:hAnsi="Times New Roman" w:cs="Times New Roman"/>
          <w:sz w:val="28"/>
          <w:szCs w:val="28"/>
        </w:rPr>
        <w:t>супруга, родители, дети, усыновители,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усыновленные, полнородные (родные) и неполнородные (имеющие общих отца или мать) братья и сестры, дедушка, бабушка, внуки.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Гражданину, осуществляющему уход за пожилым че</w:t>
      </w:r>
      <w:r w:rsidRPr="00065A8F">
        <w:rPr>
          <w:rFonts w:ascii="Times New Roman" w:hAnsi="Times New Roman" w:cs="Times New Roman"/>
          <w:sz w:val="28"/>
          <w:szCs w:val="28"/>
        </w:rPr>
        <w:t xml:space="preserve">ловеком, </w:t>
      </w:r>
      <w:r w:rsidRPr="00065A8F">
        <w:rPr>
          <w:rFonts w:ascii="Times New Roman" w:hAnsi="Times New Roman" w:cs="Times New Roman"/>
          <w:sz w:val="28"/>
          <w:szCs w:val="28"/>
        </w:rPr>
        <w:lastRenderedPageBreak/>
        <w:t>выплачивается ежемесячное денежное вознаграждение в размере 1117 рублей.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Дополнительно к ежемесячному денежному вознаграждению лицу, изъявившему желание организовать приемную семью, выплачиваются:</w:t>
      </w:r>
    </w:p>
    <w:p w:rsidR="00F81323" w:rsidRPr="00065A8F" w:rsidRDefault="00065A8F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''</w:t>
      </w:r>
      <w:r w:rsidR="00EE572C" w:rsidRPr="00065A8F">
        <w:rPr>
          <w:rFonts w:ascii="Times New Roman" w:hAnsi="Times New Roman" w:cs="Times New Roman"/>
          <w:sz w:val="28"/>
          <w:szCs w:val="28"/>
        </w:rPr>
        <w:t>1) доплата за организацию приемной семьи в сель</w:t>
      </w:r>
      <w:r w:rsidR="00EE572C" w:rsidRPr="00065A8F">
        <w:rPr>
          <w:rFonts w:ascii="Times New Roman" w:hAnsi="Times New Roman" w:cs="Times New Roman"/>
          <w:sz w:val="28"/>
          <w:szCs w:val="28"/>
        </w:rPr>
        <w:t>ской местности в размере 243 рублей;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2) доплата за организацию приемной семьи для второго, третьего и четвертого лица, нуждающегося в социальной поддержке, в размере 486 рублей за каждое лицо, принятое в приемную семью.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 xml:space="preserve">Организация приемных семей для </w:t>
      </w:r>
      <w:r w:rsidRPr="00065A8F">
        <w:rPr>
          <w:rFonts w:ascii="Times New Roman" w:hAnsi="Times New Roman" w:cs="Times New Roman"/>
          <w:sz w:val="28"/>
          <w:szCs w:val="28"/>
        </w:rPr>
        <w:t>пожилых не самоцель, а инструмент, с помощью которого улучшается качество жизни пенсионеров и инвалидов, укрепляется институт семьи, защищаются права человека. Люди преклонного возраста заслуживают общей заботы и уважения.</w:t>
      </w:r>
    </w:p>
    <w:p w:rsidR="00065A8F" w:rsidRDefault="00EE572C" w:rsidP="00065A8F">
      <w:pPr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Уважаемые жители М-Курганского ра</w:t>
      </w:r>
      <w:r w:rsidRPr="00065A8F">
        <w:rPr>
          <w:rFonts w:ascii="Times New Roman" w:hAnsi="Times New Roman" w:cs="Times New Roman"/>
          <w:sz w:val="28"/>
          <w:szCs w:val="28"/>
        </w:rPr>
        <w:t>йона!</w:t>
      </w:r>
    </w:p>
    <w:p w:rsidR="00F81323" w:rsidRPr="00065A8F" w:rsidRDefault="00EE572C" w:rsidP="00065A8F">
      <w:pPr>
        <w:ind w:right="-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8F">
        <w:rPr>
          <w:rFonts w:ascii="Times New Roman" w:hAnsi="Times New Roman" w:cs="Times New Roman"/>
          <w:sz w:val="28"/>
          <w:szCs w:val="28"/>
        </w:rPr>
        <w:t>Если вас заинтересовал данный вид работы и вы желаете создать приемную семью или сами нуждаетесь в таковой, обращайтесь в ОСЗН Администрации М-Курганского района. Консультацию можно получить в рабочие дни с 08.00 до 12.00 и с 13.00 до 16.00 по телефо</w:t>
      </w:r>
      <w:r w:rsidRPr="00065A8F">
        <w:rPr>
          <w:rFonts w:ascii="Times New Roman" w:hAnsi="Times New Roman" w:cs="Times New Roman"/>
          <w:sz w:val="28"/>
          <w:szCs w:val="28"/>
        </w:rPr>
        <w:t>ну 3-15-86 или по адресу: п. М-Курган, ул. Гагарина, 12, 1 этаж, 2 каб. Кабилова Анна Викторовна.</w:t>
      </w:r>
    </w:p>
    <w:sectPr w:rsidR="00F81323" w:rsidRPr="00065A8F" w:rsidSect="00F8132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2C" w:rsidRDefault="00EE572C" w:rsidP="00F81323">
      <w:r>
        <w:separator/>
      </w:r>
    </w:p>
  </w:endnote>
  <w:endnote w:type="continuationSeparator" w:id="0">
    <w:p w:rsidR="00EE572C" w:rsidRDefault="00EE572C" w:rsidP="00F8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2C" w:rsidRDefault="00EE572C"/>
  </w:footnote>
  <w:footnote w:type="continuationSeparator" w:id="0">
    <w:p w:rsidR="00EE572C" w:rsidRDefault="00EE57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1323"/>
    <w:rsid w:val="00065A8F"/>
    <w:rsid w:val="00EE572C"/>
    <w:rsid w:val="00F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3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2016-01-29T06:47:00Z</dcterms:created>
  <dcterms:modified xsi:type="dcterms:W3CDTF">2016-01-29T06:52:00Z</dcterms:modified>
</cp:coreProperties>
</file>