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C1" w:rsidRPr="00DC53B5" w:rsidRDefault="00F203C1" w:rsidP="00F203C1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РОССИЙСКАЯ  ФЕДЕРАЦИЯ</w:t>
      </w:r>
    </w:p>
    <w:p w:rsidR="00F203C1" w:rsidRPr="00DC53B5" w:rsidRDefault="00F203C1" w:rsidP="00F203C1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РОСТОВСКАЯ ОБЛАСТЬ</w:t>
      </w:r>
    </w:p>
    <w:p w:rsidR="00F203C1" w:rsidRPr="00DC53B5" w:rsidRDefault="00F203C1" w:rsidP="00F203C1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МАТВЕЕВО-КУРГАНСКИЙ РАЙОН</w:t>
      </w:r>
    </w:p>
    <w:p w:rsidR="00F203C1" w:rsidRPr="00DC53B5" w:rsidRDefault="00F203C1" w:rsidP="00F203C1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МУНИЦИПАЛЬНОЕ ОБРАЗОВАНИЕ</w:t>
      </w:r>
    </w:p>
    <w:p w:rsidR="00F203C1" w:rsidRPr="00DC53B5" w:rsidRDefault="00F203C1" w:rsidP="00F203C1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«АНАСТАСИЕВСКОЕ СЕЛЬСКОЕ ПОСЕЛЕНИЕ»</w:t>
      </w:r>
    </w:p>
    <w:p w:rsidR="00F203C1" w:rsidRPr="00DC53B5" w:rsidRDefault="00F203C1" w:rsidP="00F203C1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АДМИНИСТРАЦИЯ АНАСТАСИЕВСКОГО СЕЛЬСКОГО ПОСЕЛЕНИЯ</w:t>
      </w:r>
    </w:p>
    <w:p w:rsidR="00F203C1" w:rsidRPr="00DC53B5" w:rsidRDefault="00F203C1" w:rsidP="00F203C1">
      <w:pPr>
        <w:spacing w:before="100" w:beforeAutospacing="1" w:after="100" w:afterAutospacing="1"/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ПОСТАНОВЛЕНИЕ</w:t>
      </w:r>
    </w:p>
    <w:p w:rsidR="00F203C1" w:rsidRPr="0063775F" w:rsidRDefault="00F203C1" w:rsidP="00F203C1">
      <w:pPr>
        <w:spacing w:before="100" w:beforeAutospacing="1" w:after="100" w:afterAutospacing="1"/>
        <w:ind w:right="-2"/>
        <w:jc w:val="center"/>
        <w:rPr>
          <w:color w:val="FFFFFF"/>
          <w:sz w:val="28"/>
          <w:szCs w:val="28"/>
        </w:rPr>
      </w:pPr>
      <w:r w:rsidRPr="006E39F4">
        <w:rPr>
          <w:sz w:val="28"/>
          <w:szCs w:val="28"/>
        </w:rPr>
        <w:t xml:space="preserve">№ </w:t>
      </w:r>
      <w:r>
        <w:rPr>
          <w:sz w:val="28"/>
          <w:szCs w:val="28"/>
        </w:rPr>
        <w:t>51</w:t>
      </w:r>
    </w:p>
    <w:p w:rsidR="00F203C1" w:rsidRDefault="00A91EBF" w:rsidP="00F203C1">
      <w:pPr>
        <w:spacing w:line="276" w:lineRule="auto"/>
        <w:rPr>
          <w:rFonts w:eastAsia="Calibri"/>
          <w:bCs/>
          <w:sz w:val="26"/>
          <w:szCs w:val="26"/>
        </w:rPr>
      </w:pPr>
      <w:r>
        <w:rPr>
          <w:sz w:val="28"/>
          <w:szCs w:val="28"/>
        </w:rPr>
        <w:t>10</w:t>
      </w:r>
      <w:r w:rsidR="00F203C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F203C1">
        <w:rPr>
          <w:sz w:val="28"/>
          <w:szCs w:val="28"/>
        </w:rPr>
        <w:t>.2024</w:t>
      </w:r>
      <w:r w:rsidR="00F203C1" w:rsidRPr="00DC53B5">
        <w:rPr>
          <w:sz w:val="28"/>
          <w:szCs w:val="28"/>
        </w:rPr>
        <w:t xml:space="preserve"> г.</w:t>
      </w:r>
      <w:r w:rsidR="00F203C1" w:rsidRPr="00DC53B5">
        <w:rPr>
          <w:sz w:val="28"/>
          <w:szCs w:val="28"/>
        </w:rPr>
        <w:tab/>
      </w:r>
      <w:r w:rsidR="00F203C1">
        <w:rPr>
          <w:sz w:val="28"/>
          <w:szCs w:val="28"/>
        </w:rPr>
        <w:tab/>
      </w:r>
      <w:r w:rsidR="00F203C1">
        <w:rPr>
          <w:sz w:val="28"/>
          <w:szCs w:val="28"/>
        </w:rPr>
        <w:tab/>
      </w:r>
      <w:r w:rsidR="00F203C1">
        <w:rPr>
          <w:sz w:val="28"/>
          <w:szCs w:val="28"/>
        </w:rPr>
        <w:tab/>
      </w:r>
      <w:r w:rsidR="00F203C1">
        <w:rPr>
          <w:sz w:val="28"/>
          <w:szCs w:val="28"/>
        </w:rPr>
        <w:tab/>
      </w:r>
      <w:r w:rsidR="00F203C1">
        <w:rPr>
          <w:sz w:val="28"/>
          <w:szCs w:val="28"/>
        </w:rPr>
        <w:tab/>
      </w:r>
      <w:r w:rsidR="00F203C1">
        <w:rPr>
          <w:sz w:val="28"/>
          <w:szCs w:val="28"/>
        </w:rPr>
        <w:tab/>
      </w:r>
      <w:r w:rsidR="00F203C1">
        <w:rPr>
          <w:sz w:val="28"/>
          <w:szCs w:val="28"/>
        </w:rPr>
        <w:tab/>
      </w:r>
      <w:r w:rsidR="00F203C1" w:rsidRPr="00DC53B5">
        <w:rPr>
          <w:sz w:val="28"/>
          <w:szCs w:val="28"/>
        </w:rPr>
        <w:t>с</w:t>
      </w:r>
      <w:proofErr w:type="gramStart"/>
      <w:r w:rsidR="00F203C1" w:rsidRPr="00DC53B5">
        <w:rPr>
          <w:sz w:val="28"/>
          <w:szCs w:val="28"/>
        </w:rPr>
        <w:t>.А</w:t>
      </w:r>
      <w:proofErr w:type="gramEnd"/>
      <w:r w:rsidR="00F203C1" w:rsidRPr="00DC53B5">
        <w:rPr>
          <w:sz w:val="28"/>
          <w:szCs w:val="28"/>
        </w:rPr>
        <w:t>настасиевка</w:t>
      </w:r>
      <w:r w:rsidR="00F203C1" w:rsidRPr="00733E03">
        <w:rPr>
          <w:rFonts w:eastAsia="Calibri"/>
          <w:bCs/>
          <w:sz w:val="26"/>
          <w:szCs w:val="26"/>
        </w:rPr>
        <w:t xml:space="preserve"> </w:t>
      </w:r>
    </w:p>
    <w:p w:rsidR="00F203C1" w:rsidRDefault="00F203C1" w:rsidP="00F203C1">
      <w:pPr>
        <w:spacing w:line="276" w:lineRule="auto"/>
        <w:ind w:firstLine="709"/>
        <w:jc w:val="center"/>
        <w:rPr>
          <w:rFonts w:eastAsia="Calibri"/>
          <w:bCs/>
          <w:sz w:val="26"/>
          <w:szCs w:val="26"/>
        </w:rPr>
      </w:pPr>
    </w:p>
    <w:p w:rsidR="00F203C1" w:rsidRDefault="004E4D4D" w:rsidP="00F203C1">
      <w:pPr>
        <w:spacing w:line="276" w:lineRule="auto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О признании </w:t>
      </w:r>
      <w:proofErr w:type="gramStart"/>
      <w:r>
        <w:rPr>
          <w:rFonts w:eastAsia="Calibri"/>
          <w:bCs/>
          <w:sz w:val="26"/>
          <w:szCs w:val="26"/>
        </w:rPr>
        <w:t>утратившими</w:t>
      </w:r>
      <w:proofErr w:type="gramEnd"/>
      <w:r>
        <w:rPr>
          <w:rFonts w:eastAsia="Calibri"/>
          <w:bCs/>
          <w:sz w:val="26"/>
          <w:szCs w:val="26"/>
        </w:rPr>
        <w:t xml:space="preserve"> силу </w:t>
      </w:r>
    </w:p>
    <w:p w:rsidR="00F203C1" w:rsidRDefault="004E4D4D" w:rsidP="00F203C1">
      <w:pPr>
        <w:spacing w:line="276" w:lineRule="auto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постановлений Администрации Анастасиевского </w:t>
      </w:r>
    </w:p>
    <w:p w:rsidR="00F203C1" w:rsidRDefault="004E4D4D" w:rsidP="00F203C1">
      <w:pPr>
        <w:spacing w:line="276" w:lineRule="auto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сельского поселения, </w:t>
      </w:r>
      <w:proofErr w:type="gramStart"/>
      <w:r>
        <w:rPr>
          <w:rFonts w:eastAsia="Calibri"/>
          <w:bCs/>
          <w:sz w:val="26"/>
          <w:szCs w:val="26"/>
        </w:rPr>
        <w:t>определяющих</w:t>
      </w:r>
      <w:proofErr w:type="gramEnd"/>
      <w:r>
        <w:rPr>
          <w:rFonts w:eastAsia="Calibri"/>
          <w:bCs/>
          <w:sz w:val="26"/>
          <w:szCs w:val="26"/>
        </w:rPr>
        <w:t xml:space="preserve"> порядок </w:t>
      </w:r>
    </w:p>
    <w:p w:rsidR="00F203C1" w:rsidRDefault="004E4D4D" w:rsidP="00F203C1">
      <w:pPr>
        <w:spacing w:line="276" w:lineRule="auto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предоставления</w:t>
      </w:r>
      <w:r w:rsidRPr="004E4D4D">
        <w:t xml:space="preserve"> </w:t>
      </w:r>
      <w:r w:rsidRPr="004E4D4D">
        <w:rPr>
          <w:rFonts w:eastAsia="Calibri"/>
          <w:bCs/>
          <w:sz w:val="26"/>
          <w:szCs w:val="26"/>
        </w:rPr>
        <w:t xml:space="preserve">субсидий, указанных в подпункте 3 </w:t>
      </w:r>
    </w:p>
    <w:p w:rsidR="00F203C1" w:rsidRDefault="004E4D4D" w:rsidP="00F203C1">
      <w:pPr>
        <w:spacing w:line="276" w:lineRule="auto"/>
        <w:rPr>
          <w:rFonts w:eastAsia="Calibri"/>
          <w:bCs/>
          <w:sz w:val="26"/>
          <w:szCs w:val="26"/>
        </w:rPr>
      </w:pPr>
      <w:r w:rsidRPr="004E4D4D">
        <w:rPr>
          <w:rFonts w:eastAsia="Calibri"/>
          <w:bCs/>
          <w:sz w:val="26"/>
          <w:szCs w:val="26"/>
        </w:rPr>
        <w:t xml:space="preserve">пункта 2 статьи 78 и </w:t>
      </w:r>
      <w:proofErr w:type="gramStart"/>
      <w:r w:rsidRPr="004E4D4D">
        <w:rPr>
          <w:rFonts w:eastAsia="Calibri"/>
          <w:bCs/>
          <w:sz w:val="26"/>
          <w:szCs w:val="26"/>
        </w:rPr>
        <w:t>пункте</w:t>
      </w:r>
      <w:proofErr w:type="gramEnd"/>
      <w:r w:rsidRPr="004E4D4D">
        <w:rPr>
          <w:rFonts w:eastAsia="Calibri"/>
          <w:bCs/>
          <w:sz w:val="26"/>
          <w:szCs w:val="26"/>
        </w:rPr>
        <w:t xml:space="preserve"> 2 статьи 78.1 </w:t>
      </w:r>
    </w:p>
    <w:p w:rsidR="004E4D4D" w:rsidRPr="00B024A6" w:rsidRDefault="004E4D4D" w:rsidP="00F203C1">
      <w:pPr>
        <w:spacing w:line="276" w:lineRule="auto"/>
        <w:rPr>
          <w:rFonts w:eastAsia="Calibri"/>
          <w:bCs/>
          <w:sz w:val="26"/>
          <w:szCs w:val="26"/>
        </w:rPr>
      </w:pPr>
      <w:r w:rsidRPr="004E4D4D">
        <w:rPr>
          <w:rFonts w:eastAsia="Calibri"/>
          <w:bCs/>
          <w:sz w:val="26"/>
          <w:szCs w:val="26"/>
        </w:rPr>
        <w:t>Бюджетного кодекса Российской Федерации</w:t>
      </w:r>
    </w:p>
    <w:p w:rsidR="004E4D4D" w:rsidRPr="00733E03" w:rsidRDefault="004E4D4D" w:rsidP="004E4D4D">
      <w:pPr>
        <w:spacing w:line="276" w:lineRule="auto"/>
        <w:ind w:firstLine="709"/>
        <w:jc w:val="center"/>
        <w:rPr>
          <w:rFonts w:eastAsia="Calibri"/>
          <w:sz w:val="26"/>
          <w:szCs w:val="26"/>
        </w:rPr>
      </w:pPr>
    </w:p>
    <w:p w:rsidR="004E4D4D" w:rsidRPr="00733E03" w:rsidRDefault="004E4D4D" w:rsidP="004E4D4D">
      <w:pPr>
        <w:spacing w:line="276" w:lineRule="auto"/>
        <w:ind w:firstLine="709"/>
        <w:jc w:val="both"/>
        <w:rPr>
          <w:sz w:val="26"/>
          <w:szCs w:val="26"/>
        </w:rPr>
      </w:pPr>
      <w:r w:rsidRPr="00CF5084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 </w:t>
      </w:r>
      <w:r w:rsidR="007A26A0">
        <w:rPr>
          <w:sz w:val="26"/>
          <w:szCs w:val="26"/>
        </w:rPr>
        <w:t>Бюджетным кодексом Российской Федерации,</w:t>
      </w:r>
      <w:r w:rsidR="007A26A0" w:rsidRPr="00D85AAF">
        <w:rPr>
          <w:sz w:val="26"/>
          <w:szCs w:val="26"/>
        </w:rPr>
        <w:t xml:space="preserve"> Федеральным</w:t>
      </w:r>
      <w:r w:rsidR="007A26A0">
        <w:rPr>
          <w:sz w:val="26"/>
          <w:szCs w:val="26"/>
        </w:rPr>
        <w:t>и</w:t>
      </w:r>
      <w:r w:rsidR="007A26A0" w:rsidRPr="00D85AAF">
        <w:rPr>
          <w:sz w:val="26"/>
          <w:szCs w:val="26"/>
        </w:rPr>
        <w:t xml:space="preserve"> закон</w:t>
      </w:r>
      <w:r w:rsidR="007A26A0">
        <w:rPr>
          <w:sz w:val="26"/>
          <w:szCs w:val="26"/>
        </w:rPr>
        <w:t>ами</w:t>
      </w:r>
      <w:r w:rsidR="007A26A0" w:rsidRPr="00D85AAF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="007A26A0" w:rsidRPr="00071972">
        <w:rPr>
          <w:sz w:val="26"/>
          <w:szCs w:val="26"/>
        </w:rPr>
        <w:t xml:space="preserve"> и от 19.12.2022 </w:t>
      </w:r>
      <w:r w:rsidR="007A26A0">
        <w:rPr>
          <w:sz w:val="26"/>
          <w:szCs w:val="26"/>
        </w:rPr>
        <w:t>№</w:t>
      </w:r>
      <w:r w:rsidR="007A26A0" w:rsidRPr="00071972">
        <w:rPr>
          <w:sz w:val="26"/>
          <w:szCs w:val="26"/>
        </w:rPr>
        <w:t xml:space="preserve"> 521-ФЗ</w:t>
      </w:r>
      <w:r w:rsidR="007A26A0">
        <w:rPr>
          <w:sz w:val="26"/>
          <w:szCs w:val="26"/>
        </w:rPr>
        <w:t xml:space="preserve"> «</w:t>
      </w:r>
      <w:r w:rsidR="007A26A0" w:rsidRPr="00071972">
        <w:rPr>
          <w:sz w:val="26"/>
          <w:szCs w:val="26"/>
        </w:rPr>
        <w:t xml:space="preserve">О внесении </w:t>
      </w:r>
      <w:proofErr w:type="gramStart"/>
      <w:r w:rsidR="007A26A0" w:rsidRPr="00071972">
        <w:rPr>
          <w:sz w:val="26"/>
          <w:szCs w:val="26"/>
        </w:rPr>
        <w:t>изменений в Бюджетный кодекс Российской Федерации и отдельные законодательные акты Российской Федерации</w:t>
      </w:r>
      <w:r w:rsidR="007A26A0">
        <w:rPr>
          <w:sz w:val="26"/>
          <w:szCs w:val="26"/>
        </w:rPr>
        <w:t xml:space="preserve">», решением Собрания депутатов Анастасиевского сельского поселения </w:t>
      </w:r>
      <w:r w:rsidR="007A26A0" w:rsidRPr="00F203C1">
        <w:rPr>
          <w:iCs/>
          <w:sz w:val="26"/>
          <w:szCs w:val="26"/>
        </w:rPr>
        <w:t xml:space="preserve">от </w:t>
      </w:r>
      <w:r w:rsidR="00F203C1" w:rsidRPr="00F203C1">
        <w:rPr>
          <w:iCs/>
          <w:sz w:val="26"/>
          <w:szCs w:val="26"/>
        </w:rPr>
        <w:t>02.04</w:t>
      </w:r>
      <w:r w:rsidR="007A26A0" w:rsidRPr="00F203C1">
        <w:rPr>
          <w:iCs/>
          <w:sz w:val="26"/>
          <w:szCs w:val="26"/>
        </w:rPr>
        <w:t xml:space="preserve">.2024 № </w:t>
      </w:r>
      <w:r w:rsidR="00F203C1" w:rsidRPr="00F203C1">
        <w:rPr>
          <w:iCs/>
          <w:sz w:val="26"/>
          <w:szCs w:val="26"/>
        </w:rPr>
        <w:t>118</w:t>
      </w:r>
      <w:r w:rsidR="007A26A0" w:rsidRPr="00F203C1">
        <w:rPr>
          <w:sz w:val="26"/>
          <w:szCs w:val="26"/>
        </w:rPr>
        <w:t xml:space="preserve"> </w:t>
      </w:r>
      <w:r w:rsidR="007A26A0">
        <w:rPr>
          <w:sz w:val="26"/>
          <w:szCs w:val="26"/>
        </w:rPr>
        <w:t>«О внесении изменени</w:t>
      </w:r>
      <w:r w:rsidR="00F203C1">
        <w:rPr>
          <w:sz w:val="26"/>
          <w:szCs w:val="26"/>
        </w:rPr>
        <w:t>й</w:t>
      </w:r>
      <w:r w:rsidR="007A26A0">
        <w:rPr>
          <w:sz w:val="26"/>
          <w:szCs w:val="26"/>
        </w:rPr>
        <w:t xml:space="preserve"> в </w:t>
      </w:r>
      <w:r w:rsidR="00F203C1">
        <w:rPr>
          <w:sz w:val="26"/>
          <w:szCs w:val="26"/>
        </w:rPr>
        <w:t>Р</w:t>
      </w:r>
      <w:r w:rsidR="007A26A0">
        <w:rPr>
          <w:sz w:val="26"/>
          <w:szCs w:val="26"/>
        </w:rPr>
        <w:t xml:space="preserve">ешение Собрания депутатов Анастасиевского сельского поселения от 27.04.2020 № 124 </w:t>
      </w:r>
      <w:r w:rsidR="007A26A0" w:rsidRPr="00D85AAF">
        <w:rPr>
          <w:sz w:val="26"/>
          <w:szCs w:val="26"/>
        </w:rPr>
        <w:t>«</w:t>
      </w:r>
      <w:r w:rsidR="007A26A0">
        <w:rPr>
          <w:sz w:val="26"/>
          <w:szCs w:val="26"/>
        </w:rPr>
        <w:t>Об утверждении Положения о бюджетном процессе в Анастасиевс</w:t>
      </w:r>
      <w:r w:rsidR="007A26A0" w:rsidRPr="00D85AAF">
        <w:rPr>
          <w:sz w:val="26"/>
          <w:szCs w:val="26"/>
        </w:rPr>
        <w:t>ко</w:t>
      </w:r>
      <w:r w:rsidR="007A26A0">
        <w:rPr>
          <w:sz w:val="26"/>
          <w:szCs w:val="26"/>
        </w:rPr>
        <w:t>м</w:t>
      </w:r>
      <w:r w:rsidR="007A26A0" w:rsidRPr="00D85AAF">
        <w:rPr>
          <w:sz w:val="26"/>
          <w:szCs w:val="26"/>
        </w:rPr>
        <w:t xml:space="preserve"> сельско</w:t>
      </w:r>
      <w:r w:rsidR="007A26A0">
        <w:rPr>
          <w:sz w:val="26"/>
          <w:szCs w:val="26"/>
        </w:rPr>
        <w:t>м</w:t>
      </w:r>
      <w:r w:rsidR="007A26A0" w:rsidRPr="00D85AAF">
        <w:rPr>
          <w:sz w:val="26"/>
          <w:szCs w:val="26"/>
        </w:rPr>
        <w:t xml:space="preserve"> поселени</w:t>
      </w:r>
      <w:r w:rsidR="007A26A0">
        <w:rPr>
          <w:sz w:val="26"/>
          <w:szCs w:val="26"/>
        </w:rPr>
        <w:t>и»</w:t>
      </w:r>
      <w:r w:rsidR="007A26A0" w:rsidRPr="00D85AAF">
        <w:rPr>
          <w:sz w:val="26"/>
          <w:szCs w:val="26"/>
        </w:rPr>
        <w:t>, руководствуясь Уставом муниципального образования «</w:t>
      </w:r>
      <w:r w:rsidR="007A26A0">
        <w:rPr>
          <w:sz w:val="26"/>
          <w:szCs w:val="26"/>
        </w:rPr>
        <w:t>Анастасиевс</w:t>
      </w:r>
      <w:r w:rsidR="007A26A0" w:rsidRPr="00D85AAF">
        <w:rPr>
          <w:sz w:val="26"/>
          <w:szCs w:val="26"/>
        </w:rPr>
        <w:t xml:space="preserve">кое сельское поселение», </w:t>
      </w:r>
      <w:r w:rsidR="007A26A0">
        <w:rPr>
          <w:sz w:val="26"/>
          <w:szCs w:val="26"/>
        </w:rPr>
        <w:t xml:space="preserve">утвержденным решением Собрания депутатов Анастасиевского сельского поселения </w:t>
      </w:r>
      <w:r w:rsidR="007A26A0" w:rsidRPr="009E5562">
        <w:rPr>
          <w:iCs/>
          <w:sz w:val="26"/>
          <w:szCs w:val="26"/>
        </w:rPr>
        <w:t>от 25.12.2019</w:t>
      </w:r>
      <w:proofErr w:type="gramEnd"/>
      <w:r w:rsidR="007A26A0" w:rsidRPr="009E5562">
        <w:rPr>
          <w:iCs/>
          <w:sz w:val="26"/>
          <w:szCs w:val="26"/>
        </w:rPr>
        <w:t xml:space="preserve"> № 110 (ред. от 27.02.2023)</w:t>
      </w:r>
      <w:r w:rsidRPr="00B024A6">
        <w:rPr>
          <w:sz w:val="26"/>
          <w:szCs w:val="26"/>
        </w:rPr>
        <w:t xml:space="preserve">, Администрация </w:t>
      </w:r>
      <w:r>
        <w:rPr>
          <w:sz w:val="26"/>
          <w:szCs w:val="26"/>
        </w:rPr>
        <w:t>Анастасиевск</w:t>
      </w:r>
      <w:r w:rsidRPr="00B024A6">
        <w:rPr>
          <w:sz w:val="26"/>
          <w:szCs w:val="26"/>
        </w:rPr>
        <w:t>ого сельского поселения</w:t>
      </w:r>
    </w:p>
    <w:p w:rsidR="004E4D4D" w:rsidRPr="00B024A6" w:rsidRDefault="004E4D4D" w:rsidP="004E4D4D">
      <w:pPr>
        <w:keepNext/>
        <w:spacing w:line="276" w:lineRule="auto"/>
        <w:ind w:firstLine="709"/>
        <w:jc w:val="center"/>
        <w:outlineLvl w:val="0"/>
        <w:rPr>
          <w:sz w:val="26"/>
          <w:szCs w:val="26"/>
        </w:rPr>
      </w:pPr>
      <w:r w:rsidRPr="00B024A6">
        <w:rPr>
          <w:sz w:val="26"/>
          <w:szCs w:val="26"/>
        </w:rPr>
        <w:t>ПОСТАНОВЛЯЕТ:</w:t>
      </w:r>
    </w:p>
    <w:p w:rsidR="004E4D4D" w:rsidRDefault="004E4D4D" w:rsidP="004E4D4D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024A6">
        <w:rPr>
          <w:sz w:val="26"/>
          <w:szCs w:val="26"/>
        </w:rPr>
        <w:t xml:space="preserve">1. </w:t>
      </w:r>
      <w:r w:rsidR="006F7261">
        <w:rPr>
          <w:sz w:val="26"/>
          <w:szCs w:val="26"/>
        </w:rPr>
        <w:t>Признать утратившими силу:</w:t>
      </w:r>
    </w:p>
    <w:p w:rsidR="006F7261" w:rsidRDefault="006F7261" w:rsidP="006F726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6F7261">
        <w:rPr>
          <w:sz w:val="26"/>
          <w:szCs w:val="26"/>
        </w:rPr>
        <w:t>постановление Администрации Анастасиевского сельского поселения от 16.04.2021 № 51 «Об утверждении Порядка предоставления из бюджета Анастасиевского</w:t>
      </w:r>
      <w:r>
        <w:rPr>
          <w:sz w:val="26"/>
          <w:szCs w:val="26"/>
        </w:rPr>
        <w:t xml:space="preserve"> </w:t>
      </w:r>
      <w:r w:rsidRPr="006F7261">
        <w:rPr>
          <w:sz w:val="26"/>
          <w:szCs w:val="26"/>
        </w:rPr>
        <w:t>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>
        <w:rPr>
          <w:sz w:val="26"/>
          <w:szCs w:val="26"/>
        </w:rPr>
        <w:t>;</w:t>
      </w:r>
    </w:p>
    <w:p w:rsidR="006F7261" w:rsidRDefault="006F7261" w:rsidP="006F726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6F7261">
        <w:rPr>
          <w:sz w:val="26"/>
          <w:szCs w:val="26"/>
        </w:rPr>
        <w:t xml:space="preserve">постановление Администрации Анастасиевского сельского поселения от </w:t>
      </w:r>
      <w:r>
        <w:rPr>
          <w:sz w:val="26"/>
          <w:szCs w:val="26"/>
        </w:rPr>
        <w:t xml:space="preserve">12.07.2021 № 79 </w:t>
      </w:r>
      <w:r w:rsidRPr="006F7261">
        <w:rPr>
          <w:sz w:val="26"/>
          <w:szCs w:val="26"/>
        </w:rPr>
        <w:t>«О внесении изменений в постановление Администрации Анастасиевского сельского поселения от 16.04.2021 № 51 «Об утверждении Порядка предоставления из бюджета Анастасиевского</w:t>
      </w:r>
      <w:r>
        <w:rPr>
          <w:sz w:val="26"/>
          <w:szCs w:val="26"/>
        </w:rPr>
        <w:t xml:space="preserve"> </w:t>
      </w:r>
      <w:r w:rsidRPr="006F7261">
        <w:rPr>
          <w:sz w:val="26"/>
          <w:szCs w:val="26"/>
        </w:rPr>
        <w:t xml:space="preserve">сельского поселения субсидий, в том </w:t>
      </w:r>
      <w:r w:rsidRPr="006F7261">
        <w:rPr>
          <w:sz w:val="26"/>
          <w:szCs w:val="26"/>
        </w:rPr>
        <w:lastRenderedPageBreak/>
        <w:t>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>
        <w:rPr>
          <w:sz w:val="26"/>
          <w:szCs w:val="26"/>
        </w:rPr>
        <w:t>;</w:t>
      </w:r>
    </w:p>
    <w:p w:rsidR="004E4D4D" w:rsidRDefault="006F7261" w:rsidP="006F726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6F7261">
        <w:rPr>
          <w:sz w:val="26"/>
          <w:szCs w:val="26"/>
        </w:rPr>
        <w:t xml:space="preserve">постановление Администрации Анастасиевского сельского поселения от </w:t>
      </w:r>
      <w:r>
        <w:rPr>
          <w:sz w:val="26"/>
          <w:szCs w:val="26"/>
        </w:rPr>
        <w:t xml:space="preserve">17.04.2023 № 44 </w:t>
      </w:r>
      <w:r w:rsidRPr="006F7261">
        <w:rPr>
          <w:sz w:val="26"/>
          <w:szCs w:val="26"/>
        </w:rPr>
        <w:t>«О внесении изменений в постановление Администрации Анастасиевского сельского поселения от 16.04.2021 № 51 «Об утверждении Порядка предоставления из бюджета Анастасиевского</w:t>
      </w:r>
      <w:r>
        <w:rPr>
          <w:sz w:val="26"/>
          <w:szCs w:val="26"/>
        </w:rPr>
        <w:t xml:space="preserve"> </w:t>
      </w:r>
      <w:r w:rsidRPr="006F7261">
        <w:rPr>
          <w:sz w:val="26"/>
          <w:szCs w:val="26"/>
        </w:rPr>
        <w:t>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>
        <w:rPr>
          <w:sz w:val="26"/>
          <w:szCs w:val="26"/>
        </w:rPr>
        <w:t>.</w:t>
      </w:r>
    </w:p>
    <w:p w:rsidR="00B147FB" w:rsidRPr="00B147FB" w:rsidRDefault="004E4D4D" w:rsidP="004E4D4D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147FB">
        <w:rPr>
          <w:sz w:val="26"/>
          <w:szCs w:val="26"/>
        </w:rPr>
        <w:t>2.</w:t>
      </w:r>
      <w:r w:rsidR="00B147FB" w:rsidRPr="00B147FB">
        <w:rPr>
          <w:sz w:val="26"/>
          <w:szCs w:val="26"/>
        </w:rPr>
        <w:t xml:space="preserve"> Определить, что положения </w:t>
      </w:r>
      <w:r w:rsidR="00B147FB">
        <w:rPr>
          <w:sz w:val="26"/>
          <w:szCs w:val="26"/>
        </w:rPr>
        <w:t xml:space="preserve">муниципальных </w:t>
      </w:r>
      <w:r w:rsidR="00B147FB" w:rsidRPr="00B147FB">
        <w:rPr>
          <w:sz w:val="26"/>
          <w:szCs w:val="26"/>
        </w:rPr>
        <w:t>правовых актов, указанны</w:t>
      </w:r>
      <w:r w:rsidR="00B147FB">
        <w:rPr>
          <w:sz w:val="26"/>
          <w:szCs w:val="26"/>
        </w:rPr>
        <w:t>х</w:t>
      </w:r>
      <w:r w:rsidR="00B147FB" w:rsidRPr="00B147FB">
        <w:rPr>
          <w:sz w:val="26"/>
          <w:szCs w:val="26"/>
        </w:rPr>
        <w:t xml:space="preserve"> в пункте 1 настоящего постановления, применяются до завершения правоотношений, возникших при предоставлении соответствующих субсидий в соответствии с указанными </w:t>
      </w:r>
      <w:r w:rsidR="00B147FB">
        <w:rPr>
          <w:sz w:val="26"/>
          <w:szCs w:val="26"/>
        </w:rPr>
        <w:t xml:space="preserve">муниципальными </w:t>
      </w:r>
      <w:r w:rsidR="00B147FB" w:rsidRPr="00B147FB">
        <w:rPr>
          <w:sz w:val="26"/>
          <w:szCs w:val="26"/>
        </w:rPr>
        <w:t>правовыми актами, а также исполнения обязательств, принятых получател</w:t>
      </w:r>
      <w:r w:rsidR="00AE243B">
        <w:rPr>
          <w:sz w:val="26"/>
          <w:szCs w:val="26"/>
        </w:rPr>
        <w:t>ями</w:t>
      </w:r>
      <w:r w:rsidR="00B147FB" w:rsidRPr="00B147FB">
        <w:rPr>
          <w:sz w:val="26"/>
          <w:szCs w:val="26"/>
        </w:rPr>
        <w:t xml:space="preserve"> соответствующ</w:t>
      </w:r>
      <w:r w:rsidR="00AE243B">
        <w:rPr>
          <w:sz w:val="26"/>
          <w:szCs w:val="26"/>
        </w:rPr>
        <w:t>их</w:t>
      </w:r>
      <w:r w:rsidR="00B147FB" w:rsidRPr="00B147FB">
        <w:rPr>
          <w:sz w:val="26"/>
          <w:szCs w:val="26"/>
        </w:rPr>
        <w:t xml:space="preserve"> субсиди</w:t>
      </w:r>
      <w:r w:rsidR="00AE243B">
        <w:rPr>
          <w:sz w:val="26"/>
          <w:szCs w:val="26"/>
        </w:rPr>
        <w:t>й</w:t>
      </w:r>
      <w:r w:rsidR="00B147FB" w:rsidRPr="00B147FB">
        <w:rPr>
          <w:sz w:val="26"/>
          <w:szCs w:val="26"/>
        </w:rPr>
        <w:t xml:space="preserve"> в рамках указанных правоотношений.</w:t>
      </w:r>
    </w:p>
    <w:p w:rsidR="00F203C1" w:rsidRPr="00F203C1" w:rsidRDefault="00F203C1" w:rsidP="00F203C1">
      <w:pPr>
        <w:spacing w:line="276" w:lineRule="auto"/>
        <w:jc w:val="both"/>
        <w:rPr>
          <w:sz w:val="26"/>
          <w:szCs w:val="26"/>
        </w:rPr>
      </w:pPr>
      <w:r w:rsidRPr="00F203C1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Pr="00F203C1">
        <w:rPr>
          <w:sz w:val="26"/>
          <w:szCs w:val="26"/>
        </w:rPr>
        <w:t xml:space="preserve"> 3. Настоящее постановление вступает в силу со дня его официального опубликования в информационном бюллетене «Анастасиевский Вестник».</w:t>
      </w:r>
    </w:p>
    <w:p w:rsidR="00F203C1" w:rsidRPr="00F203C1" w:rsidRDefault="00F203C1" w:rsidP="00F203C1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203C1">
        <w:rPr>
          <w:sz w:val="26"/>
          <w:szCs w:val="26"/>
        </w:rPr>
        <w:t xml:space="preserve">4. </w:t>
      </w:r>
      <w:proofErr w:type="gramStart"/>
      <w:r w:rsidRPr="00F203C1">
        <w:rPr>
          <w:sz w:val="26"/>
          <w:szCs w:val="26"/>
        </w:rPr>
        <w:t>Контроль за</w:t>
      </w:r>
      <w:proofErr w:type="gramEnd"/>
      <w:r w:rsidRPr="00F203C1">
        <w:rPr>
          <w:sz w:val="26"/>
          <w:szCs w:val="26"/>
        </w:rPr>
        <w:t xml:space="preserve"> выполнением  постановления возложить начальника сектора экономики и финансов М.М.Зимогляденко.</w:t>
      </w:r>
    </w:p>
    <w:p w:rsidR="004E4D4D" w:rsidRPr="00B024A6" w:rsidRDefault="004E4D4D" w:rsidP="00F203C1">
      <w:pPr>
        <w:spacing w:line="276" w:lineRule="auto"/>
        <w:contextualSpacing/>
        <w:jc w:val="both"/>
        <w:rPr>
          <w:sz w:val="26"/>
          <w:szCs w:val="26"/>
        </w:rPr>
      </w:pPr>
    </w:p>
    <w:p w:rsidR="004E4D4D" w:rsidRPr="00B024A6" w:rsidRDefault="004E4D4D" w:rsidP="004E4D4D">
      <w:pPr>
        <w:spacing w:line="276" w:lineRule="auto"/>
        <w:rPr>
          <w:sz w:val="26"/>
          <w:szCs w:val="26"/>
        </w:rPr>
      </w:pPr>
      <w:r w:rsidRPr="00B024A6">
        <w:rPr>
          <w:sz w:val="26"/>
          <w:szCs w:val="26"/>
        </w:rPr>
        <w:t>Глава Администрации</w:t>
      </w:r>
    </w:p>
    <w:p w:rsidR="004E4D4D" w:rsidRDefault="004E4D4D" w:rsidP="006E212B">
      <w:pPr>
        <w:tabs>
          <w:tab w:val="left" w:pos="7938"/>
        </w:tabs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Анастасиевск</w:t>
      </w:r>
      <w:r w:rsidRPr="00B024A6">
        <w:rPr>
          <w:sz w:val="26"/>
          <w:szCs w:val="26"/>
        </w:rPr>
        <w:t>ого сельского поселения</w:t>
      </w:r>
      <w:r w:rsidRPr="00B024A6">
        <w:rPr>
          <w:sz w:val="26"/>
          <w:szCs w:val="26"/>
        </w:rPr>
        <w:tab/>
      </w:r>
      <w:r w:rsidR="006E212B">
        <w:rPr>
          <w:sz w:val="26"/>
          <w:szCs w:val="26"/>
        </w:rPr>
        <w:t>Е.А. Андреева</w:t>
      </w:r>
    </w:p>
    <w:p w:rsidR="004E4D4D" w:rsidRPr="00135274" w:rsidRDefault="004E4D4D" w:rsidP="004E4D4D">
      <w:pPr>
        <w:tabs>
          <w:tab w:val="left" w:pos="7938"/>
        </w:tabs>
        <w:spacing w:line="276" w:lineRule="auto"/>
        <w:contextualSpacing/>
        <w:jc w:val="both"/>
        <w:rPr>
          <w:sz w:val="26"/>
          <w:szCs w:val="26"/>
        </w:rPr>
      </w:pPr>
    </w:p>
    <w:p w:rsidR="004E4D4D" w:rsidRPr="004E4D4D" w:rsidRDefault="004E4D4D" w:rsidP="004E4D4D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sectPr w:rsidR="004E4D4D" w:rsidRPr="004E4D4D" w:rsidSect="006836C4">
      <w:pgSz w:w="11906" w:h="16838"/>
      <w:pgMar w:top="1134" w:right="566" w:bottom="1134" w:left="1701" w:header="0" w:footer="0" w:gutter="0"/>
      <w:cols w:space="708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4E4D4D"/>
    <w:rsid w:val="001B2F92"/>
    <w:rsid w:val="0020617C"/>
    <w:rsid w:val="004E4D4D"/>
    <w:rsid w:val="005139C1"/>
    <w:rsid w:val="006836C4"/>
    <w:rsid w:val="006E212B"/>
    <w:rsid w:val="006F4575"/>
    <w:rsid w:val="006F7261"/>
    <w:rsid w:val="00771912"/>
    <w:rsid w:val="00772D7C"/>
    <w:rsid w:val="007A26A0"/>
    <w:rsid w:val="0098124F"/>
    <w:rsid w:val="00A91EBF"/>
    <w:rsid w:val="00AE243B"/>
    <w:rsid w:val="00B147FB"/>
    <w:rsid w:val="00B560B2"/>
    <w:rsid w:val="00D614BC"/>
    <w:rsid w:val="00F061E4"/>
    <w:rsid w:val="00F2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4D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cp:lastPrinted>2024-04-15T07:09:00Z</cp:lastPrinted>
  <dcterms:created xsi:type="dcterms:W3CDTF">2024-04-15T07:08:00Z</dcterms:created>
  <dcterms:modified xsi:type="dcterms:W3CDTF">2024-04-15T07:13:00Z</dcterms:modified>
</cp:coreProperties>
</file>