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470A96">
        <w:rPr>
          <w:sz w:val="24"/>
        </w:rPr>
        <w:t>115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470A96">
        <w:rPr>
          <w:sz w:val="24"/>
        </w:rPr>
        <w:t>06</w:t>
      </w:r>
      <w:r w:rsidR="00D14B02">
        <w:rPr>
          <w:sz w:val="24"/>
        </w:rPr>
        <w:t xml:space="preserve"> </w:t>
      </w:r>
      <w:r w:rsidR="004449D1">
        <w:rPr>
          <w:sz w:val="24"/>
        </w:rPr>
        <w:t>марта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Pr="002F511E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Pr="002F511E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0080E" w:rsidRPr="002F511E" w:rsidRDefault="0020080E" w:rsidP="002F511E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2F511E" w:rsidRPr="002F511E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статье 1 в пункте 1:</w:t>
      </w:r>
    </w:p>
    <w:p w:rsidR="0020080E" w:rsidRPr="002F511E" w:rsidRDefault="0020080E" w:rsidP="002F511E">
      <w:pPr>
        <w:ind w:firstLine="708"/>
        <w:rPr>
          <w:sz w:val="24"/>
        </w:rPr>
      </w:pPr>
      <w:r w:rsidRPr="002F511E">
        <w:rPr>
          <w:sz w:val="24"/>
        </w:rPr>
        <w:t>а) в подпункте 1) цифры «</w:t>
      </w:r>
      <w:r w:rsidR="004449D1" w:rsidRPr="002F511E">
        <w:rPr>
          <w:sz w:val="24"/>
        </w:rPr>
        <w:t>21 387,0</w:t>
      </w:r>
      <w:r w:rsidRPr="002F511E">
        <w:rPr>
          <w:sz w:val="24"/>
        </w:rPr>
        <w:t>» заменить цифрами «</w:t>
      </w:r>
      <w:r w:rsidR="004449D1" w:rsidRPr="002F511E">
        <w:rPr>
          <w:sz w:val="24"/>
        </w:rPr>
        <w:t>22</w:t>
      </w:r>
      <w:r w:rsidR="00723105">
        <w:rPr>
          <w:sz w:val="24"/>
        </w:rPr>
        <w:t> 773,2</w:t>
      </w:r>
      <w:r w:rsidRPr="002F511E">
        <w:rPr>
          <w:sz w:val="24"/>
        </w:rPr>
        <w:t>»;</w:t>
      </w:r>
    </w:p>
    <w:p w:rsidR="0020080E" w:rsidRPr="002F511E" w:rsidRDefault="0020080E" w:rsidP="002F511E">
      <w:pPr>
        <w:ind w:firstLine="708"/>
        <w:rPr>
          <w:sz w:val="24"/>
        </w:rPr>
      </w:pPr>
      <w:r w:rsidRPr="002F511E">
        <w:rPr>
          <w:sz w:val="24"/>
        </w:rPr>
        <w:t>б) в подпункте 2) цифры «</w:t>
      </w:r>
      <w:r w:rsidR="004449D1" w:rsidRPr="002F511E">
        <w:rPr>
          <w:sz w:val="24"/>
        </w:rPr>
        <w:t>21 387,0</w:t>
      </w:r>
      <w:r w:rsidRPr="002F511E">
        <w:rPr>
          <w:sz w:val="24"/>
        </w:rPr>
        <w:t>» заменить цифрами «</w:t>
      </w:r>
      <w:r w:rsidR="004449D1" w:rsidRPr="002F511E">
        <w:rPr>
          <w:sz w:val="24"/>
        </w:rPr>
        <w:t>31</w:t>
      </w:r>
      <w:r w:rsidR="00723105">
        <w:rPr>
          <w:sz w:val="24"/>
        </w:rPr>
        <w:t> 763,1</w:t>
      </w:r>
      <w:r w:rsidRPr="002F511E">
        <w:rPr>
          <w:sz w:val="24"/>
        </w:rPr>
        <w:t>»;</w:t>
      </w:r>
    </w:p>
    <w:p w:rsidR="00C74E6E" w:rsidRPr="002F511E" w:rsidRDefault="00C74E6E" w:rsidP="002F511E">
      <w:pPr>
        <w:ind w:firstLine="708"/>
        <w:rPr>
          <w:sz w:val="24"/>
        </w:rPr>
      </w:pPr>
      <w:r w:rsidRPr="002F511E">
        <w:rPr>
          <w:sz w:val="24"/>
        </w:rPr>
        <w:t>в) в подпункте 5) цифры «</w:t>
      </w:r>
      <w:r w:rsidR="00EB17AE" w:rsidRPr="002F511E">
        <w:rPr>
          <w:sz w:val="24"/>
        </w:rPr>
        <w:t>0,0</w:t>
      </w:r>
      <w:r w:rsidRPr="002F511E">
        <w:rPr>
          <w:sz w:val="24"/>
        </w:rPr>
        <w:t>» заменить цифрами «</w:t>
      </w:r>
      <w:r w:rsidR="00EB17AE" w:rsidRPr="002F511E">
        <w:rPr>
          <w:sz w:val="24"/>
        </w:rPr>
        <w:t>8</w:t>
      </w:r>
      <w:r w:rsidR="004449D1" w:rsidRPr="002F511E">
        <w:rPr>
          <w:sz w:val="24"/>
        </w:rPr>
        <w:t> 989,9</w:t>
      </w:r>
      <w:r w:rsidRPr="002F511E">
        <w:rPr>
          <w:sz w:val="24"/>
        </w:rPr>
        <w:t>».</w:t>
      </w:r>
    </w:p>
    <w:p w:rsidR="0020080E" w:rsidRPr="002F511E" w:rsidRDefault="0020080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D5EC8" w:rsidRPr="002F511E" w:rsidRDefault="004449D1" w:rsidP="002F511E">
      <w:pPr>
        <w:ind w:firstLine="708"/>
        <w:rPr>
          <w:sz w:val="24"/>
        </w:rPr>
      </w:pPr>
      <w:r w:rsidRPr="002F511E">
        <w:rPr>
          <w:sz w:val="24"/>
        </w:rPr>
        <w:t xml:space="preserve">1.2. </w:t>
      </w:r>
      <w:r w:rsidR="002F511E" w:rsidRPr="002F511E">
        <w:rPr>
          <w:sz w:val="24"/>
        </w:rPr>
        <w:t>В</w:t>
      </w:r>
      <w:r w:rsidRPr="002F511E">
        <w:rPr>
          <w:sz w:val="24"/>
        </w:rPr>
        <w:t xml:space="preserve"> статье </w:t>
      </w:r>
      <w:r w:rsidR="000D5EC8" w:rsidRPr="002F511E">
        <w:rPr>
          <w:sz w:val="24"/>
        </w:rPr>
        <w:t>4 слова «с 1 октября 2024 года на 4,0 процента» заменить словами «с 1 октября 2024 года на 4,5 процента».</w:t>
      </w:r>
    </w:p>
    <w:p w:rsidR="000D5EC8" w:rsidRPr="002F511E" w:rsidRDefault="000D5EC8" w:rsidP="002F511E">
      <w:pPr>
        <w:ind w:firstLine="708"/>
        <w:rPr>
          <w:sz w:val="24"/>
        </w:rPr>
      </w:pPr>
    </w:p>
    <w:p w:rsidR="000D5EC8" w:rsidRPr="002F511E" w:rsidRDefault="000D5EC8" w:rsidP="002F511E">
      <w:pPr>
        <w:ind w:firstLine="708"/>
        <w:rPr>
          <w:sz w:val="24"/>
        </w:rPr>
      </w:pPr>
      <w:r w:rsidRPr="002F511E">
        <w:rPr>
          <w:sz w:val="24"/>
        </w:rPr>
        <w:t xml:space="preserve">1.3. </w:t>
      </w:r>
      <w:r w:rsidR="002F511E" w:rsidRPr="002F511E">
        <w:rPr>
          <w:sz w:val="24"/>
        </w:rPr>
        <w:t>В</w:t>
      </w:r>
      <w:r w:rsidRPr="002F511E">
        <w:rPr>
          <w:sz w:val="24"/>
        </w:rPr>
        <w:t xml:space="preserve"> статье 5 слова «с 1 октября 2024 года на 4,0 процента» заменить словами «с 1 октября 2024 года на 4,5 процента».</w:t>
      </w:r>
    </w:p>
    <w:p w:rsidR="000D5EC8" w:rsidRPr="002F511E" w:rsidRDefault="000D5EC8" w:rsidP="002F511E">
      <w:pPr>
        <w:ind w:firstLine="708"/>
        <w:rPr>
          <w:sz w:val="24"/>
        </w:rPr>
      </w:pPr>
    </w:p>
    <w:p w:rsidR="004449D1" w:rsidRDefault="002F511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1.4. Пункт 1 статьи 6 изложить в следующей редакции:</w:t>
      </w:r>
    </w:p>
    <w:p w:rsidR="002F511E" w:rsidRPr="002F511E" w:rsidRDefault="002F511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F511E" w:rsidRPr="002F511E" w:rsidRDefault="002F511E" w:rsidP="002F511E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 w:rsidRPr="002F511E">
        <w:rPr>
          <w:iCs/>
          <w:color w:val="000000"/>
          <w:sz w:val="24"/>
        </w:rPr>
        <w:t>«1. Утвердить общий объем межбюджетных трансфертов на 2024 год в сумме 12 102,5 тыс. рублей, на 2025 год в сумме 7 794,3 тыс. рублей и на 2026 год в сумме 7 099,4 тыс. рублей, в том числе:</w:t>
      </w:r>
    </w:p>
    <w:p w:rsidR="002F511E" w:rsidRPr="002F511E" w:rsidRDefault="002F511E" w:rsidP="002F511E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 w:rsidRPr="002F511E">
        <w:rPr>
          <w:iCs/>
          <w:color w:val="000000"/>
          <w:sz w:val="24"/>
        </w:rPr>
        <w:t>1) дотации на 2024 год в сумме 9 617,3 тыс. рублей, на 2025 год в сумме 7 303,5 тыс. рублей и на 2026 год в сумме 6 573,2 тыс. рублей;</w:t>
      </w:r>
    </w:p>
    <w:p w:rsidR="002F511E" w:rsidRPr="002F511E" w:rsidRDefault="002F511E" w:rsidP="002F511E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 w:rsidRPr="002F511E">
        <w:rPr>
          <w:iCs/>
          <w:color w:val="000000"/>
          <w:sz w:val="24"/>
        </w:rPr>
        <w:t>2) субсидии на 2024 год в сумме 120,5 тыс. рублей, на 2025 год в сумме 0,0 тыс. рублей и на 2026 год в сумме 0,0 тыс. рублей;</w:t>
      </w:r>
    </w:p>
    <w:p w:rsidR="002F511E" w:rsidRPr="002F511E" w:rsidRDefault="002F511E" w:rsidP="002F511E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 w:rsidRPr="002F511E">
        <w:rPr>
          <w:iCs/>
          <w:color w:val="000000"/>
          <w:sz w:val="24"/>
        </w:rPr>
        <w:t>3) субвенции на 2024 год в сумме 352,8 тыс. рублей, на 2025 год в сумме 387,6 тыс. рублей и на 2026 год в сумме 423,0 тыс. рублей;</w:t>
      </w:r>
    </w:p>
    <w:p w:rsidR="002F511E" w:rsidRPr="002F511E" w:rsidRDefault="002F511E" w:rsidP="002F511E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 w:rsidRPr="002F511E">
        <w:rPr>
          <w:iCs/>
          <w:color w:val="000000"/>
          <w:sz w:val="24"/>
        </w:rPr>
        <w:t>4) иные межбюджетные трансферты на 2024 год в сумме 2 011,9 тыс. рублей, на 2025 год в сумме 103,2 тыс. рублей и на 2026 год в сумме 103,2 тыс. рублей.».</w:t>
      </w:r>
    </w:p>
    <w:p w:rsidR="002F511E" w:rsidRPr="002F511E" w:rsidRDefault="002F511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449D1" w:rsidRPr="002F511E" w:rsidRDefault="004449D1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lastRenderedPageBreak/>
        <w:t>1.</w:t>
      </w:r>
      <w:r w:rsidR="002F511E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2F511E">
        <w:rPr>
          <w:rFonts w:ascii="Times New Roman" w:hAnsi="Times New Roman" w:cs="Times New Roman"/>
          <w:b w:val="0"/>
          <w:sz w:val="24"/>
        </w:rPr>
        <w:t>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2F511E">
        <w:rPr>
          <w:rFonts w:ascii="Times New Roman" w:hAnsi="Times New Roman" w:cs="Times New Roman"/>
          <w:b w:val="0"/>
          <w:sz w:val="24"/>
        </w:rPr>
        <w:t>5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2F511E">
        <w:rPr>
          <w:rFonts w:ascii="Times New Roman" w:hAnsi="Times New Roman" w:cs="Times New Roman"/>
          <w:b w:val="0"/>
          <w:sz w:val="24"/>
        </w:rPr>
        <w:t>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1070" w:type="dxa"/>
        <w:tblInd w:w="-176" w:type="dxa"/>
        <w:tblLook w:val="04A0"/>
      </w:tblPr>
      <w:tblGrid>
        <w:gridCol w:w="2836"/>
        <w:gridCol w:w="4111"/>
        <w:gridCol w:w="1242"/>
        <w:gridCol w:w="1082"/>
        <w:gridCol w:w="1162"/>
        <w:gridCol w:w="637"/>
      </w:tblGrid>
      <w:tr w:rsidR="004067A7" w:rsidRPr="004067A7" w:rsidTr="004067A7">
        <w:trPr>
          <w:trHeight w:val="2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067A7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067A7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067A7" w:rsidRPr="004067A7" w:rsidTr="004067A7">
        <w:trPr>
          <w:trHeight w:val="25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067A7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067A7" w:rsidRPr="004067A7" w:rsidTr="004067A7">
        <w:trPr>
          <w:trHeight w:val="2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067A7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067A7" w:rsidRPr="004067A7" w:rsidTr="004067A7">
        <w:trPr>
          <w:trHeight w:val="298"/>
        </w:trPr>
        <w:tc>
          <w:tcPr>
            <w:tcW w:w="10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067A7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067A7" w:rsidRPr="004067A7" w:rsidTr="004067A7">
        <w:trPr>
          <w:trHeight w:val="2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067A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067A7" w:rsidRPr="004067A7" w:rsidTr="004067A7">
        <w:trPr>
          <w:trHeight w:val="2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067A7" w:rsidRPr="004067A7" w:rsidTr="004067A7">
        <w:trPr>
          <w:trHeight w:val="819"/>
        </w:trPr>
        <w:tc>
          <w:tcPr>
            <w:tcW w:w="10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0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22 773,2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10 670,7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9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067A7">
              <w:rPr>
                <w:color w:val="000000"/>
                <w:sz w:val="24"/>
                <w:vertAlign w:val="superscript"/>
              </w:rPr>
              <w:t>1</w:t>
            </w:r>
            <w:r w:rsidRPr="004067A7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4067A7" w:rsidRPr="004067A7" w:rsidTr="004067A7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4067A7" w:rsidRPr="004067A7" w:rsidTr="004067A7">
        <w:trPr>
          <w:trHeight w:val="9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4067A7" w:rsidRPr="004067A7" w:rsidTr="004067A7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lastRenderedPageBreak/>
              <w:t>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3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15,0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5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125,5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130,5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135,7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125,5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130,5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135,7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125,5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130,5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135,7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ШТРАФЫ, САНКЦИИ, </w:t>
            </w:r>
            <w:r w:rsidRPr="004067A7">
              <w:rPr>
                <w:b/>
                <w:bCs/>
                <w:color w:val="000000"/>
                <w:sz w:val="24"/>
              </w:rPr>
              <w:lastRenderedPageBreak/>
              <w:t>ВОЗМЕЩЕНИЕ УЩЕРБА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lastRenderedPageBreak/>
              <w:t xml:space="preserve">10,2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lastRenderedPageBreak/>
              <w:t>1 16 02000 02 0000 140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2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4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308,5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308,5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308,5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12 102,5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 xml:space="preserve">12 102,5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9 617,3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7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352,8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3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Субвенции бюджетам сельских поселений на осуществление </w:t>
            </w:r>
            <w:r w:rsidRPr="004067A7">
              <w:rPr>
                <w:color w:val="000000"/>
                <w:sz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lastRenderedPageBreak/>
              <w:t xml:space="preserve">352,6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lastRenderedPageBreak/>
              <w:t>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2 011,9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5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8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103,2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103,2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2011,9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8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2011,9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4067A7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D5C2D" w:rsidRDefault="002D5C2D" w:rsidP="002D5C2D">
      <w:pPr>
        <w:ind w:firstLine="708"/>
        <w:rPr>
          <w:sz w:val="24"/>
        </w:rPr>
      </w:pPr>
      <w:r w:rsidRPr="002D5C2D">
        <w:rPr>
          <w:sz w:val="24"/>
        </w:rPr>
        <w:t>1.</w:t>
      </w:r>
      <w:r w:rsidR="00BE7A42">
        <w:rPr>
          <w:sz w:val="24"/>
        </w:rPr>
        <w:t>6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</w:t>
      </w:r>
      <w:r w:rsidR="00BE7A42">
        <w:rPr>
          <w:sz w:val="24"/>
        </w:rPr>
        <w:t>4</w:t>
      </w:r>
      <w:r>
        <w:rPr>
          <w:sz w:val="24"/>
        </w:rPr>
        <w:t xml:space="preserve"> год и на плановый период 202</w:t>
      </w:r>
      <w:r w:rsidR="00BE7A42">
        <w:rPr>
          <w:sz w:val="24"/>
        </w:rPr>
        <w:t>5</w:t>
      </w:r>
      <w:r>
        <w:rPr>
          <w:sz w:val="24"/>
        </w:rPr>
        <w:t xml:space="preserve"> и 202</w:t>
      </w:r>
      <w:r w:rsidR="00BE7A42">
        <w:rPr>
          <w:sz w:val="24"/>
        </w:rPr>
        <w:t>6</w:t>
      </w:r>
      <w:r>
        <w:rPr>
          <w:sz w:val="24"/>
        </w:rPr>
        <w:t xml:space="preserve"> годов» изложить в следующей редакции:</w:t>
      </w:r>
    </w:p>
    <w:tbl>
      <w:tblPr>
        <w:tblW w:w="10910" w:type="dxa"/>
        <w:tblInd w:w="-318" w:type="dxa"/>
        <w:tblLook w:val="04A0"/>
      </w:tblPr>
      <w:tblGrid>
        <w:gridCol w:w="2836"/>
        <w:gridCol w:w="4032"/>
        <w:gridCol w:w="1188"/>
        <w:gridCol w:w="1109"/>
        <w:gridCol w:w="1184"/>
        <w:gridCol w:w="561"/>
      </w:tblGrid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45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1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4067A7">
              <w:rPr>
                <w:b/>
                <w:bCs/>
                <w:color w:val="000000"/>
                <w:sz w:val="24"/>
              </w:rPr>
              <w:t>4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4067A7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2025</w:t>
            </w:r>
            <w:r w:rsidR="00BE7A42"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4067A7">
              <w:rPr>
                <w:b/>
                <w:bCs/>
                <w:color w:val="000000"/>
                <w:sz w:val="24"/>
              </w:rPr>
              <w:t>6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Изменение остатков средств на </w:t>
            </w:r>
            <w:r w:rsidRPr="00BE7A42">
              <w:rPr>
                <w:b/>
                <w:bCs/>
                <w:color w:val="000000"/>
                <w:sz w:val="24"/>
              </w:rPr>
              <w:lastRenderedPageBreak/>
              <w:t>счетах по учёту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lastRenderedPageBreak/>
              <w:t xml:space="preserve">8 989,9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lastRenderedPageBreak/>
              <w:t> 01 05 00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4067A7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22 773,2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4067A7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22 773,2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4067A7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22 773,2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22</w:t>
            </w:r>
            <w:r w:rsidR="004067A7">
              <w:rPr>
                <w:color w:val="000000"/>
                <w:sz w:val="24"/>
              </w:rPr>
              <w:t> 773,2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763,1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763,1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4067A7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763,1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4067A7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>31</w:t>
            </w:r>
            <w:r w:rsidR="004067A7">
              <w:rPr>
                <w:sz w:val="24"/>
              </w:rPr>
              <w:t> 763,1</w:t>
            </w:r>
            <w:r w:rsidRPr="00BE7A42"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7A42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2D5C2D" w:rsidRDefault="002D5C2D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BE7A42">
        <w:rPr>
          <w:rFonts w:ascii="Times New Roman" w:hAnsi="Times New Roman" w:cs="Times New Roman"/>
          <w:b w:val="0"/>
          <w:sz w:val="24"/>
        </w:rPr>
        <w:t>7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858" w:type="dxa"/>
        <w:tblInd w:w="96" w:type="dxa"/>
        <w:tblLook w:val="04A0"/>
      </w:tblPr>
      <w:tblGrid>
        <w:gridCol w:w="4407"/>
        <w:gridCol w:w="460"/>
        <w:gridCol w:w="550"/>
        <w:gridCol w:w="1216"/>
        <w:gridCol w:w="576"/>
        <w:gridCol w:w="996"/>
        <w:gridCol w:w="996"/>
        <w:gridCol w:w="996"/>
        <w:gridCol w:w="661"/>
      </w:tblGrid>
      <w:tr w:rsidR="004067A7" w:rsidRPr="004067A7" w:rsidTr="004067A7">
        <w:trPr>
          <w:trHeight w:val="307"/>
        </w:trPr>
        <w:tc>
          <w:tcPr>
            <w:tcW w:w="10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"Приложение  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10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к Решению Собрания депутатов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10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10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 xml:space="preserve">от 26.12.2023 г. № 107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10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993"/>
        </w:trPr>
        <w:tc>
          <w:tcPr>
            <w:tcW w:w="10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(тыс. рублей)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ПР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2026 год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13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1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48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31763,1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18027,8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8706,7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2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8998,0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7336,8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</w:t>
            </w:r>
            <w:r w:rsidRPr="004067A7">
              <w:rPr>
                <w:sz w:val="24"/>
              </w:rPr>
              <w:lastRenderedPageBreak/>
              <w:t>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7345,4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5898,2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32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1558,2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1344,2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 </w:t>
            </w:r>
          </w:p>
        </w:tc>
      </w:tr>
      <w:tr w:rsidR="004067A7" w:rsidRPr="004067A7" w:rsidTr="004067A7">
        <w:trPr>
          <w:trHeight w:val="207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0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26,0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4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4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5C1ED9">
        <w:trPr>
          <w:trHeight w:val="13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 xml:space="preserve">Расходы по передаче полномочий по осуществлению внутреннего </w:t>
            </w:r>
            <w:r w:rsidRPr="004067A7">
              <w:rPr>
                <w:color w:val="000000"/>
                <w:sz w:val="24"/>
              </w:rPr>
              <w:lastRenderedPageBreak/>
              <w:t>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27,3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4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44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8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326,4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91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067A7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067A7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326,4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5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1043,5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9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5C1ED9">
        <w:trPr>
          <w:trHeight w:val="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4067A7">
              <w:rPr>
                <w:sz w:val="24"/>
              </w:rPr>
              <w:lastRenderedPageBreak/>
              <w:t>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6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40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5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880,3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422,8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422,8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1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422,8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1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44,0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5C1ED9">
        <w:trPr>
          <w:trHeight w:val="56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431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73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97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5C1ED9">
        <w:trPr>
          <w:trHeight w:val="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 xml:space="preserve">Другие вопросы в области национальной безопасности и </w:t>
            </w:r>
            <w:r w:rsidRPr="004067A7">
              <w:rPr>
                <w:b/>
                <w:bCs/>
                <w:sz w:val="24"/>
              </w:rPr>
              <w:lastRenderedPageBreak/>
              <w:t>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21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49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9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</w:t>
            </w:r>
            <w:r w:rsidRPr="004067A7">
              <w:rPr>
                <w:sz w:val="24"/>
              </w:rPr>
              <w:lastRenderedPageBreak/>
              <w:t>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11814,6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2370,7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31,0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37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31,0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11740,6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2339,7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61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1257,0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45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340,0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7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86,9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</w:t>
            </w:r>
            <w:r w:rsidRPr="004067A7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6997,5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625,8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0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57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2179,2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35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1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6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6156,1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6156,1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5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4609,8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4923,2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4102,7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811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2907,1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1820,9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57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9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</w:t>
            </w:r>
            <w:r w:rsidRPr="004067A7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32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132,5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67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212,5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212,5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212,5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1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9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4067A7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BE7A42">
        <w:rPr>
          <w:bCs/>
          <w:sz w:val="24"/>
        </w:rPr>
        <w:t>8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990" w:type="dxa"/>
        <w:tblInd w:w="-176" w:type="dxa"/>
        <w:tblLook w:val="04A0"/>
      </w:tblPr>
      <w:tblGrid>
        <w:gridCol w:w="3828"/>
        <w:gridCol w:w="780"/>
        <w:gridCol w:w="614"/>
        <w:gridCol w:w="550"/>
        <w:gridCol w:w="1065"/>
        <w:gridCol w:w="576"/>
        <w:gridCol w:w="996"/>
        <w:gridCol w:w="996"/>
        <w:gridCol w:w="996"/>
        <w:gridCol w:w="589"/>
      </w:tblGrid>
      <w:tr w:rsidR="004067A7" w:rsidRPr="004067A7" w:rsidTr="004067A7">
        <w:trPr>
          <w:trHeight w:val="312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"Приложение 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к Решению Собрания депутатов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 xml:space="preserve">от 26.12.2023 № 107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10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right"/>
              <w:rPr>
                <w:sz w:val="24"/>
              </w:rPr>
            </w:pPr>
            <w:r w:rsidRPr="004067A7">
              <w:rPr>
                <w:sz w:val="24"/>
              </w:rPr>
              <w:t>(тыс. рублей)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Мин.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ПР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 xml:space="preserve">2024 </w:t>
            </w:r>
            <w:r w:rsidRPr="004067A7">
              <w:rPr>
                <w:b/>
                <w:bCs/>
                <w:sz w:val="24"/>
              </w:rPr>
              <w:lastRenderedPageBreak/>
              <w:t>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lastRenderedPageBreak/>
              <w:t xml:space="preserve">2025 </w:t>
            </w:r>
            <w:r w:rsidRPr="004067A7">
              <w:rPr>
                <w:b/>
                <w:bCs/>
                <w:sz w:val="24"/>
              </w:rPr>
              <w:lastRenderedPageBreak/>
              <w:t>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lastRenderedPageBreak/>
              <w:t xml:space="preserve">2026 </w:t>
            </w:r>
            <w:r w:rsidRPr="004067A7">
              <w:rPr>
                <w:b/>
                <w:bCs/>
                <w:sz w:val="24"/>
              </w:rPr>
              <w:lastRenderedPageBreak/>
              <w:t>год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4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31763,1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18027,8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8706,7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8998,0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7336,8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6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7345,4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5898,2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8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1558,2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1344,2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4,7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</w:t>
            </w:r>
            <w:r w:rsidRPr="004067A7">
              <w:rPr>
                <w:sz w:val="24"/>
              </w:rPr>
              <w:lastRenderedPageBreak/>
              <w:t>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26,0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3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1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4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27,3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rPr>
                <w:color w:val="000000"/>
                <w:sz w:val="24"/>
              </w:rPr>
            </w:pPr>
            <w:r w:rsidRPr="004067A7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8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</w:t>
            </w:r>
            <w:r w:rsidRPr="004067A7">
              <w:rPr>
                <w:sz w:val="24"/>
              </w:rPr>
              <w:lastRenderedPageBreak/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67A7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326,4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9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067A7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067A7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326,4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1043,5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6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</w:t>
            </w:r>
            <w:r w:rsidRPr="004067A7">
              <w:rPr>
                <w:sz w:val="24"/>
              </w:rPr>
              <w:lastRenderedPageBreak/>
              <w:t>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73,0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6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50,0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6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880,3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4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422,8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422,8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4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422,8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7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44,0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</w:t>
            </w:r>
            <w:r w:rsidRPr="004067A7">
              <w:rPr>
                <w:sz w:val="24"/>
              </w:rPr>
              <w:lastRenderedPageBreak/>
              <w:t>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8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8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9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4,0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7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7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</w:t>
            </w:r>
            <w:r w:rsidRPr="004067A7">
              <w:rPr>
                <w:sz w:val="24"/>
              </w:rPr>
              <w:lastRenderedPageBreak/>
              <w:t>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11814,6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2370,7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31,0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4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31,0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4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11740,6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2339,7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1257,0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</w:t>
            </w:r>
            <w:r w:rsidRPr="004067A7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340,0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9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86,9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6997,5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625,8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6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6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</w:t>
            </w:r>
            <w:r w:rsidRPr="004067A7">
              <w:rPr>
                <w:sz w:val="24"/>
              </w:rPr>
              <w:lastRenderedPageBreak/>
              <w:t>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2179,2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7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30,0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4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6156,1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6156,1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4609,8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4923,2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4102,7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</w:t>
            </w:r>
            <w:r w:rsidRPr="004067A7">
              <w:rPr>
                <w:sz w:val="24"/>
              </w:rPr>
              <w:lastRenderedPageBreak/>
              <w:t>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2907,1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1820,9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7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5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5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sz w:val="24"/>
              </w:rPr>
            </w:pPr>
            <w:r w:rsidRPr="004067A7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1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132,5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0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212,5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212,5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1A5530">
        <w:trPr>
          <w:trHeight w:val="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</w:t>
            </w:r>
            <w:r w:rsidRPr="004067A7">
              <w:rPr>
                <w:sz w:val="24"/>
              </w:rPr>
              <w:lastRenderedPageBreak/>
              <w:t>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lastRenderedPageBreak/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212,5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6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67A7">
              <w:rPr>
                <w:b/>
                <w:bCs/>
                <w:sz w:val="24"/>
              </w:rPr>
              <w:t>85,0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4067A7" w:rsidTr="004067A7">
        <w:trPr>
          <w:trHeight w:val="24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rPr>
                <w:sz w:val="24"/>
              </w:rPr>
            </w:pPr>
            <w:r w:rsidRPr="004067A7">
              <w:rPr>
                <w:sz w:val="24"/>
              </w:rPr>
              <w:t>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4067A7" w:rsidRDefault="004067A7" w:rsidP="004067A7">
            <w:pPr>
              <w:ind w:firstLine="0"/>
              <w:jc w:val="center"/>
              <w:rPr>
                <w:sz w:val="24"/>
              </w:rPr>
            </w:pPr>
            <w:r w:rsidRPr="004067A7">
              <w:rPr>
                <w:sz w:val="24"/>
              </w:rPr>
              <w:t>85,0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4067A7" w:rsidRDefault="004067A7" w:rsidP="004067A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4067A7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77152C">
        <w:rPr>
          <w:bCs/>
          <w:sz w:val="24"/>
        </w:rPr>
        <w:t>9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1219" w:type="dxa"/>
        <w:tblInd w:w="-318" w:type="dxa"/>
        <w:tblLook w:val="04A0"/>
      </w:tblPr>
      <w:tblGrid>
        <w:gridCol w:w="4254"/>
        <w:gridCol w:w="1424"/>
        <w:gridCol w:w="576"/>
        <w:gridCol w:w="460"/>
        <w:gridCol w:w="550"/>
        <w:gridCol w:w="1083"/>
        <w:gridCol w:w="1102"/>
        <w:gridCol w:w="1033"/>
        <w:gridCol w:w="737"/>
      </w:tblGrid>
      <w:tr w:rsidR="001A5530" w:rsidRPr="001A5530" w:rsidTr="001A5530">
        <w:trPr>
          <w:trHeight w:val="311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right"/>
              <w:rPr>
                <w:sz w:val="24"/>
              </w:rPr>
            </w:pPr>
            <w:r w:rsidRPr="001A5530">
              <w:rPr>
                <w:sz w:val="24"/>
              </w:rPr>
              <w:t>"Приложение 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right"/>
              <w:rPr>
                <w:sz w:val="24"/>
              </w:rPr>
            </w:pPr>
            <w:r w:rsidRPr="001A5530">
              <w:rPr>
                <w:sz w:val="24"/>
              </w:rPr>
              <w:t>к Решению Собрания депутатов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right"/>
              <w:rPr>
                <w:sz w:val="24"/>
              </w:rPr>
            </w:pPr>
            <w:r w:rsidRPr="001A5530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right"/>
              <w:rPr>
                <w:sz w:val="24"/>
              </w:rPr>
            </w:pPr>
            <w:r w:rsidRPr="001A5530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right"/>
              <w:rPr>
                <w:sz w:val="24"/>
              </w:rPr>
            </w:pPr>
            <w:r w:rsidRPr="001A5530">
              <w:rPr>
                <w:sz w:val="24"/>
              </w:rPr>
              <w:t>от 26.12.2023 № 107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8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96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96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(тыс. рублей)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ПР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2026 год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622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6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4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ВСЕГО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31763,1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18434,1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18027,8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6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196,4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204,3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212,5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 xml:space="preserve">Подпрограмма "Социальная поддержка отдельных категорий граждан" муниципальной программы "Социальная поддержка </w:t>
            </w:r>
            <w:r w:rsidRPr="001A5530">
              <w:rPr>
                <w:b/>
                <w:bCs/>
                <w:sz w:val="24"/>
              </w:rPr>
              <w:lastRenderedPageBreak/>
              <w:t>граждан"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lastRenderedPageBreak/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196,4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204,3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212,5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9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196,4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204,3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212,5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2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11794,6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2406,7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2350,7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8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11720,6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2375,7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2319,7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8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1191,6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1221,0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1257,0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340,0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</w:t>
            </w:r>
            <w:r w:rsidRPr="001A5530">
              <w:rPr>
                <w:sz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962,3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86,9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93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6997,5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718,0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625,8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2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6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2179,2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8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 xml:space="preserve"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</w:t>
            </w:r>
            <w:r w:rsidRPr="001A5530">
              <w:rPr>
                <w:b/>
                <w:bCs/>
                <w:sz w:val="24"/>
              </w:rPr>
              <w:lastRenderedPageBreak/>
              <w:t>поселения"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lastRenderedPageBreak/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74,0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52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74,0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9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8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27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7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</w:t>
            </w:r>
            <w:r w:rsidRPr="001A5530">
              <w:rPr>
                <w:sz w:val="24"/>
              </w:rPr>
              <w:lastRenderedPageBreak/>
              <w:t>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40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1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5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8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0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lastRenderedPageBreak/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2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2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5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</w:t>
            </w:r>
            <w:r w:rsidRPr="001A5530">
              <w:rPr>
                <w:sz w:val="24"/>
              </w:rPr>
              <w:lastRenderedPageBreak/>
              <w:t>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1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lastRenderedPageBreak/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0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6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9829,3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6805,5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6156,1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9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9829,3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6805,5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6156,1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8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4609,8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4923,2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4102,7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3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2907,1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1649,8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1820,9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7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1798,1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5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132,5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8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121,8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6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0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2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8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3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 xml:space="preserve">Подпрограмма "Энергосбережение и повышение энергетической эффективности Анастасиевского </w:t>
            </w:r>
            <w:r w:rsidRPr="001A5530">
              <w:rPr>
                <w:b/>
                <w:bCs/>
                <w:sz w:val="24"/>
              </w:rPr>
              <w:lastRenderedPageBreak/>
              <w:t>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lastRenderedPageBreak/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8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6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9141,0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7979,8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7479,8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24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6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3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113,2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7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73,0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73,0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8997,8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7836,6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7336,6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7345,4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6405,7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5898,2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5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1558,2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1336,7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1344,2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</w:t>
            </w:r>
            <w:r w:rsidRPr="001A5530">
              <w:rPr>
                <w:sz w:val="24"/>
              </w:rPr>
              <w:lastRenderedPageBreak/>
              <w:t>налогов, сборов и иных платежей)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7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26,0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530" w:rsidRPr="001A5530" w:rsidRDefault="001A5530" w:rsidP="001A5530">
            <w:pPr>
              <w:ind w:firstLine="0"/>
              <w:rPr>
                <w:color w:val="000000"/>
                <w:sz w:val="24"/>
              </w:rPr>
            </w:pPr>
            <w:r w:rsidRPr="001A5530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27,3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5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530" w:rsidRPr="001A5530" w:rsidRDefault="001A5530" w:rsidP="001A5530">
            <w:pPr>
              <w:ind w:firstLine="0"/>
              <w:rPr>
                <w:color w:val="000000"/>
                <w:sz w:val="24"/>
              </w:rPr>
            </w:pPr>
            <w:r w:rsidRPr="001A5530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6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652,8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888,8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1679,7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652,8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888,8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b/>
                <w:bCs/>
                <w:sz w:val="24"/>
              </w:rPr>
            </w:pPr>
            <w:r w:rsidRPr="001A5530">
              <w:rPr>
                <w:b/>
                <w:bCs/>
                <w:sz w:val="24"/>
              </w:rPr>
              <w:t>1679,7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4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 xml:space="preserve">Оценка муниципального имущества, признание прав и регулирование </w:t>
            </w:r>
            <w:r w:rsidRPr="001A5530">
              <w:rPr>
                <w:sz w:val="24"/>
              </w:rPr>
              <w:lastRenderedPageBreak/>
              <w:t>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2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352,6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387,4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422,8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37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530" w:rsidRPr="001A5530" w:rsidRDefault="001A5530" w:rsidP="001A5530">
            <w:pPr>
              <w:ind w:firstLine="0"/>
              <w:rPr>
                <w:sz w:val="24"/>
              </w:rPr>
            </w:pPr>
            <w:r w:rsidRPr="001A5530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8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1A5530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1A5530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326,4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A5530" w:rsidRPr="001A5530" w:rsidTr="001A5530">
        <w:trPr>
          <w:trHeight w:val="1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sz w:val="24"/>
              </w:rPr>
            </w:pPr>
            <w:r w:rsidRPr="001A5530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451,2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30" w:rsidRPr="001A5530" w:rsidRDefault="001A5530" w:rsidP="001A5530">
            <w:pPr>
              <w:ind w:firstLine="0"/>
              <w:jc w:val="center"/>
              <w:rPr>
                <w:sz w:val="24"/>
              </w:rPr>
            </w:pPr>
            <w:r w:rsidRPr="001A5530">
              <w:rPr>
                <w:sz w:val="24"/>
              </w:rPr>
              <w:t>880,3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530" w:rsidRPr="001A5530" w:rsidRDefault="001A5530" w:rsidP="001A553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1A5530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  <w:r>
        <w:rPr>
          <w:sz w:val="24"/>
        </w:rPr>
        <w:t xml:space="preserve">1.10.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 w:rsidR="00BD736D">
        <w:rPr>
          <w:bCs/>
          <w:sz w:val="24"/>
        </w:rPr>
        <w:t>4</w:t>
      </w:r>
      <w:r w:rsidRPr="00CE2AB4">
        <w:rPr>
          <w:bCs/>
          <w:sz w:val="24"/>
        </w:rPr>
        <w:t xml:space="preserve"> год и на плановый период 202</w:t>
      </w:r>
      <w:r w:rsidR="00BD736D">
        <w:rPr>
          <w:bCs/>
          <w:sz w:val="24"/>
        </w:rPr>
        <w:t>5</w:t>
      </w:r>
      <w:r w:rsidRPr="00CE2AB4">
        <w:rPr>
          <w:bCs/>
          <w:sz w:val="24"/>
        </w:rPr>
        <w:t xml:space="preserve"> и 202</w:t>
      </w:r>
      <w:r w:rsidR="00BD736D">
        <w:rPr>
          <w:bCs/>
          <w:sz w:val="24"/>
        </w:rPr>
        <w:t>6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</w:t>
      </w:r>
      <w:r>
        <w:rPr>
          <w:bCs/>
          <w:sz w:val="24"/>
        </w:rPr>
        <w:t>:</w:t>
      </w:r>
    </w:p>
    <w:p w:rsidR="0000225F" w:rsidRDefault="0000225F" w:rsidP="0000225F">
      <w:pPr>
        <w:ind w:firstLine="0"/>
        <w:jc w:val="right"/>
        <w:rPr>
          <w:sz w:val="24"/>
        </w:rPr>
        <w:sectPr w:rsidR="0000225F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  <w:bookmarkStart w:id="1" w:name="RANGE!A1:M17"/>
    </w:p>
    <w:tbl>
      <w:tblPr>
        <w:tblW w:w="18989" w:type="dxa"/>
        <w:tblInd w:w="96" w:type="dxa"/>
        <w:tblLayout w:type="fixed"/>
        <w:tblLook w:val="04A0"/>
      </w:tblPr>
      <w:tblGrid>
        <w:gridCol w:w="534"/>
        <w:gridCol w:w="4156"/>
        <w:gridCol w:w="1134"/>
        <w:gridCol w:w="1097"/>
        <w:gridCol w:w="1220"/>
        <w:gridCol w:w="992"/>
        <w:gridCol w:w="1276"/>
        <w:gridCol w:w="1417"/>
        <w:gridCol w:w="1171"/>
        <w:gridCol w:w="993"/>
        <w:gridCol w:w="906"/>
        <w:gridCol w:w="992"/>
        <w:gridCol w:w="3101"/>
      </w:tblGrid>
      <w:tr w:rsidR="0000225F" w:rsidRPr="0000225F" w:rsidTr="00BD736D">
        <w:trPr>
          <w:trHeight w:val="303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lastRenderedPageBreak/>
              <w:t>"Приложение 10</w:t>
            </w:r>
            <w:bookmarkEnd w:id="1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к Решению Собрания депутатов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"О бюджете 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от 26.12.2023 г. №107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1588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25F">
              <w:rPr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Код КБК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7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расходы за счет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0225F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1798,1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934,2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0225F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0503 11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2179,2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14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</w:t>
            </w:r>
            <w:r w:rsidR="00BD736D">
              <w:rPr>
                <w:sz w:val="20"/>
                <w:szCs w:val="20"/>
              </w:rPr>
              <w:t xml:space="preserve"> Ростовской области</w:t>
            </w:r>
            <w:r w:rsidRPr="0000225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А2 55190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4099,1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1A5530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  <w:r w:rsidR="001A5530">
              <w:rPr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0225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0225F" w:rsidRDefault="0000225F" w:rsidP="00BD736D">
      <w:pPr>
        <w:ind w:firstLine="0"/>
        <w:rPr>
          <w:bCs/>
          <w:sz w:val="24"/>
        </w:rPr>
        <w:sectPr w:rsidR="0000225F" w:rsidSect="00BD736D">
          <w:pgSz w:w="16838" w:h="11906" w:orient="landscape" w:code="9"/>
          <w:pgMar w:top="426" w:right="567" w:bottom="425" w:left="425" w:header="709" w:footer="743" w:gutter="0"/>
          <w:cols w:space="708"/>
          <w:docGrid w:linePitch="360"/>
        </w:sectPr>
      </w:pPr>
    </w:p>
    <w:p w:rsidR="0000225F" w:rsidRDefault="0000225F" w:rsidP="00BD736D">
      <w:pPr>
        <w:ind w:firstLine="0"/>
        <w:rPr>
          <w:bCs/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0B" w:rsidRDefault="002E1E0B">
      <w:r>
        <w:separator/>
      </w:r>
    </w:p>
  </w:endnote>
  <w:endnote w:type="continuationSeparator" w:id="0">
    <w:p w:rsidR="002E1E0B" w:rsidRDefault="002E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0B" w:rsidRDefault="002E1E0B">
      <w:r>
        <w:separator/>
      </w:r>
    </w:p>
  </w:footnote>
  <w:footnote w:type="continuationSeparator" w:id="0">
    <w:p w:rsidR="002E1E0B" w:rsidRDefault="002E1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2CA0"/>
    <w:rsid w:val="000B45A8"/>
    <w:rsid w:val="000B73D8"/>
    <w:rsid w:val="000B7B39"/>
    <w:rsid w:val="000C0AE2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609E"/>
    <w:rsid w:val="00780D35"/>
    <w:rsid w:val="00783FED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2515"/>
    <w:rsid w:val="00B943B9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5EBF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antsBlack"/>
    </w:rPr>
  </w:style>
  <w:style w:type="character" w:styleId="a7">
    <w:name w:val="Hyperlink"/>
    <w:uiPriority w:val="99"/>
    <w:rsid w:val="00AA27DE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D91A-90EC-401F-86DF-FB4D6DEE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10718</Words>
  <Characters>61097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2</cp:revision>
  <cp:lastPrinted>2023-08-04T08:52:00Z</cp:lastPrinted>
  <dcterms:created xsi:type="dcterms:W3CDTF">2024-03-06T07:28:00Z</dcterms:created>
  <dcterms:modified xsi:type="dcterms:W3CDTF">2024-03-06T07:28:00Z</dcterms:modified>
</cp:coreProperties>
</file>