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14" w:rsidRPr="00F45A03" w:rsidRDefault="00B06514" w:rsidP="00B06514">
      <w:pPr>
        <w:pStyle w:val="a3"/>
        <w:tabs>
          <w:tab w:val="center" w:pos="5032"/>
          <w:tab w:val="left" w:pos="83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A0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06514" w:rsidRPr="00F45A03" w:rsidRDefault="00B06514" w:rsidP="00B06514">
      <w:pPr>
        <w:pStyle w:val="a3"/>
        <w:tabs>
          <w:tab w:val="center" w:pos="5032"/>
          <w:tab w:val="left" w:pos="9240"/>
        </w:tabs>
        <w:jc w:val="center"/>
        <w:rPr>
          <w:rFonts w:ascii="Times New Roman" w:hAnsi="Times New Roman"/>
          <w:b/>
          <w:sz w:val="28"/>
          <w:szCs w:val="28"/>
        </w:rPr>
      </w:pPr>
      <w:r w:rsidRPr="00F45A0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06514" w:rsidRPr="00F45A03" w:rsidRDefault="00B06514" w:rsidP="00B06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A03">
        <w:rPr>
          <w:rFonts w:ascii="Times New Roman" w:hAnsi="Times New Roman"/>
          <w:b/>
          <w:sz w:val="28"/>
          <w:szCs w:val="28"/>
        </w:rPr>
        <w:t>Матвеево-Курганский район</w:t>
      </w:r>
    </w:p>
    <w:p w:rsidR="00B06514" w:rsidRPr="00F45A03" w:rsidRDefault="00B06514" w:rsidP="00B06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A03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>альное образование «Анастасиевское</w:t>
      </w:r>
      <w:r w:rsidRPr="00F45A03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B06514" w:rsidRPr="00F45A03" w:rsidRDefault="00B06514" w:rsidP="00B06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6514" w:rsidRPr="00F45A03" w:rsidRDefault="00B06514" w:rsidP="00B06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A03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АНАСТАСИЕВСКОГО</w:t>
      </w:r>
      <w:r w:rsidRPr="00F45A0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06514" w:rsidRPr="00F45A03" w:rsidRDefault="00B06514" w:rsidP="00B06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6514" w:rsidRPr="00F45A03" w:rsidRDefault="00B06514" w:rsidP="00B065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5A03">
        <w:rPr>
          <w:rFonts w:ascii="Times New Roman" w:hAnsi="Times New Roman"/>
          <w:b/>
          <w:sz w:val="28"/>
          <w:szCs w:val="28"/>
        </w:rPr>
        <w:t>ПОСТАНОВЛЕНИЕ</w:t>
      </w:r>
    </w:p>
    <w:p w:rsidR="00974EBC" w:rsidRDefault="00974EBC" w:rsidP="00B06514">
      <w:pPr>
        <w:tabs>
          <w:tab w:val="left" w:pos="708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E030EA" w:rsidRPr="00974EBC" w:rsidRDefault="00974EBC" w:rsidP="00B06514">
      <w:pPr>
        <w:tabs>
          <w:tab w:val="left" w:pos="708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08 февраля </w:t>
      </w:r>
      <w:r w:rsidR="00E030EA" w:rsidRPr="00974EB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2024</w:t>
      </w:r>
      <w:r w:rsidR="00B06514" w:rsidRPr="00974EBC"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ar-SA"/>
        </w:rPr>
        <w:t xml:space="preserve"> </w:t>
      </w:r>
      <w:r w:rsidRPr="00974EB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г.</w:t>
      </w:r>
      <w:r w:rsidR="00B06514" w:rsidRPr="00974EBC"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ar-SA"/>
        </w:rPr>
        <w:t xml:space="preserve">     </w:t>
      </w:r>
      <w:r w:rsidR="00B06514" w:rsidRPr="00974EBC"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ar-SA"/>
        </w:rPr>
        <w:t xml:space="preserve">   </w:t>
      </w:r>
      <w:r w:rsidR="00E030EA" w:rsidRPr="00974EB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№ </w:t>
      </w:r>
      <w:r w:rsidR="00B06514" w:rsidRPr="00974EB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18</w:t>
      </w:r>
      <w:r w:rsidR="00B06514" w:rsidRPr="00974EBC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  <w:t>с. Анастасиевка</w:t>
      </w:r>
    </w:p>
    <w:p w:rsidR="00E030EA" w:rsidRPr="008453FF" w:rsidRDefault="00E030EA" w:rsidP="00E030EA">
      <w:pPr>
        <w:suppressAutoHyphens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030EA" w:rsidRPr="008453FF" w:rsidRDefault="00E030EA" w:rsidP="00E030E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«О внесении изменения в постановление Администрации Анастасиевского сельского поселения от 27.11.2023 № 137 </w:t>
      </w:r>
      <w:r w:rsidRPr="008453FF">
        <w:rPr>
          <w:rFonts w:ascii="Times New Roman" w:eastAsia="Calibri" w:hAnsi="Times New Roman" w:cs="Times New Roman"/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земельного участка в безвозмездное пользование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030EA" w:rsidRPr="008453FF" w:rsidRDefault="00E030EA" w:rsidP="00E030E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74EBC" w:rsidRPr="00974EBC" w:rsidRDefault="00E030EA" w:rsidP="00974EBC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3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соответствии с Федеральным законом от 27.07.2010 № 210-ФЗ «Об организации предоставления муниципальных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142651" w:rsidRPr="00142651">
        <w:t xml:space="preserve"> </w:t>
      </w:r>
      <w:r w:rsidR="00142651" w:rsidRP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Федеральны</w:t>
      </w:r>
      <w:r w:rsid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</w:t>
      </w:r>
      <w:r w:rsidR="00142651" w:rsidRP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закон</w:t>
      </w:r>
      <w:r w:rsid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ом</w:t>
      </w:r>
      <w:r w:rsidR="00142651" w:rsidRP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от 28.05.2022 </w:t>
      </w:r>
      <w:r w:rsid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№</w:t>
      </w:r>
      <w:r w:rsidR="00142651" w:rsidRP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144-ФЗ</w:t>
      </w:r>
      <w:r w:rsid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«</w:t>
      </w:r>
      <w:r w:rsidR="00142651" w:rsidRP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 внесении изменения в статью 39.10 Земельного кодекса Российской Федерации</w:t>
      </w:r>
      <w:r w:rsid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»,</w:t>
      </w:r>
      <w:r w:rsidRPr="008453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Pr="008453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Pr="00E476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25.12.2019 № 110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(ред. от 27.02.2023)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:rsidR="00E030EA" w:rsidRPr="008453FF" w:rsidRDefault="00E030EA" w:rsidP="00E030EA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030EA" w:rsidRDefault="00E030EA" w:rsidP="001426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42651" w:rsidRP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№ 1 к </w:t>
      </w:r>
      <w:r w:rsidR="00142651" w:rsidRPr="00142651">
        <w:rPr>
          <w:rFonts w:ascii="Times New Roman" w:hAnsi="Times New Roman"/>
          <w:sz w:val="26"/>
          <w:szCs w:val="26"/>
        </w:rPr>
        <w:t>административному регламенту предоставления муниципальной услуги «Предоставление земельного участка в безвозмездное пользование»</w:t>
      </w:r>
      <w:r w:rsid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</w:t>
      </w:r>
      <w:r w:rsidR="00142651" w:rsidRP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651" w:rsidRPr="00142651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="00142651">
        <w:rPr>
          <w:rFonts w:ascii="Times New Roman" w:eastAsia="Calibri" w:hAnsi="Times New Roman" w:cs="Times New Roman"/>
          <w:bCs/>
          <w:sz w:val="26"/>
          <w:szCs w:val="26"/>
        </w:rPr>
        <w:t xml:space="preserve">м Администрации Анастасиевского сельского поселения от 27.11.2023 № 137 </w:t>
      </w:r>
      <w:r w:rsidR="00142651" w:rsidRPr="008453FF">
        <w:rPr>
          <w:rFonts w:ascii="Times New Roman" w:eastAsia="Calibri" w:hAnsi="Times New Roman" w:cs="Times New Roman"/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142651"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земельного участка в безвозмездное пользование</w:t>
      </w:r>
      <w:r w:rsidR="00142651"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изменение, изложив строку </w:t>
      </w:r>
      <w:r w:rsidR="000D62B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142651" w:rsidRDefault="00142651" w:rsidP="001426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8894"/>
      </w:tblGrid>
      <w:tr w:rsidR="000D62BC" w:rsidRPr="00F511BB" w:rsidTr="00CF78AF">
        <w:trPr>
          <w:trHeight w:val="331"/>
        </w:trPr>
        <w:tc>
          <w:tcPr>
            <w:tcW w:w="699" w:type="dxa"/>
            <w:shd w:val="clear" w:color="auto" w:fill="auto"/>
          </w:tcPr>
          <w:p w:rsidR="000D62BC" w:rsidRPr="00F511BB" w:rsidRDefault="000D62BC" w:rsidP="00CF78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1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74" w:type="dxa"/>
            <w:shd w:val="clear" w:color="auto" w:fill="auto"/>
          </w:tcPr>
          <w:p w:rsidR="000D62BC" w:rsidRPr="00F511BB" w:rsidRDefault="000D62BC" w:rsidP="00CF78A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1BB">
              <w:rPr>
                <w:rFonts w:ascii="Times New Roman" w:hAnsi="Times New Roman"/>
                <w:i/>
                <w:sz w:val="24"/>
                <w:szCs w:val="24"/>
              </w:rPr>
              <w:t xml:space="preserve">Религиозной организации, которой на праве безвозмездного пользования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принадлежат</w:t>
            </w:r>
            <w:r w:rsidRPr="00F511BB">
              <w:rPr>
                <w:rFonts w:ascii="Times New Roman" w:hAnsi="Times New Roman"/>
                <w:i/>
                <w:sz w:val="24"/>
                <w:szCs w:val="24"/>
              </w:rPr>
              <w:t xml:space="preserve"> здания, сооружения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>религиоз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ной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>, которой на праве собственности принадлежат здания и сооружения религиозного или благотворительного назначения;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>некоммерческ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>, которой на праве безвозмездного пользования предоставлены здания, сооружения, находящиеся в муниципальной собственности</w:t>
            </w:r>
            <w:r w:rsidRPr="00F511B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0D62BC" w:rsidRPr="000D62BC" w:rsidRDefault="000D62BC" w:rsidP="00CF78A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F511BB">
              <w:rPr>
                <w:sz w:val="24"/>
                <w:szCs w:val="24"/>
              </w:rPr>
              <w:t xml:space="preserve">. </w:t>
            </w:r>
            <w:r w:rsidRPr="000D62BC">
              <w:rPr>
                <w:sz w:val="24"/>
                <w:szCs w:val="24"/>
              </w:rPr>
              <w:t>Документ, удостоверяющи</w:t>
            </w:r>
            <w:r>
              <w:rPr>
                <w:sz w:val="24"/>
                <w:szCs w:val="24"/>
              </w:rPr>
              <w:t>й</w:t>
            </w:r>
            <w:r w:rsidRPr="000D62BC">
              <w:rPr>
                <w:sz w:val="24"/>
                <w:szCs w:val="24"/>
              </w:rPr>
              <w:t xml:space="preserve"> (устанавливающи</w:t>
            </w:r>
            <w:r>
              <w:rPr>
                <w:sz w:val="24"/>
                <w:szCs w:val="24"/>
              </w:rPr>
              <w:t>й</w:t>
            </w:r>
            <w:r w:rsidRPr="000D62BC">
              <w:rPr>
                <w:sz w:val="24"/>
                <w:szCs w:val="24"/>
              </w:rPr>
              <w:t>) права заявителя на здание, сооружение, если право на такое здание, сооружение не зарегистрировано в ЕГРН</w:t>
            </w:r>
            <w:r w:rsidRPr="00F511BB">
              <w:rPr>
                <w:i/>
                <w:sz w:val="24"/>
                <w:szCs w:val="24"/>
              </w:rPr>
              <w:t xml:space="preserve"> </w:t>
            </w:r>
            <w:r w:rsidRPr="000D62BC">
              <w:rPr>
                <w:iCs/>
                <w:sz w:val="24"/>
                <w:szCs w:val="24"/>
              </w:rPr>
              <w:t>(копия при предъявлении оригинала);</w:t>
            </w:r>
          </w:p>
          <w:p w:rsidR="000D62BC" w:rsidRPr="000D62BC" w:rsidRDefault="000D62BC" w:rsidP="00CF78AF">
            <w:pPr>
              <w:pStyle w:val="a4"/>
              <w:rPr>
                <w:iCs/>
                <w:sz w:val="24"/>
                <w:szCs w:val="24"/>
              </w:rPr>
            </w:pPr>
            <w:r w:rsidRPr="000D62BC">
              <w:rPr>
                <w:iCs/>
                <w:sz w:val="24"/>
                <w:szCs w:val="24"/>
              </w:rPr>
              <w:lastRenderedPageBreak/>
              <w:t>6.2.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</w:t>
            </w:r>
            <w:r>
              <w:rPr>
                <w:iCs/>
                <w:sz w:val="24"/>
                <w:szCs w:val="24"/>
              </w:rPr>
              <w:t xml:space="preserve"> (при наличии соответствующих прав на земельный участок)</w:t>
            </w:r>
            <w:r w:rsidRPr="000D62BC">
              <w:rPr>
                <w:iCs/>
                <w:sz w:val="24"/>
                <w:szCs w:val="24"/>
              </w:rPr>
              <w:t xml:space="preserve"> (копия при предъявлении оригинала)</w:t>
            </w:r>
            <w:r>
              <w:rPr>
                <w:iCs/>
                <w:sz w:val="24"/>
                <w:szCs w:val="24"/>
              </w:rPr>
              <w:t>;</w:t>
            </w:r>
          </w:p>
          <w:p w:rsidR="000D62BC" w:rsidRPr="00F511BB" w:rsidRDefault="000D62BC" w:rsidP="00CF78A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F511BB">
              <w:rPr>
                <w:rFonts w:ascii="Times New Roman" w:hAnsi="Times New Roman"/>
                <w:sz w:val="24"/>
                <w:szCs w:val="24"/>
              </w:rPr>
              <w:t xml:space="preserve">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      </w:r>
            <w:r w:rsidRPr="000D62BC">
              <w:rPr>
                <w:rFonts w:ascii="Times New Roman" w:hAnsi="Times New Roman"/>
                <w:sz w:val="24"/>
                <w:szCs w:val="24"/>
              </w:rPr>
              <w:t>зданий, сооружений, принадлежащих на соответствующем праве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2BC">
              <w:rPr>
                <w:rFonts w:ascii="Times New Roman" w:hAnsi="Times New Roman"/>
                <w:sz w:val="24"/>
                <w:szCs w:val="24"/>
              </w:rPr>
              <w:t>(оригинал)</w:t>
            </w:r>
          </w:p>
        </w:tc>
      </w:tr>
    </w:tbl>
    <w:p w:rsidR="00142651" w:rsidRPr="008453FF" w:rsidRDefault="00142651" w:rsidP="000D62B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EBC" w:rsidRPr="00F45A03" w:rsidRDefault="00E030EA" w:rsidP="00974EBC">
      <w:pPr>
        <w:spacing w:line="24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9523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974E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74EBC" w:rsidRPr="00F45A03">
        <w:rPr>
          <w:rFonts w:ascii="Times New Roman" w:hAnsi="Times New Roman"/>
          <w:sz w:val="28"/>
        </w:rPr>
        <w:t>Настоящее постановление вступает в силу со дня его официального опубликования.</w:t>
      </w:r>
    </w:p>
    <w:p w:rsidR="00974EBC" w:rsidRPr="00F45A03" w:rsidRDefault="00974EBC" w:rsidP="00974EBC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F45A03">
        <w:rPr>
          <w:rFonts w:ascii="Times New Roman" w:hAnsi="Times New Roman"/>
          <w:sz w:val="28"/>
        </w:rPr>
        <w:t xml:space="preserve">.   </w:t>
      </w:r>
      <w:proofErr w:type="gramStart"/>
      <w:r w:rsidRPr="00F45A03">
        <w:rPr>
          <w:rFonts w:ascii="Times New Roman" w:hAnsi="Times New Roman"/>
          <w:sz w:val="28"/>
        </w:rPr>
        <w:t>Контроль за</w:t>
      </w:r>
      <w:proofErr w:type="gramEnd"/>
      <w:r w:rsidRPr="00F45A03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E030EA" w:rsidRPr="008453FF" w:rsidRDefault="00E030EA" w:rsidP="00974EB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0EA" w:rsidRPr="008453FF" w:rsidRDefault="00E030EA" w:rsidP="00E030EA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0EA" w:rsidRPr="008453FF" w:rsidRDefault="00E030EA" w:rsidP="00E030E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30EA" w:rsidRPr="008453FF" w:rsidRDefault="00E030EA" w:rsidP="00E030EA">
      <w:pPr>
        <w:tabs>
          <w:tab w:val="left" w:pos="7938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="00974E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Андреева</w:t>
      </w:r>
    </w:p>
    <w:p w:rsidR="00F061E4" w:rsidRDefault="00F061E4"/>
    <w:sectPr w:rsidR="00F061E4" w:rsidSect="00974EBC">
      <w:pgSz w:w="11906" w:h="16838"/>
      <w:pgMar w:top="1134" w:right="849" w:bottom="1134" w:left="1701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E030EA"/>
    <w:rsid w:val="000D62BC"/>
    <w:rsid w:val="00142651"/>
    <w:rsid w:val="001B2303"/>
    <w:rsid w:val="00240FEE"/>
    <w:rsid w:val="006836C4"/>
    <w:rsid w:val="006F4575"/>
    <w:rsid w:val="00771912"/>
    <w:rsid w:val="00772D7C"/>
    <w:rsid w:val="009608FF"/>
    <w:rsid w:val="00974EBC"/>
    <w:rsid w:val="0098124F"/>
    <w:rsid w:val="009A0AFC"/>
    <w:rsid w:val="00B06514"/>
    <w:rsid w:val="00B7012F"/>
    <w:rsid w:val="00E030EA"/>
    <w:rsid w:val="00F0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EA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2651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a4">
    <w:name w:val="Описание документов"/>
    <w:basedOn w:val="a"/>
    <w:link w:val="a5"/>
    <w:qFormat/>
    <w:rsid w:val="000D62BC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5">
    <w:name w:val="Описание документов Знак"/>
    <w:link w:val="a4"/>
    <w:rsid w:val="000D62BC"/>
    <w:rPr>
      <w:rFonts w:eastAsia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cp:lastPrinted>2024-02-20T07:12:00Z</cp:lastPrinted>
  <dcterms:created xsi:type="dcterms:W3CDTF">2024-01-09T13:14:00Z</dcterms:created>
  <dcterms:modified xsi:type="dcterms:W3CDTF">2024-02-20T07:13:00Z</dcterms:modified>
</cp:coreProperties>
</file>