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050"/>
        <w:gridCol w:w="6150"/>
        <w:gridCol w:w="1689"/>
      </w:tblGrid>
      <w:tr w:rsidR="00891A86" w:rsidRPr="004B4D34" w:rsidTr="00F90FA3">
        <w:tc>
          <w:tcPr>
            <w:tcW w:w="2050" w:type="dxa"/>
          </w:tcPr>
          <w:p w:rsidR="00891A86" w:rsidRPr="004B4D34" w:rsidRDefault="00891A86" w:rsidP="00553466">
            <w:pPr>
              <w:ind w:firstLine="0"/>
              <w:rPr>
                <w:sz w:val="24"/>
              </w:rPr>
            </w:pPr>
          </w:p>
        </w:tc>
        <w:tc>
          <w:tcPr>
            <w:tcW w:w="6150" w:type="dxa"/>
          </w:tcPr>
          <w:p w:rsidR="00891A86" w:rsidRPr="004B4D34" w:rsidRDefault="00FF6E54" w:rsidP="00A4431A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61336">
              <w:rPr>
                <w:sz w:val="24"/>
              </w:rPr>
              <w:t xml:space="preserve"> </w:t>
            </w:r>
            <w:r w:rsidR="00A4431A">
              <w:rPr>
                <w:sz w:val="24"/>
              </w:rPr>
              <w:t xml:space="preserve">   </w:t>
            </w:r>
            <w:r w:rsidR="00891A86" w:rsidRPr="004B4D34">
              <w:rPr>
                <w:sz w:val="24"/>
              </w:rPr>
              <w:t>РОССИЙСКАЯ ФЕДЕРАЦИЯ</w:t>
            </w:r>
            <w:r>
              <w:rPr>
                <w:sz w:val="24"/>
              </w:rPr>
              <w:t xml:space="preserve">                </w:t>
            </w:r>
          </w:p>
        </w:tc>
        <w:tc>
          <w:tcPr>
            <w:tcW w:w="1689" w:type="dxa"/>
          </w:tcPr>
          <w:p w:rsidR="00891A86" w:rsidRPr="004B4D34" w:rsidRDefault="003618B1" w:rsidP="00C972A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</w:tr>
    </w:tbl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РОСТОВСКАЯ ОБЛАСТЬ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МАТВЕЕВО-КУРГАНСКИЙ РАЙОН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МУНИЦИПАЛЬНОЕ ОБРАЗОВАНИЕ</w:t>
      </w:r>
    </w:p>
    <w:p w:rsidR="003B1333" w:rsidRPr="004B4D34" w:rsidRDefault="003B1333" w:rsidP="003B1333">
      <w:pPr>
        <w:ind w:firstLine="0"/>
        <w:jc w:val="center"/>
        <w:rPr>
          <w:sz w:val="24"/>
        </w:rPr>
      </w:pPr>
      <w:r w:rsidRPr="004B4D34">
        <w:rPr>
          <w:sz w:val="24"/>
        </w:rPr>
        <w:t>«АНАСТАСИЕВСКОЕ СЕЛЬСКОЕ ПОСЕЛЕНИЕ»</w:t>
      </w:r>
    </w:p>
    <w:p w:rsidR="008549CB" w:rsidRPr="004B4D34" w:rsidRDefault="008549CB" w:rsidP="00891A86">
      <w:pPr>
        <w:ind w:firstLine="0"/>
        <w:jc w:val="center"/>
        <w:rPr>
          <w:sz w:val="24"/>
        </w:rPr>
      </w:pPr>
    </w:p>
    <w:p w:rsidR="008549CB" w:rsidRPr="004B4D34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СОБРАНИЕ ДЕПУТАТОВ АНАСТАСИЕВСКОГО СЕЛЬСКОГО ПОСЕЛЕНИЯ</w:t>
      </w:r>
    </w:p>
    <w:p w:rsidR="008549CB" w:rsidRPr="004B4D34" w:rsidRDefault="008549CB" w:rsidP="00891A86">
      <w:pPr>
        <w:ind w:firstLine="0"/>
        <w:rPr>
          <w:sz w:val="24"/>
        </w:rPr>
      </w:pPr>
    </w:p>
    <w:p w:rsidR="00A939FD" w:rsidRDefault="008549CB" w:rsidP="00891A86">
      <w:pPr>
        <w:ind w:firstLine="0"/>
        <w:jc w:val="center"/>
        <w:rPr>
          <w:sz w:val="24"/>
        </w:rPr>
      </w:pPr>
      <w:r w:rsidRPr="004B4D34">
        <w:rPr>
          <w:sz w:val="24"/>
        </w:rPr>
        <w:t>РЕШЕНИЕ</w:t>
      </w:r>
    </w:p>
    <w:p w:rsidR="00A939FD" w:rsidRDefault="00A939FD" w:rsidP="00891A86">
      <w:pPr>
        <w:ind w:firstLine="0"/>
        <w:jc w:val="center"/>
        <w:rPr>
          <w:sz w:val="24"/>
        </w:rPr>
      </w:pPr>
    </w:p>
    <w:p w:rsidR="008549CB" w:rsidRDefault="00A939FD" w:rsidP="00891A86">
      <w:pPr>
        <w:ind w:firstLine="0"/>
        <w:jc w:val="center"/>
        <w:rPr>
          <w:sz w:val="24"/>
        </w:rPr>
      </w:pPr>
      <w:r>
        <w:rPr>
          <w:sz w:val="24"/>
        </w:rPr>
        <w:t xml:space="preserve">№ </w:t>
      </w:r>
    </w:p>
    <w:p w:rsidR="008549CB" w:rsidRPr="004B4D34" w:rsidRDefault="00501A8D" w:rsidP="00C62F65">
      <w:pPr>
        <w:ind w:firstLine="0"/>
        <w:rPr>
          <w:sz w:val="24"/>
        </w:rPr>
      </w:pPr>
      <w:r>
        <w:rPr>
          <w:sz w:val="24"/>
        </w:rPr>
        <w:t xml:space="preserve">   </w:t>
      </w:r>
      <w:r w:rsidR="003618B1">
        <w:rPr>
          <w:sz w:val="24"/>
        </w:rPr>
        <w:t>__ дека</w:t>
      </w:r>
      <w:r w:rsidR="004B4714">
        <w:rPr>
          <w:sz w:val="24"/>
        </w:rPr>
        <w:t>бря</w:t>
      </w:r>
      <w:r w:rsidR="005F4772">
        <w:rPr>
          <w:sz w:val="24"/>
        </w:rPr>
        <w:t xml:space="preserve"> </w:t>
      </w:r>
      <w:r w:rsidR="008549CB" w:rsidRPr="004B4D34">
        <w:rPr>
          <w:sz w:val="24"/>
        </w:rPr>
        <w:t>20</w:t>
      </w:r>
      <w:r w:rsidR="00C7285E">
        <w:rPr>
          <w:sz w:val="24"/>
        </w:rPr>
        <w:t>2</w:t>
      </w:r>
      <w:r w:rsidR="00EB17AE">
        <w:rPr>
          <w:sz w:val="24"/>
        </w:rPr>
        <w:t>3</w:t>
      </w:r>
      <w:r w:rsidR="008549CB" w:rsidRPr="004B4D34">
        <w:rPr>
          <w:sz w:val="24"/>
        </w:rPr>
        <w:t xml:space="preserve"> года</w:t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4E3DA1">
        <w:rPr>
          <w:sz w:val="24"/>
        </w:rPr>
        <w:tab/>
      </w:r>
      <w:r w:rsidR="004B4D34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C62CF7" w:rsidRPr="004B4D34">
        <w:rPr>
          <w:sz w:val="24"/>
        </w:rPr>
        <w:tab/>
      </w:r>
      <w:r w:rsidR="008549CB" w:rsidRPr="004B4D34">
        <w:rPr>
          <w:sz w:val="24"/>
        </w:rPr>
        <w:t>с. Анастасиевка</w:t>
      </w:r>
    </w:p>
    <w:p w:rsidR="008549CB" w:rsidRPr="004B4D34" w:rsidRDefault="008549CB" w:rsidP="00891A86">
      <w:pPr>
        <w:tabs>
          <w:tab w:val="left" w:pos="709"/>
        </w:tabs>
        <w:ind w:firstLine="0"/>
        <w:rPr>
          <w:sz w:val="24"/>
        </w:rPr>
      </w:pP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О внесении изменений в решение Собрания</w:t>
      </w:r>
    </w:p>
    <w:p w:rsidR="0062376D" w:rsidRDefault="0062376D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депутатов от</w:t>
      </w:r>
      <w:r w:rsidR="008677D4">
        <w:rPr>
          <w:sz w:val="24"/>
        </w:rPr>
        <w:t xml:space="preserve"> </w:t>
      </w:r>
      <w:r>
        <w:rPr>
          <w:sz w:val="24"/>
        </w:rPr>
        <w:t>2</w:t>
      </w:r>
      <w:r w:rsidR="00543550">
        <w:rPr>
          <w:sz w:val="24"/>
        </w:rPr>
        <w:t>7</w:t>
      </w:r>
      <w:r>
        <w:rPr>
          <w:sz w:val="24"/>
        </w:rPr>
        <w:t>.12.20</w:t>
      </w:r>
      <w:r w:rsidR="00B92515">
        <w:rPr>
          <w:sz w:val="24"/>
        </w:rPr>
        <w:t>2</w:t>
      </w:r>
      <w:r w:rsidR="00EB17AE">
        <w:rPr>
          <w:sz w:val="24"/>
        </w:rPr>
        <w:t>2</w:t>
      </w:r>
      <w:r w:rsidR="00B16564">
        <w:rPr>
          <w:sz w:val="24"/>
        </w:rPr>
        <w:t xml:space="preserve"> </w:t>
      </w:r>
      <w:r>
        <w:rPr>
          <w:sz w:val="24"/>
        </w:rPr>
        <w:t>№</w:t>
      </w:r>
      <w:r w:rsidR="00B16564">
        <w:rPr>
          <w:sz w:val="24"/>
        </w:rPr>
        <w:t xml:space="preserve"> </w:t>
      </w:r>
      <w:r w:rsidR="00EB17AE">
        <w:rPr>
          <w:sz w:val="24"/>
        </w:rPr>
        <w:t>63</w:t>
      </w:r>
      <w:r>
        <w:rPr>
          <w:sz w:val="24"/>
        </w:rPr>
        <w:t xml:space="preserve"> </w:t>
      </w:r>
      <w:r w:rsidR="008549CB" w:rsidRPr="004B4D34">
        <w:rPr>
          <w:sz w:val="24"/>
        </w:rPr>
        <w:t>«О бюджете</w:t>
      </w:r>
    </w:p>
    <w:p w:rsidR="0062376D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Анастасиевского сельского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поселения</w:t>
      </w:r>
    </w:p>
    <w:p w:rsidR="00B16564" w:rsidRDefault="008549CB" w:rsidP="00891A86">
      <w:pPr>
        <w:tabs>
          <w:tab w:val="left" w:pos="709"/>
        </w:tabs>
        <w:ind w:firstLine="0"/>
        <w:jc w:val="left"/>
        <w:rPr>
          <w:sz w:val="24"/>
        </w:rPr>
      </w:pPr>
      <w:r w:rsidRPr="004B4D34">
        <w:rPr>
          <w:sz w:val="24"/>
        </w:rPr>
        <w:t>Матвеево-Курганского</w:t>
      </w:r>
      <w:r w:rsidR="0062376D">
        <w:rPr>
          <w:sz w:val="24"/>
        </w:rPr>
        <w:t xml:space="preserve"> </w:t>
      </w:r>
      <w:r w:rsidRPr="004B4D34">
        <w:rPr>
          <w:sz w:val="24"/>
        </w:rPr>
        <w:t>района на 20</w:t>
      </w:r>
      <w:r w:rsidR="00543550">
        <w:rPr>
          <w:sz w:val="24"/>
        </w:rPr>
        <w:t>2</w:t>
      </w:r>
      <w:r w:rsidR="00EB17AE">
        <w:rPr>
          <w:sz w:val="24"/>
        </w:rPr>
        <w:t>3</w:t>
      </w:r>
      <w:r w:rsidRPr="004B4D34">
        <w:rPr>
          <w:sz w:val="24"/>
        </w:rPr>
        <w:t xml:space="preserve"> год</w:t>
      </w:r>
    </w:p>
    <w:p w:rsidR="008549CB" w:rsidRPr="004B4D34" w:rsidRDefault="00B16564" w:rsidP="00891A86">
      <w:pPr>
        <w:tabs>
          <w:tab w:val="left" w:pos="709"/>
        </w:tabs>
        <w:ind w:firstLine="0"/>
        <w:jc w:val="left"/>
        <w:rPr>
          <w:sz w:val="24"/>
        </w:rPr>
      </w:pPr>
      <w:r>
        <w:rPr>
          <w:sz w:val="24"/>
        </w:rPr>
        <w:t>и на плановый период 20</w:t>
      </w:r>
      <w:r w:rsidR="00704382">
        <w:rPr>
          <w:sz w:val="24"/>
        </w:rPr>
        <w:t>2</w:t>
      </w:r>
      <w:r w:rsidR="00EB17AE">
        <w:rPr>
          <w:sz w:val="24"/>
        </w:rPr>
        <w:t>4</w:t>
      </w:r>
      <w:r>
        <w:rPr>
          <w:sz w:val="24"/>
        </w:rPr>
        <w:t xml:space="preserve"> и 20</w:t>
      </w:r>
      <w:r w:rsidR="00704382">
        <w:rPr>
          <w:sz w:val="24"/>
        </w:rPr>
        <w:t>2</w:t>
      </w:r>
      <w:r w:rsidR="00EB17AE">
        <w:rPr>
          <w:sz w:val="24"/>
        </w:rPr>
        <w:t>5</w:t>
      </w:r>
      <w:r>
        <w:rPr>
          <w:sz w:val="24"/>
        </w:rPr>
        <w:t xml:space="preserve"> годов</w:t>
      </w:r>
      <w:r w:rsidR="008549CB" w:rsidRPr="004B4D34">
        <w:rPr>
          <w:sz w:val="24"/>
        </w:rPr>
        <w:t>»</w:t>
      </w:r>
    </w:p>
    <w:p w:rsidR="0062376D" w:rsidRDefault="0062376D" w:rsidP="0062376D">
      <w:pPr>
        <w:pStyle w:val="ConsPlusTitle"/>
        <w:jc w:val="both"/>
        <w:rPr>
          <w:b w:val="0"/>
        </w:rPr>
      </w:pPr>
    </w:p>
    <w:p w:rsidR="0062376D" w:rsidRDefault="0062376D" w:rsidP="0062376D">
      <w:pPr>
        <w:pStyle w:val="ConsPlusTitle"/>
        <w:ind w:firstLine="709"/>
        <w:jc w:val="both"/>
        <w:rPr>
          <w:sz w:val="20"/>
          <w:szCs w:val="20"/>
        </w:rPr>
      </w:pPr>
      <w:r w:rsidRPr="00295C97">
        <w:rPr>
          <w:b w:val="0"/>
        </w:rPr>
        <w:t xml:space="preserve">В соответствии с Бюджетным кодексом Российской </w:t>
      </w:r>
      <w:r w:rsidR="00200BEE">
        <w:rPr>
          <w:b w:val="0"/>
        </w:rPr>
        <w:t>Ф</w:t>
      </w:r>
      <w:r w:rsidRPr="00295C97">
        <w:rPr>
          <w:b w:val="0"/>
        </w:rPr>
        <w:t xml:space="preserve">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B92515" w:rsidRPr="00295C97">
        <w:rPr>
          <w:b w:val="0"/>
        </w:rPr>
        <w:t xml:space="preserve">решением Собрания депутатов Анастасиевского сельского поселения от </w:t>
      </w:r>
      <w:r w:rsidR="00B92515">
        <w:rPr>
          <w:b w:val="0"/>
        </w:rPr>
        <w:t>27.04</w:t>
      </w:r>
      <w:r w:rsidR="00B92515" w:rsidRPr="00295C97">
        <w:rPr>
          <w:b w:val="0"/>
        </w:rPr>
        <w:t>.20</w:t>
      </w:r>
      <w:r w:rsidR="00B92515">
        <w:rPr>
          <w:b w:val="0"/>
        </w:rPr>
        <w:t>20</w:t>
      </w:r>
      <w:r w:rsidR="00B92515" w:rsidRPr="00295C97">
        <w:rPr>
          <w:b w:val="0"/>
        </w:rPr>
        <w:t xml:space="preserve"> № </w:t>
      </w:r>
      <w:r w:rsidR="00B92515">
        <w:rPr>
          <w:b w:val="0"/>
        </w:rPr>
        <w:t>124</w:t>
      </w:r>
      <w:r w:rsidR="00B92515" w:rsidRPr="00295C97">
        <w:rPr>
          <w:b w:val="0"/>
        </w:rPr>
        <w:t xml:space="preserve"> «Об утверждении </w:t>
      </w:r>
      <w:r w:rsidR="00B92515">
        <w:rPr>
          <w:b w:val="0"/>
        </w:rPr>
        <w:t>П</w:t>
      </w:r>
      <w:r w:rsidR="00B92515" w:rsidRPr="00295C97">
        <w:rPr>
          <w:b w:val="0"/>
        </w:rPr>
        <w:t>оложения о бюджетном процессе</w:t>
      </w:r>
      <w:r w:rsidR="00B92515">
        <w:rPr>
          <w:b w:val="0"/>
        </w:rPr>
        <w:t xml:space="preserve"> в Анастасиевском сельском поселении</w:t>
      </w:r>
      <w:r w:rsidR="00B92515" w:rsidRPr="00295C97">
        <w:rPr>
          <w:b w:val="0"/>
        </w:rPr>
        <w:t>» Собрание депутатов Анастасиевского сельского поселения</w:t>
      </w:r>
    </w:p>
    <w:p w:rsidR="0062376D" w:rsidRPr="00295C97" w:rsidRDefault="0062376D" w:rsidP="0062376D">
      <w:pPr>
        <w:pStyle w:val="ConsTitle"/>
        <w:widowControl/>
        <w:spacing w:line="242" w:lineRule="auto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2376D" w:rsidRPr="00295C97" w:rsidRDefault="0062376D" w:rsidP="004E3DA1">
      <w:pPr>
        <w:pStyle w:val="ConsTitle"/>
        <w:widowControl/>
        <w:spacing w:line="242" w:lineRule="auto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95C97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62376D" w:rsidRPr="00295C97" w:rsidRDefault="0062376D" w:rsidP="0062376D">
      <w:pPr>
        <w:pStyle w:val="ConsTitle"/>
        <w:widowControl/>
        <w:spacing w:line="242" w:lineRule="auto"/>
        <w:ind w:firstLine="708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77964" w:rsidRDefault="0062376D" w:rsidP="00677964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01351">
        <w:rPr>
          <w:rFonts w:ascii="Times New Roman" w:hAnsi="Times New Roman" w:cs="Times New Roman"/>
          <w:b w:val="0"/>
          <w:sz w:val="24"/>
          <w:szCs w:val="24"/>
        </w:rPr>
        <w:t>1. Внести в решение Собрания депутатов от 2</w:t>
      </w:r>
      <w:r w:rsidR="00543550">
        <w:rPr>
          <w:rFonts w:ascii="Times New Roman" w:hAnsi="Times New Roman" w:cs="Times New Roman"/>
          <w:b w:val="0"/>
          <w:sz w:val="24"/>
          <w:szCs w:val="24"/>
        </w:rPr>
        <w:t>7.12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.20</w:t>
      </w:r>
      <w:r w:rsidR="00B92515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2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4E3DA1">
        <w:rPr>
          <w:rFonts w:ascii="Times New Roman" w:hAnsi="Times New Roman" w:cs="Times New Roman"/>
          <w:b w:val="0"/>
          <w:sz w:val="24"/>
          <w:szCs w:val="24"/>
        </w:rPr>
        <w:t>.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63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«О бюджете</w:t>
      </w:r>
      <w:r w:rsidR="004E3D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Анастасиевского сельского поселения Матвеево - Курганского района на 20</w:t>
      </w:r>
      <w:r w:rsidR="00A74B69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704382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4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972A6">
        <w:rPr>
          <w:rFonts w:ascii="Times New Roman" w:hAnsi="Times New Roman" w:cs="Times New Roman"/>
          <w:b w:val="0"/>
          <w:sz w:val="24"/>
          <w:szCs w:val="24"/>
        </w:rPr>
        <w:t>2</w:t>
      </w:r>
      <w:r w:rsidR="00EB17AE">
        <w:rPr>
          <w:rFonts w:ascii="Times New Roman" w:hAnsi="Times New Roman" w:cs="Times New Roman"/>
          <w:b w:val="0"/>
          <w:sz w:val="24"/>
          <w:szCs w:val="24"/>
        </w:rPr>
        <w:t>5</w:t>
      </w:r>
      <w:r w:rsidR="005A3A96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» следующие изменения</w:t>
      </w:r>
      <w:bookmarkStart w:id="0" w:name="RANGE!A1:C35"/>
      <w:bookmarkEnd w:id="0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C4456" w:rsidRDefault="007C4456" w:rsidP="007C4456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7C4456" w:rsidRPr="00904792" w:rsidRDefault="007C4456" w:rsidP="007C4456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>1.1</w:t>
      </w:r>
      <w:r w:rsidRPr="002008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статье 1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в пункте 1: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а</w:t>
      </w:r>
      <w:r w:rsidRPr="00904792">
        <w:rPr>
          <w:sz w:val="24"/>
        </w:rPr>
        <w:t xml:space="preserve">) </w:t>
      </w:r>
      <w:r>
        <w:rPr>
          <w:sz w:val="24"/>
        </w:rPr>
        <w:t>в подпункте 1) цифры «23</w:t>
      </w:r>
      <w:r w:rsidR="003618B1">
        <w:rPr>
          <w:sz w:val="24"/>
        </w:rPr>
        <w:t> 141,3</w:t>
      </w:r>
      <w:r>
        <w:rPr>
          <w:sz w:val="24"/>
        </w:rPr>
        <w:t>» заменить цифрами «2</w:t>
      </w:r>
      <w:r w:rsidR="003618B1">
        <w:rPr>
          <w:sz w:val="24"/>
        </w:rPr>
        <w:t>4 431,3</w:t>
      </w:r>
      <w:r>
        <w:rPr>
          <w:sz w:val="24"/>
        </w:rPr>
        <w:t>»;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б) в подпункте 2</w:t>
      </w:r>
      <w:r w:rsidRPr="00420F9F">
        <w:rPr>
          <w:sz w:val="24"/>
        </w:rPr>
        <w:t>) цифры «</w:t>
      </w:r>
      <w:r>
        <w:rPr>
          <w:sz w:val="24"/>
        </w:rPr>
        <w:t>31</w:t>
      </w:r>
      <w:r w:rsidR="003618B1">
        <w:rPr>
          <w:sz w:val="24"/>
        </w:rPr>
        <w:t> 435,1</w:t>
      </w:r>
      <w:r w:rsidRPr="00420F9F">
        <w:rPr>
          <w:sz w:val="24"/>
        </w:rPr>
        <w:t>» заменить цифрами «</w:t>
      </w:r>
      <w:r w:rsidR="003618B1">
        <w:rPr>
          <w:sz w:val="24"/>
        </w:rPr>
        <w:t>24 771,0</w:t>
      </w:r>
      <w:r w:rsidRPr="00420F9F">
        <w:rPr>
          <w:sz w:val="24"/>
        </w:rPr>
        <w:t>»</w:t>
      </w:r>
      <w:r w:rsidR="003618B1">
        <w:rPr>
          <w:sz w:val="24"/>
        </w:rPr>
        <w:t>;</w:t>
      </w:r>
    </w:p>
    <w:p w:rsidR="003618B1" w:rsidRDefault="003618B1" w:rsidP="007C4456">
      <w:pPr>
        <w:ind w:firstLine="708"/>
        <w:rPr>
          <w:sz w:val="24"/>
        </w:rPr>
      </w:pPr>
      <w:r>
        <w:rPr>
          <w:sz w:val="24"/>
        </w:rPr>
        <w:t>в) в подпункте 5) цифры «8 293,8» заменить цифрами «339,7».</w:t>
      </w:r>
    </w:p>
    <w:p w:rsidR="009A6DE7" w:rsidRDefault="009A6DE7" w:rsidP="007C4456">
      <w:pPr>
        <w:ind w:firstLine="708"/>
        <w:rPr>
          <w:sz w:val="24"/>
        </w:rPr>
      </w:pPr>
    </w:p>
    <w:p w:rsidR="009A6DE7" w:rsidRPr="00314530" w:rsidRDefault="009A6DE7" w:rsidP="009A6DE7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</w:rPr>
        <w:t>1.2</w:t>
      </w:r>
      <w:r w:rsidRPr="0020080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статье 3 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в пункте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4530">
        <w:rPr>
          <w:rFonts w:ascii="Times New Roman" w:hAnsi="Times New Roman" w:cs="Times New Roman"/>
          <w:b w:val="0"/>
          <w:sz w:val="24"/>
          <w:szCs w:val="24"/>
        </w:rPr>
        <w:t>цифры «</w:t>
      </w:r>
      <w:r>
        <w:rPr>
          <w:rFonts w:ascii="Times New Roman" w:hAnsi="Times New Roman" w:cs="Times New Roman"/>
          <w:b w:val="0"/>
          <w:sz w:val="24"/>
          <w:szCs w:val="24"/>
        </w:rPr>
        <w:t>185,1</w:t>
      </w:r>
      <w:r w:rsidRPr="00314530">
        <w:rPr>
          <w:rFonts w:ascii="Times New Roman" w:hAnsi="Times New Roman" w:cs="Times New Roman"/>
          <w:b w:val="0"/>
          <w:sz w:val="24"/>
          <w:szCs w:val="24"/>
        </w:rPr>
        <w:t>» заменить цифрами «</w:t>
      </w:r>
      <w:r>
        <w:rPr>
          <w:rFonts w:ascii="Times New Roman" w:hAnsi="Times New Roman" w:cs="Times New Roman"/>
          <w:b w:val="0"/>
          <w:sz w:val="24"/>
          <w:szCs w:val="24"/>
        </w:rPr>
        <w:t>181,7».</w:t>
      </w:r>
    </w:p>
    <w:p w:rsidR="009A6DE7" w:rsidRDefault="009A6DE7" w:rsidP="009A6DE7">
      <w:pPr>
        <w:ind w:firstLine="0"/>
        <w:rPr>
          <w:sz w:val="24"/>
        </w:rPr>
      </w:pP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1.</w:t>
      </w:r>
      <w:r w:rsidR="009A6DE7">
        <w:rPr>
          <w:sz w:val="24"/>
        </w:rPr>
        <w:t>3</w:t>
      </w:r>
      <w:r>
        <w:rPr>
          <w:sz w:val="24"/>
        </w:rPr>
        <w:t>. в статье 6 в пункте 1: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>а) в абзаце первом цифры «13</w:t>
      </w:r>
      <w:r w:rsidR="003618B1">
        <w:rPr>
          <w:sz w:val="24"/>
        </w:rPr>
        <w:t> 814,2</w:t>
      </w:r>
      <w:r>
        <w:rPr>
          <w:sz w:val="24"/>
        </w:rPr>
        <w:t>» заменить цифрами «13</w:t>
      </w:r>
      <w:r w:rsidR="003618B1">
        <w:rPr>
          <w:sz w:val="24"/>
        </w:rPr>
        <w:t> 711,0</w:t>
      </w:r>
      <w:r>
        <w:rPr>
          <w:sz w:val="24"/>
        </w:rPr>
        <w:t>»;</w:t>
      </w:r>
    </w:p>
    <w:p w:rsidR="007C4456" w:rsidRDefault="007C4456" w:rsidP="007C4456">
      <w:pPr>
        <w:ind w:firstLine="708"/>
        <w:rPr>
          <w:sz w:val="24"/>
        </w:rPr>
      </w:pPr>
      <w:r>
        <w:rPr>
          <w:sz w:val="24"/>
        </w:rPr>
        <w:t xml:space="preserve">б) в подпункте 3) </w:t>
      </w:r>
      <w:r w:rsidR="00B133FB">
        <w:rPr>
          <w:sz w:val="24"/>
        </w:rPr>
        <w:t>цифры</w:t>
      </w:r>
      <w:r>
        <w:rPr>
          <w:sz w:val="24"/>
        </w:rPr>
        <w:t xml:space="preserve"> </w:t>
      </w:r>
      <w:r w:rsidR="00B133FB">
        <w:rPr>
          <w:sz w:val="24"/>
        </w:rPr>
        <w:t>«</w:t>
      </w:r>
      <w:r>
        <w:rPr>
          <w:sz w:val="24"/>
        </w:rPr>
        <w:t>4</w:t>
      </w:r>
      <w:r w:rsidR="003618B1">
        <w:rPr>
          <w:sz w:val="24"/>
        </w:rPr>
        <w:t> 035,5</w:t>
      </w:r>
      <w:r>
        <w:rPr>
          <w:sz w:val="24"/>
        </w:rPr>
        <w:t xml:space="preserve">» заменить </w:t>
      </w:r>
      <w:r w:rsidR="00B133FB">
        <w:rPr>
          <w:sz w:val="24"/>
        </w:rPr>
        <w:t>цифрами «</w:t>
      </w:r>
      <w:r w:rsidR="003618B1">
        <w:rPr>
          <w:sz w:val="24"/>
        </w:rPr>
        <w:t>3 932,3</w:t>
      </w:r>
      <w:r>
        <w:rPr>
          <w:sz w:val="24"/>
        </w:rPr>
        <w:t>».</w:t>
      </w:r>
    </w:p>
    <w:p w:rsidR="009A6DE7" w:rsidRDefault="009A6DE7" w:rsidP="009A6DE7">
      <w:pPr>
        <w:pStyle w:val="ConsTitle"/>
        <w:widowControl/>
        <w:spacing w:line="242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20080E" w:rsidRDefault="0020080E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  <w:r w:rsidRPr="0020080E">
        <w:rPr>
          <w:rFonts w:ascii="Times New Roman" w:hAnsi="Times New Roman" w:cs="Times New Roman"/>
          <w:b w:val="0"/>
          <w:sz w:val="24"/>
        </w:rPr>
        <w:t>1.</w:t>
      </w:r>
      <w:r w:rsidR="009A6DE7">
        <w:rPr>
          <w:rFonts w:ascii="Times New Roman" w:hAnsi="Times New Roman" w:cs="Times New Roman"/>
          <w:b w:val="0"/>
          <w:sz w:val="24"/>
        </w:rPr>
        <w:t>4</w:t>
      </w:r>
      <w:r w:rsidRPr="0020080E">
        <w:rPr>
          <w:rFonts w:ascii="Times New Roman" w:hAnsi="Times New Roman" w:cs="Times New Roman"/>
          <w:b w:val="0"/>
          <w:sz w:val="24"/>
        </w:rPr>
        <w:t>. Приложение 1 «Объем поступлений доходов бюджета Анастасиевс</w:t>
      </w:r>
      <w:r w:rsidR="00543550">
        <w:rPr>
          <w:rFonts w:ascii="Times New Roman" w:hAnsi="Times New Roman" w:cs="Times New Roman"/>
          <w:b w:val="0"/>
          <w:sz w:val="24"/>
        </w:rPr>
        <w:t>кого сельского поселения на 202</w:t>
      </w:r>
      <w:r w:rsidR="00EB17AE">
        <w:rPr>
          <w:rFonts w:ascii="Times New Roman" w:hAnsi="Times New Roman" w:cs="Times New Roman"/>
          <w:b w:val="0"/>
          <w:sz w:val="24"/>
        </w:rPr>
        <w:t>3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 и на плановый период 202</w:t>
      </w:r>
      <w:r w:rsidR="00EB17AE">
        <w:rPr>
          <w:rFonts w:ascii="Times New Roman" w:hAnsi="Times New Roman" w:cs="Times New Roman"/>
          <w:b w:val="0"/>
          <w:sz w:val="24"/>
        </w:rPr>
        <w:t>4</w:t>
      </w:r>
      <w:r w:rsidR="00543550">
        <w:rPr>
          <w:rFonts w:ascii="Times New Roman" w:hAnsi="Times New Roman" w:cs="Times New Roman"/>
          <w:b w:val="0"/>
          <w:sz w:val="24"/>
        </w:rPr>
        <w:t xml:space="preserve"> и 202</w:t>
      </w:r>
      <w:r w:rsidR="00EB17AE">
        <w:rPr>
          <w:rFonts w:ascii="Times New Roman" w:hAnsi="Times New Roman" w:cs="Times New Roman"/>
          <w:b w:val="0"/>
          <w:sz w:val="24"/>
        </w:rPr>
        <w:t>5</w:t>
      </w:r>
      <w:r w:rsidRPr="0020080E">
        <w:rPr>
          <w:rFonts w:ascii="Times New Roman" w:hAnsi="Times New Roman" w:cs="Times New Roman"/>
          <w:b w:val="0"/>
          <w:sz w:val="24"/>
        </w:rPr>
        <w:t xml:space="preserve"> годов» изложить в следующей редакции:</w:t>
      </w:r>
    </w:p>
    <w:tbl>
      <w:tblPr>
        <w:tblW w:w="10519" w:type="dxa"/>
        <w:tblInd w:w="108" w:type="dxa"/>
        <w:tblLook w:val="04A0" w:firstRow="1" w:lastRow="0" w:firstColumn="1" w:lastColumn="0" w:noHBand="0" w:noVBand="1"/>
      </w:tblPr>
      <w:tblGrid>
        <w:gridCol w:w="2694"/>
        <w:gridCol w:w="3794"/>
        <w:gridCol w:w="1316"/>
        <w:gridCol w:w="1143"/>
        <w:gridCol w:w="1229"/>
        <w:gridCol w:w="15"/>
        <w:gridCol w:w="313"/>
        <w:gridCol w:w="15"/>
      </w:tblGrid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>"Приложение 1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trHeight w:val="159"/>
        </w:trPr>
        <w:tc>
          <w:tcPr>
            <w:tcW w:w="10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>Матвеево-Курганского района на 2023 год и на плановый период 2024 и 2025 годов "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9A6DE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27.12.2022 г. № 63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A6DE7" w:rsidRPr="009A6DE7" w:rsidTr="00E42159">
        <w:trPr>
          <w:trHeight w:val="438"/>
        </w:trPr>
        <w:tc>
          <w:tcPr>
            <w:tcW w:w="101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ОБЪЕМ ПОСТУПЛЕНИЙ ДОХОДОВ БЮДЖЕТА АНАСТАСИЕВСКОГО СЕЛЬСКОГО ПОСЕЛЕНИЯ НА 2023 ГОД И НА ПЛАНОВЫЙ ПЕРИОД 2024 И 2025 ГОДОВ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center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24 431,3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17 135,2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16 656,8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10 720,3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9 421,3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9 662,6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1 01 00000 00 0000 000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 НАЛОГИ НА ПРИБЫЛЬ,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3 150,0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2 084,9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1 01 02000 01 0000 110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 Налог на доходы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3 150,0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2 084,9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0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1 01 02010 01 0000 110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A6DE7">
              <w:rPr>
                <w:color w:val="000000"/>
                <w:sz w:val="24"/>
                <w:vertAlign w:val="superscript"/>
              </w:rPr>
              <w:t>1</w:t>
            </w:r>
            <w:r w:rsidRPr="009A6DE7">
              <w:rPr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2 901,4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2 084,9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3 083,0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7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1 01 02030 01 0000 110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101,4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0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1 01 02080 01 0000 110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147,2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 НАЛОГИ НА СОВОКУПНЫЙ ДОХОД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2 766,3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2 899,7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1 05 03000 01 0000 110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2 766,3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2 899,7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1 05 03010 01 0000 110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2 766,3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2 899,7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3 015,7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 НАЛОГИ НА ИМУЩЕСТВО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4 473,3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3 399,4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1 06 01000 00 0000 110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230,0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6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1 06 01030 10 0000 110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230,0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164,1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1 06 06000 00 0000 110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4 243,3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3 235,3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1 06 06030 00 0000 110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1 596,3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1 06 06033 10 0000 110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1 596,3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695,4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1 06 06040 00 0000 110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2 647,0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1 06 06043 10 0000 110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2 647,0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2 539,9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1 08 00000 00 0000 000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11,6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22,5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6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1 08 04000 01 0000 110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11,6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22,5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1 08 04020 01 0000 110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9A6DE7">
              <w:rPr>
                <w:color w:val="000000"/>
                <w:sz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 xml:space="preserve">11,6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22,5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23,4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>1 11 00000 00 0000 000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1 11 05000 00 0000 120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1 11 05020 00 0000 120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1 11 05025 10 0000 120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>1 13 00000 00 0000 000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>122,7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>125,5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>130,5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2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1 13 01000 00 0000 130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оказания платных услуг (работ)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1 13 01995 10 0000 130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3,8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2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1 13 02000 00 0000 130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118,9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125,5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  <w:r w:rsidRPr="009A6DE7">
              <w:rPr>
                <w:sz w:val="24"/>
              </w:rPr>
              <w:t>130,5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1 13 02995 10 0000 130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118,9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125,5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130,5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6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1 14 00000 00 0000 000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49,0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2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1 14 02000 00 0000 000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1 14 02050 10 0000 410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>1 14 02053 10 0000 410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45,0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1 14 06000 00 0000 430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9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1 14 06020 00 0000 430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8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1 14 06025 10 0000 430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4,0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0,0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8,8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10,2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1 16 02000 02 0000 140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6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1 16 02020 02 0000 140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8,8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1 17 00000 00 0000 000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128,6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879,1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1 17 15000 00 0000 150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Инициативные платежи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128,6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879,1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1 17 15030 10 0000 150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128,6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879,1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2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 БЕЗВОЗМЕЗДНЫЕ ПОСТУПЛЕНИЯ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13 711,0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7 713,9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 xml:space="preserve">6 994,2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9A6DE7">
              <w:rPr>
                <w:b/>
                <w:bCs/>
                <w:color w:val="000000"/>
                <w:sz w:val="24"/>
              </w:rPr>
              <w:t> Безвозмездные поступления от других бюджетов бюджетной системы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 xml:space="preserve">13 711,0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 xml:space="preserve">7 713,9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  <w:r w:rsidRPr="009A6DE7">
              <w:rPr>
                <w:b/>
                <w:bCs/>
                <w:sz w:val="24"/>
              </w:rPr>
              <w:t xml:space="preserve">6 994,2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b/>
                <w:bCs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2 02 10000 00 0000 150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9 479,3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2 02 15001 00 0000 150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2 02 15001 10 0000 150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9 129,4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7 303,5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6 573,2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2 02 15002 00 0000 150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349,9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2 02 15002 10 0000 150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349,9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2 02 30000 00 0000 150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299,4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307,2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317,8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2 02 35118 00 0000 150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299,2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307,0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317,6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7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2 02 35118 10 0000 150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Субвенции бюджетам сельских поселений на осуществление </w:t>
            </w:r>
            <w:r w:rsidRPr="009A6DE7">
              <w:rPr>
                <w:color w:val="000000"/>
                <w:sz w:val="24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 xml:space="preserve">299,2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307,0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317,6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lastRenderedPageBreak/>
              <w:t>2 02 30024 00 0000 150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5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2 02 30024 10 0000 150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1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2 02 40000 00 0000 150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3 932,3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8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2 02 40014 00 0000 150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0,0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 xml:space="preserve">103,2 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9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2 02 40014 10 0000 150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103,2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103,2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2 02 49999 00 0000 150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3932,3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</w:tr>
      <w:tr w:rsidR="009A6DE7" w:rsidRPr="009A6DE7" w:rsidTr="00E42159">
        <w:trPr>
          <w:gridAfter w:val="1"/>
          <w:wAfter w:w="15" w:type="dxa"/>
          <w:trHeight w:val="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2 02 49999 10 0000 150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3932,3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DE7" w:rsidRPr="009A6DE7" w:rsidRDefault="009A6DE7" w:rsidP="009A6DE7">
            <w:pPr>
              <w:ind w:firstLine="0"/>
              <w:jc w:val="right"/>
              <w:rPr>
                <w:color w:val="000000"/>
                <w:sz w:val="24"/>
              </w:rPr>
            </w:pPr>
            <w:r w:rsidRPr="009A6DE7">
              <w:rPr>
                <w:color w:val="000000"/>
                <w:sz w:val="24"/>
              </w:rPr>
              <w:t>0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DE7" w:rsidRPr="009A6DE7" w:rsidRDefault="009A6DE7" w:rsidP="009A6DE7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A6DE7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</w:tbl>
    <w:p w:rsidR="009A6DE7" w:rsidRPr="0020080E" w:rsidRDefault="009A6DE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B97044" w:rsidRDefault="00B97044" w:rsidP="00B97044">
      <w:pPr>
        <w:ind w:firstLine="708"/>
        <w:rPr>
          <w:sz w:val="24"/>
        </w:rPr>
      </w:pPr>
      <w:r w:rsidRPr="002D5C2D">
        <w:rPr>
          <w:sz w:val="24"/>
        </w:rPr>
        <w:t>1.</w:t>
      </w:r>
      <w:r w:rsidR="00E42159">
        <w:rPr>
          <w:sz w:val="24"/>
        </w:rPr>
        <w:t>5</w:t>
      </w:r>
      <w:r w:rsidRPr="002D5C2D">
        <w:rPr>
          <w:sz w:val="24"/>
        </w:rPr>
        <w:t>. Приложение</w:t>
      </w:r>
      <w:r>
        <w:rPr>
          <w:sz w:val="24"/>
        </w:rPr>
        <w:t xml:space="preserve"> 2 «Источники финансирования дефицита бюджета Анастасиевского сельского поселения на 2023 год и на плановый период 2024 и 2025 годов» изложить в следующей редакции:</w:t>
      </w:r>
    </w:p>
    <w:tbl>
      <w:tblPr>
        <w:tblW w:w="10858" w:type="dxa"/>
        <w:tblInd w:w="-318" w:type="dxa"/>
        <w:tblLook w:val="04A0" w:firstRow="1" w:lastRow="0" w:firstColumn="1" w:lastColumn="0" w:noHBand="0" w:noVBand="1"/>
      </w:tblPr>
      <w:tblGrid>
        <w:gridCol w:w="2694"/>
        <w:gridCol w:w="4253"/>
        <w:gridCol w:w="1134"/>
        <w:gridCol w:w="1241"/>
        <w:gridCol w:w="1169"/>
        <w:gridCol w:w="367"/>
      </w:tblGrid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"Приложение  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Матвеево-Курганского района на 2023 год и на плановый период 2024 и 2025 годов "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99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B97044">
              <w:rPr>
                <w:color w:val="000000"/>
                <w:sz w:val="22"/>
                <w:szCs w:val="22"/>
              </w:rPr>
              <w:t>от 27.12.2022 № 63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2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B97044" w:rsidRPr="00B97044" w:rsidTr="00B97044">
        <w:trPr>
          <w:trHeight w:val="6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Источники финансирования дефицита бюджета Анастасиевского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97044" w:rsidRPr="00B97044" w:rsidTr="00B97044">
        <w:trPr>
          <w:trHeight w:val="66"/>
        </w:trPr>
        <w:tc>
          <w:tcPr>
            <w:tcW w:w="10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сельского поселения на 2023 год и на плановый период 2024 и 2025 годов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Cs w:val="28"/>
              </w:rPr>
            </w:pPr>
          </w:p>
        </w:tc>
      </w:tr>
      <w:tr w:rsidR="00B97044" w:rsidRPr="00B97044" w:rsidTr="00B97044">
        <w:trPr>
          <w:trHeight w:val="46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44" w:rsidRPr="00B97044" w:rsidRDefault="00B97044" w:rsidP="00B97044">
            <w:pPr>
              <w:ind w:firstLine="0"/>
              <w:jc w:val="center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01 00 00 00 00 0000 000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E42159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339,7</w:t>
            </w:r>
            <w:r w:rsidR="00B97044" w:rsidRPr="00B97044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6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 01 05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E42159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339,7</w:t>
            </w:r>
            <w:r w:rsidR="00B97044" w:rsidRPr="00B97044">
              <w:rPr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B97044">
              <w:rPr>
                <w:b/>
                <w:bCs/>
                <w:color w:val="000000"/>
                <w:sz w:val="24"/>
              </w:rPr>
              <w:t xml:space="preserve">0,0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7044" w:rsidRPr="00B97044" w:rsidTr="00B97044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00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E42159" w:rsidP="00B97044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24 431,3</w:t>
            </w:r>
            <w:r w:rsidR="00B97044"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44" w:rsidRPr="00B97044" w:rsidRDefault="00B97044" w:rsidP="00B97044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044" w:rsidRPr="00B97044" w:rsidRDefault="00B97044" w:rsidP="00B97044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B97044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00 00 0000 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24 431,3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00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24 431,3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10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24 431,3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B97044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00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24 771,0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8506BE">
        <w:trPr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00 00 0000 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24 771,0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8506BE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00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24 771,0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2159" w:rsidRPr="00B97044" w:rsidTr="008506BE">
        <w:trPr>
          <w:trHeight w:val="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 w:rsidRPr="00B97044">
              <w:rPr>
                <w:color w:val="000000"/>
                <w:sz w:val="24"/>
              </w:rPr>
              <w:t> 01 05 02 01 10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sz w:val="24"/>
              </w:rPr>
            </w:pPr>
            <w:r w:rsidRPr="00B97044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24 771,0</w:t>
            </w:r>
            <w:r w:rsidRPr="00B9704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sz w:val="24"/>
              </w:rPr>
            </w:pPr>
            <w:r w:rsidRPr="00B97044">
              <w:rPr>
                <w:sz w:val="24"/>
              </w:rPr>
              <w:t xml:space="preserve">17 135,2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159" w:rsidRPr="00B97044" w:rsidRDefault="00E42159" w:rsidP="00E42159">
            <w:pPr>
              <w:ind w:firstLine="0"/>
              <w:jc w:val="right"/>
              <w:rPr>
                <w:sz w:val="24"/>
              </w:rPr>
            </w:pPr>
            <w:r w:rsidRPr="00B97044">
              <w:rPr>
                <w:sz w:val="24"/>
              </w:rPr>
              <w:t xml:space="preserve">16 656,8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159" w:rsidRPr="00B97044" w:rsidRDefault="00E42159" w:rsidP="00E4215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97044">
              <w:rPr>
                <w:color w:val="000000"/>
                <w:sz w:val="20"/>
                <w:szCs w:val="20"/>
              </w:rPr>
              <w:t>"</w:t>
            </w:r>
          </w:p>
        </w:tc>
      </w:tr>
    </w:tbl>
    <w:p w:rsidR="006B5850" w:rsidRDefault="006B5850" w:rsidP="00A766CA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</w:rPr>
      </w:pPr>
    </w:p>
    <w:p w:rsidR="0050375E" w:rsidRPr="00A766CA" w:rsidRDefault="00501EB7" w:rsidP="00A766CA">
      <w:pPr>
        <w:pStyle w:val="ConsTitle"/>
        <w:widowControl/>
        <w:spacing w:line="242" w:lineRule="auto"/>
        <w:ind w:firstLine="708"/>
        <w:jc w:val="both"/>
        <w:outlineLvl w:val="0"/>
        <w:rPr>
          <w:bCs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</w:t>
      </w:r>
      <w:r w:rsidR="00677964" w:rsidRPr="004E3DA1">
        <w:rPr>
          <w:rFonts w:ascii="Times New Roman" w:hAnsi="Times New Roman" w:cs="Times New Roman"/>
          <w:b w:val="0"/>
          <w:sz w:val="24"/>
        </w:rPr>
        <w:t>.</w:t>
      </w:r>
      <w:r w:rsidR="00657D77">
        <w:rPr>
          <w:rFonts w:ascii="Times New Roman" w:hAnsi="Times New Roman" w:cs="Times New Roman"/>
          <w:b w:val="0"/>
          <w:sz w:val="24"/>
        </w:rPr>
        <w:t>6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. Приложение </w:t>
      </w:r>
      <w:r w:rsidR="005E5052">
        <w:rPr>
          <w:rFonts w:ascii="Times New Roman" w:hAnsi="Times New Roman" w:cs="Times New Roman"/>
          <w:b w:val="0"/>
          <w:sz w:val="24"/>
        </w:rPr>
        <w:t>4</w:t>
      </w:r>
      <w:r w:rsidR="00677964" w:rsidRPr="004E3DA1">
        <w:rPr>
          <w:rFonts w:ascii="Times New Roman" w:hAnsi="Times New Roman" w:cs="Times New Roman"/>
          <w:b w:val="0"/>
          <w:sz w:val="24"/>
        </w:rPr>
        <w:t xml:space="preserve"> </w:t>
      </w:r>
      <w:r w:rsidR="008677D4" w:rsidRPr="004E3DA1">
        <w:rPr>
          <w:rFonts w:ascii="Times New Roman" w:hAnsi="Times New Roman" w:cs="Times New Roman"/>
          <w:b w:val="0"/>
          <w:sz w:val="24"/>
        </w:rPr>
        <w:t>«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Анастасиевского сельского поселения 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>и непрограммным направлениям деятельности), группам и подгруппам видов расходов классиф</w:t>
      </w:r>
      <w:r w:rsidR="00EE5338">
        <w:rPr>
          <w:rFonts w:ascii="Times New Roman" w:hAnsi="Times New Roman" w:cs="Times New Roman"/>
          <w:b w:val="0"/>
          <w:bCs w:val="0"/>
          <w:sz w:val="24"/>
        </w:rPr>
        <w:t>икации расходов бюджетов на 20</w:t>
      </w:r>
      <w:r w:rsidR="004270B8">
        <w:rPr>
          <w:rFonts w:ascii="Times New Roman" w:hAnsi="Times New Roman" w:cs="Times New Roman"/>
          <w:b w:val="0"/>
          <w:bCs w:val="0"/>
          <w:sz w:val="24"/>
        </w:rPr>
        <w:t>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3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год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на плановый период 20</w:t>
      </w:r>
      <w:r w:rsidR="00884BF7">
        <w:rPr>
          <w:rFonts w:ascii="Times New Roman" w:hAnsi="Times New Roman" w:cs="Times New Roman"/>
          <w:b w:val="0"/>
          <w:bCs w:val="0"/>
          <w:sz w:val="24"/>
        </w:rPr>
        <w:t>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4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и 202</w:t>
      </w:r>
      <w:r w:rsidR="005E06D3">
        <w:rPr>
          <w:rFonts w:ascii="Times New Roman" w:hAnsi="Times New Roman" w:cs="Times New Roman"/>
          <w:b w:val="0"/>
          <w:bCs w:val="0"/>
          <w:sz w:val="24"/>
        </w:rPr>
        <w:t>5</w:t>
      </w:r>
      <w:r w:rsidR="00FE7FAA">
        <w:rPr>
          <w:rFonts w:ascii="Times New Roman" w:hAnsi="Times New Roman" w:cs="Times New Roman"/>
          <w:b w:val="0"/>
          <w:bCs w:val="0"/>
          <w:sz w:val="24"/>
        </w:rPr>
        <w:t xml:space="preserve"> годов</w:t>
      </w:r>
      <w:r w:rsidR="008677D4" w:rsidRPr="004E3DA1">
        <w:rPr>
          <w:rFonts w:ascii="Times New Roman" w:hAnsi="Times New Roman" w:cs="Times New Roman"/>
          <w:b w:val="0"/>
          <w:bCs w:val="0"/>
          <w:sz w:val="24"/>
        </w:rPr>
        <w:t>»</w:t>
      </w:r>
      <w:r w:rsidR="00A2275F" w:rsidRPr="004E3DA1">
        <w:rPr>
          <w:rFonts w:ascii="Times New Roman" w:hAnsi="Times New Roman" w:cs="Times New Roman"/>
          <w:b w:val="0"/>
          <w:bCs w:val="0"/>
          <w:sz w:val="24"/>
        </w:rPr>
        <w:t xml:space="preserve"> изложить в следующей редакции:</w:t>
      </w:r>
    </w:p>
    <w:tbl>
      <w:tblPr>
        <w:tblW w:w="10990" w:type="dxa"/>
        <w:tblInd w:w="-176" w:type="dxa"/>
        <w:tblLook w:val="04A0" w:firstRow="1" w:lastRow="0" w:firstColumn="1" w:lastColumn="0" w:noHBand="0" w:noVBand="1"/>
      </w:tblPr>
      <w:tblGrid>
        <w:gridCol w:w="4531"/>
        <w:gridCol w:w="486"/>
        <w:gridCol w:w="550"/>
        <w:gridCol w:w="1395"/>
        <w:gridCol w:w="576"/>
        <w:gridCol w:w="996"/>
        <w:gridCol w:w="1019"/>
        <w:gridCol w:w="996"/>
        <w:gridCol w:w="752"/>
      </w:tblGrid>
      <w:tr w:rsidR="00657D77" w:rsidRPr="00657D77" w:rsidTr="00657D77">
        <w:trPr>
          <w:trHeight w:val="76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"Приложение  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к Решению Собрания депутатов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 xml:space="preserve">от 27.12.2022 г. № 63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Распределение бюджетных ассигнований по разделам,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248"/>
        </w:trPr>
        <w:tc>
          <w:tcPr>
            <w:tcW w:w="102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подразделам, целевым статьям (муниципальным программам Анастасиевского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102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(тыс. рублей)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ПР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ЦСР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ВР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2024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2025 год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153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1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ВСЕГО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24771,0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17135,2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16656,8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7742,2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7804,0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8200,3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3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7537,8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7218,4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7218,4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6350,3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5822,2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5822,2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1109,0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1316,2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1316,2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 </w:t>
            </w:r>
          </w:p>
        </w:tc>
      </w:tr>
      <w:tr w:rsidR="00657D77" w:rsidRPr="00657D77" w:rsidTr="00657D77">
        <w:trPr>
          <w:trHeight w:val="5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22 3 00 21010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26,0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 xml:space="preserve">Расходы по передаче полномочий в области жилищных отношений в рамках подпрограммы "Обеспечение реализации муниципальной программы "Развитие </w:t>
            </w:r>
            <w:r w:rsidRPr="00657D77">
              <w:rPr>
                <w:color w:val="000000"/>
                <w:sz w:val="24"/>
              </w:rPr>
              <w:lastRenderedPageBreak/>
              <w:t>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>22 3 00 85040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>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22 3 00 85090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8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99 9 00 72390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9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585,6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981,9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22 2 00 00190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9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22 2 00 00190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в сфере средств массовой информации и коммуникаций в рамках подпрограммы "Развитие материально-технической базы и 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22 2 00 21020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6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</w:t>
            </w:r>
            <w:r w:rsidRPr="00657D77">
              <w:rPr>
                <w:sz w:val="24"/>
              </w:rPr>
              <w:lastRenderedPageBreak/>
              <w:t>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99 9 00 22960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0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99 9 00 90110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420,7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817,0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99 9 00 99990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299,2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299,2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307,0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275,2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44,0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6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10 1 00 21600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10 1 00 21600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23,7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85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10 2 00 21610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9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10 2 00 21620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10 3 00 21640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1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8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09 1 00 21500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8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09 2 00 21530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9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09 3 00 21540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83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</w:t>
            </w:r>
            <w:r w:rsidRPr="00657D77">
              <w:rPr>
                <w:sz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09 4 00 21560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lastRenderedPageBreak/>
              <w:t>ЖИЛИЩНО-КОММУНАЛЬНОЕ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6518,1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3664,9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3248,0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657D77">
              <w:rPr>
                <w:b/>
                <w:bCs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60,3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8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07 2 00 21450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60,3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Благоустройство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6457,8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3633,9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3217,0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6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1077,0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1177,9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61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35,8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6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87,8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6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1426,6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123,2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1567,0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07 1 00 99990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62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S4640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2179,2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3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 S4640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3650,0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11 1 00 21480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8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18 1 00 22610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22 1 00 00190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9906,1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5003,9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4527,6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9906,1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5003,9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4527,6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3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4117,2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2777,2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2061,0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4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2517,9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236,1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2274,1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3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38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S4640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2948,9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1798,1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3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11 1 00 21700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5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11 1 00 22310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33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133,6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152,5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181,7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196,4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181,7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196,4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04 1 00 00200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181,7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196,4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trHeight w:val="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1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54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13 1 00 21950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67,1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657D77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1C1A9C" w:rsidRDefault="001C1A9C" w:rsidP="004E3DA1">
      <w:pPr>
        <w:rPr>
          <w:bCs/>
          <w:sz w:val="24"/>
        </w:rPr>
      </w:pPr>
    </w:p>
    <w:p w:rsidR="00115A35" w:rsidRDefault="00323A00" w:rsidP="004E3DA1">
      <w:pPr>
        <w:rPr>
          <w:bCs/>
          <w:sz w:val="24"/>
        </w:rPr>
      </w:pPr>
      <w:r w:rsidRPr="004E3DA1">
        <w:rPr>
          <w:bCs/>
          <w:sz w:val="24"/>
        </w:rPr>
        <w:t>1.</w:t>
      </w:r>
      <w:r w:rsidR="00657D77">
        <w:rPr>
          <w:bCs/>
          <w:sz w:val="24"/>
        </w:rPr>
        <w:t>7</w:t>
      </w:r>
      <w:r w:rsidRPr="004E3DA1">
        <w:rPr>
          <w:bCs/>
          <w:sz w:val="24"/>
        </w:rPr>
        <w:t>.</w:t>
      </w:r>
      <w:r w:rsidR="00735455">
        <w:rPr>
          <w:bCs/>
          <w:sz w:val="24"/>
        </w:rPr>
        <w:t xml:space="preserve"> </w:t>
      </w:r>
      <w:r w:rsidRPr="004E3DA1">
        <w:rPr>
          <w:bCs/>
          <w:sz w:val="24"/>
        </w:rPr>
        <w:t>Пр</w:t>
      </w:r>
      <w:r w:rsidR="008677D4" w:rsidRPr="004E3DA1">
        <w:rPr>
          <w:bCs/>
          <w:sz w:val="24"/>
        </w:rPr>
        <w:t>и</w:t>
      </w:r>
      <w:r w:rsidRPr="004E3DA1">
        <w:rPr>
          <w:bCs/>
          <w:sz w:val="24"/>
        </w:rPr>
        <w:t xml:space="preserve">ложение </w:t>
      </w:r>
      <w:r w:rsidR="00094325">
        <w:rPr>
          <w:bCs/>
          <w:sz w:val="24"/>
        </w:rPr>
        <w:t>5</w:t>
      </w:r>
      <w:r w:rsidRPr="00323A00">
        <w:rPr>
          <w:b/>
          <w:bCs/>
          <w:sz w:val="24"/>
        </w:rPr>
        <w:t xml:space="preserve"> </w:t>
      </w:r>
      <w:r w:rsidRPr="00323A00">
        <w:rPr>
          <w:bCs/>
          <w:sz w:val="24"/>
        </w:rPr>
        <w:t>«Ведомственная структура расходов бюджета Анастасиевского сельского поселения на 20</w:t>
      </w:r>
      <w:r w:rsidR="004270B8">
        <w:rPr>
          <w:bCs/>
          <w:sz w:val="24"/>
        </w:rPr>
        <w:t>2</w:t>
      </w:r>
      <w:r w:rsidR="005B1E50">
        <w:rPr>
          <w:bCs/>
          <w:sz w:val="24"/>
        </w:rPr>
        <w:t>3</w:t>
      </w:r>
      <w:r w:rsidRPr="00323A00">
        <w:rPr>
          <w:bCs/>
          <w:sz w:val="24"/>
        </w:rPr>
        <w:t xml:space="preserve"> 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5B1E50">
        <w:rPr>
          <w:bCs/>
          <w:sz w:val="24"/>
        </w:rPr>
        <w:t>4</w:t>
      </w:r>
      <w:r w:rsidR="006E1D37">
        <w:rPr>
          <w:bCs/>
          <w:sz w:val="24"/>
        </w:rPr>
        <w:t xml:space="preserve"> и 202</w:t>
      </w:r>
      <w:r w:rsidR="005B1E50">
        <w:rPr>
          <w:bCs/>
          <w:sz w:val="24"/>
        </w:rPr>
        <w:t>5</w:t>
      </w:r>
      <w:r w:rsidR="006E1D37">
        <w:rPr>
          <w:bCs/>
          <w:sz w:val="24"/>
        </w:rPr>
        <w:t xml:space="preserve"> годов</w:t>
      </w:r>
      <w:r w:rsidRPr="00323A00">
        <w:rPr>
          <w:bCs/>
          <w:sz w:val="24"/>
        </w:rPr>
        <w:t>» изложить в следующей редакции:</w:t>
      </w:r>
    </w:p>
    <w:tbl>
      <w:tblPr>
        <w:tblW w:w="10855" w:type="dxa"/>
        <w:tblInd w:w="108" w:type="dxa"/>
        <w:tblLook w:val="04A0" w:firstRow="1" w:lastRow="0" w:firstColumn="1" w:lastColumn="0" w:noHBand="0" w:noVBand="1"/>
      </w:tblPr>
      <w:tblGrid>
        <w:gridCol w:w="3582"/>
        <w:gridCol w:w="780"/>
        <w:gridCol w:w="460"/>
        <w:gridCol w:w="550"/>
        <w:gridCol w:w="962"/>
        <w:gridCol w:w="576"/>
        <w:gridCol w:w="1144"/>
        <w:gridCol w:w="1160"/>
        <w:gridCol w:w="996"/>
        <w:gridCol w:w="27"/>
        <w:gridCol w:w="591"/>
        <w:gridCol w:w="27"/>
      </w:tblGrid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"Приложение 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к Решению Собрания депутатов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Анастасиевского сельского поселения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 xml:space="preserve">от 27.12.2022 № 63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 xml:space="preserve">Ведомственная структура расходов бюджета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102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Анастасиевского сельского поселения на 2023 год и на плановый период 2024 и 2025 годов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trHeight w:val="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  <w:r w:rsidRPr="00657D77">
              <w:rPr>
                <w:sz w:val="24"/>
              </w:rPr>
              <w:t>(тыс. рублей)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lastRenderedPageBreak/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Мин.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ВР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2023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2024 год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2025 год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3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24771,0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17135,2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16656,8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7742,2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7804,0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8200,3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7537,8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7218,4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7218,4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6350,3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5822,2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5822,2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1316,2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2,7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22 3 00 21010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26,0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0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по передаче полномочий по вопросам организации ритуальных услуг в рамках подпрограммы "Обеспечение </w:t>
            </w:r>
            <w:r w:rsidRPr="00657D77">
              <w:rPr>
                <w:sz w:val="24"/>
              </w:rPr>
              <w:lastRenderedPageBreak/>
              <w:t>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lastRenderedPageBreak/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21,8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rPr>
                <w:color w:val="000000"/>
                <w:sz w:val="24"/>
              </w:rPr>
            </w:pPr>
            <w:r w:rsidRPr="00657D77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22 3 00 85100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28,1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585,6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981,9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Мероприятия в сфере средств массовой информации и коммуникаций в рамках подпрограммы "Развитие материально-технической базы и </w:t>
            </w:r>
            <w:r w:rsidRPr="00657D77">
              <w:rPr>
                <w:sz w:val="24"/>
              </w:rPr>
              <w:lastRenderedPageBreak/>
              <w:t>освещение деятельности Администрации" муниципальной программы "Развитие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22 2 00 21020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65,1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8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420,7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817,0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299,2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299,2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275,2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44,0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Мероприятия по обеспечению пожарной безопасности в рамках </w:t>
            </w:r>
            <w:r w:rsidRPr="00657D77">
              <w:rPr>
                <w:sz w:val="24"/>
              </w:rPr>
              <w:lastRenderedPageBreak/>
              <w:t>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10 1 00 21600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10 2 00 21610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10 2 00 21620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10 3 00 21640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 xml:space="preserve">Другие вопросы в области национальной безопасности и </w:t>
            </w:r>
            <w:r w:rsidRPr="00657D77">
              <w:rPr>
                <w:b/>
                <w:bCs/>
                <w:sz w:val="24"/>
              </w:rPr>
              <w:lastRenderedPageBreak/>
              <w:t>правоохранительной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09 1 00 21500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09 2 00 21530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09 3 00 21540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"Комплексные меры противодействия злоупотреблению наркотиками и их незаконному обороту"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09 4 00 21560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6518,1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3664,9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3248,0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на содержание объектов муниципальной собственности в </w:t>
            </w:r>
            <w:r w:rsidRPr="00657D77">
              <w:rPr>
                <w:sz w:val="24"/>
              </w:rPr>
              <w:lastRenderedPageBreak/>
              <w:t>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07 2 00 21450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lastRenderedPageBreak/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6457,8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3633,9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3217,0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1077,0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1205,0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340,0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75,0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07 1 00 21440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1426,6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123,2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1567,0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</w:t>
            </w:r>
            <w:r w:rsidRPr="00657D77">
              <w:rPr>
                <w:sz w:val="24"/>
              </w:rPr>
              <w:lastRenderedPageBreak/>
              <w:t>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55,0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2179,2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3650,0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реализацию инициативных проектов за счет инициативных платежей, поступивших в бюджет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реализацию инициативных проектов за счет средств бюджета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</w:t>
            </w:r>
            <w:r w:rsidRPr="00657D77">
              <w:rPr>
                <w:sz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18 1 00 22610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lastRenderedPageBreak/>
              <w:t>ОБРАЗОВАНИЕ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30,0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22 1 00 00190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9906,1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4527,6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9906,1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5003,9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4527,6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4117,2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2777,2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2061,0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2517,9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236,1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2274,1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7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7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2948,9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1798,1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11 1 00 21700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40,0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sz w:val="24"/>
              </w:rPr>
            </w:pPr>
            <w:r w:rsidRPr="00657D77">
              <w:rPr>
                <w:sz w:val="24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</w:t>
            </w:r>
            <w:r w:rsidRPr="00657D77">
              <w:rPr>
                <w:sz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11 1 00 22310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70,0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lastRenderedPageBreak/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11 1 00 90210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152,5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181,7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181,7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204,3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Анастасиевского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04 1 00 00200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181,7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196,4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204,3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  <w:r w:rsidRPr="00657D77">
              <w:rPr>
                <w:b/>
                <w:bCs/>
                <w:sz w:val="24"/>
              </w:rPr>
              <w:t>85,0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657D77" w:rsidRPr="00657D77" w:rsidTr="00657D77">
        <w:trPr>
          <w:gridAfter w:val="1"/>
          <w:wAfter w:w="27" w:type="dxa"/>
          <w:trHeight w:val="12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массового спорта» муниципальной программы Анастасиевского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rPr>
                <w:sz w:val="24"/>
              </w:rPr>
            </w:pPr>
            <w:r w:rsidRPr="00657D77">
              <w:rPr>
                <w:sz w:val="24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13 1 00 21950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67,1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D77" w:rsidRPr="00657D77" w:rsidRDefault="00657D77" w:rsidP="00657D77">
            <w:pPr>
              <w:ind w:firstLine="0"/>
              <w:jc w:val="center"/>
              <w:rPr>
                <w:sz w:val="24"/>
              </w:rPr>
            </w:pPr>
            <w:r w:rsidRPr="00657D77">
              <w:rPr>
                <w:sz w:val="24"/>
              </w:rPr>
              <w:t>85,0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7" w:rsidRPr="00657D77" w:rsidRDefault="00657D77" w:rsidP="00657D77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657D77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3B64F2" w:rsidRDefault="003B64F2" w:rsidP="004E3DA1">
      <w:pPr>
        <w:rPr>
          <w:bCs/>
          <w:sz w:val="24"/>
        </w:rPr>
      </w:pPr>
    </w:p>
    <w:p w:rsidR="00956AC8" w:rsidRDefault="00750AA0" w:rsidP="004E3DA1">
      <w:pPr>
        <w:rPr>
          <w:bCs/>
          <w:sz w:val="24"/>
        </w:rPr>
      </w:pPr>
      <w:r>
        <w:rPr>
          <w:bCs/>
          <w:sz w:val="24"/>
        </w:rPr>
        <w:t>1</w:t>
      </w:r>
      <w:r w:rsidR="00956AC8">
        <w:rPr>
          <w:bCs/>
          <w:sz w:val="24"/>
        </w:rPr>
        <w:t>.</w:t>
      </w:r>
      <w:r w:rsidR="008A4503">
        <w:rPr>
          <w:bCs/>
          <w:sz w:val="24"/>
        </w:rPr>
        <w:t>8</w:t>
      </w:r>
      <w:r w:rsidR="00956AC8">
        <w:rPr>
          <w:bCs/>
          <w:sz w:val="24"/>
        </w:rPr>
        <w:t>.</w:t>
      </w:r>
      <w:r w:rsidR="00C579D0">
        <w:rPr>
          <w:bCs/>
          <w:sz w:val="24"/>
        </w:rPr>
        <w:t xml:space="preserve"> </w:t>
      </w:r>
      <w:r w:rsidR="00956AC8">
        <w:rPr>
          <w:bCs/>
          <w:sz w:val="24"/>
        </w:rPr>
        <w:t xml:space="preserve">Приложение </w:t>
      </w:r>
      <w:r w:rsidR="005D3214">
        <w:rPr>
          <w:bCs/>
          <w:sz w:val="24"/>
        </w:rPr>
        <w:t>6</w:t>
      </w:r>
      <w:r w:rsidR="00956AC8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 xml:space="preserve">«Распределение бюджетных ассигнований по целевым статьям (муниципальным программам </w:t>
      </w:r>
      <w:r w:rsidR="006E1D37">
        <w:rPr>
          <w:bCs/>
          <w:sz w:val="24"/>
        </w:rPr>
        <w:t xml:space="preserve">Анастасиевского сельского поселения </w:t>
      </w:r>
      <w:r w:rsidR="00956AC8" w:rsidRPr="00956AC8">
        <w:rPr>
          <w:bCs/>
          <w:sz w:val="24"/>
        </w:rPr>
        <w:t>и непрограммным направлениям деятельности, группам и подгруппам видов расходов, разделам, подразделам классификации расходов бюджетов на 20</w:t>
      </w:r>
      <w:r w:rsidR="004270B8">
        <w:rPr>
          <w:bCs/>
          <w:sz w:val="24"/>
        </w:rPr>
        <w:t>2</w:t>
      </w:r>
      <w:r w:rsidR="005B1E50">
        <w:rPr>
          <w:bCs/>
          <w:sz w:val="24"/>
        </w:rPr>
        <w:t>3</w:t>
      </w:r>
      <w:r w:rsidR="006E1D37">
        <w:rPr>
          <w:bCs/>
          <w:sz w:val="24"/>
        </w:rPr>
        <w:t xml:space="preserve"> </w:t>
      </w:r>
      <w:r w:rsidR="00956AC8" w:rsidRPr="00956AC8">
        <w:rPr>
          <w:bCs/>
          <w:sz w:val="24"/>
        </w:rPr>
        <w:t>год</w:t>
      </w:r>
      <w:r w:rsidR="006E1D37">
        <w:rPr>
          <w:bCs/>
          <w:sz w:val="24"/>
        </w:rPr>
        <w:t xml:space="preserve"> и на плановый период 20</w:t>
      </w:r>
      <w:r w:rsidR="00884BF7">
        <w:rPr>
          <w:bCs/>
          <w:sz w:val="24"/>
        </w:rPr>
        <w:t>2</w:t>
      </w:r>
      <w:r w:rsidR="005B1E50">
        <w:rPr>
          <w:bCs/>
          <w:sz w:val="24"/>
        </w:rPr>
        <w:t>4</w:t>
      </w:r>
      <w:r w:rsidR="006E1D37">
        <w:rPr>
          <w:bCs/>
          <w:sz w:val="24"/>
        </w:rPr>
        <w:t xml:space="preserve"> и 202</w:t>
      </w:r>
      <w:r w:rsidR="005B1E50">
        <w:rPr>
          <w:bCs/>
          <w:sz w:val="24"/>
        </w:rPr>
        <w:t>5</w:t>
      </w:r>
      <w:r w:rsidR="006E1D37">
        <w:rPr>
          <w:bCs/>
          <w:sz w:val="24"/>
        </w:rPr>
        <w:t xml:space="preserve"> годов</w:t>
      </w:r>
      <w:r w:rsidR="00956AC8" w:rsidRPr="00956AC8">
        <w:rPr>
          <w:bCs/>
          <w:sz w:val="24"/>
        </w:rPr>
        <w:t>» изложить в следующей редакции:</w:t>
      </w:r>
    </w:p>
    <w:tbl>
      <w:tblPr>
        <w:tblW w:w="10570" w:type="dxa"/>
        <w:tblInd w:w="108" w:type="dxa"/>
        <w:tblLook w:val="04A0" w:firstRow="1" w:lastRow="0" w:firstColumn="1" w:lastColumn="0" w:noHBand="0" w:noVBand="1"/>
      </w:tblPr>
      <w:tblGrid>
        <w:gridCol w:w="3511"/>
        <w:gridCol w:w="1422"/>
        <w:gridCol w:w="576"/>
        <w:gridCol w:w="460"/>
        <w:gridCol w:w="550"/>
        <w:gridCol w:w="1111"/>
        <w:gridCol w:w="1129"/>
        <w:gridCol w:w="1060"/>
        <w:gridCol w:w="752"/>
      </w:tblGrid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  <w:r w:rsidRPr="008A4503">
              <w:rPr>
                <w:sz w:val="24"/>
              </w:rPr>
              <w:t>"Приложение 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  <w:r w:rsidRPr="008A4503">
              <w:rPr>
                <w:sz w:val="24"/>
              </w:rPr>
              <w:t>к Решению Собрания депутатов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  <w:r w:rsidRPr="008A4503">
              <w:rPr>
                <w:sz w:val="24"/>
              </w:rPr>
              <w:t>"О бюджете Анастасиевского сельского поселения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  <w:r w:rsidRPr="008A4503">
              <w:rPr>
                <w:sz w:val="24"/>
              </w:rPr>
              <w:t>Матвеево-Курганского района на 2023 год и на плановый период 2024 и 2025 годов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  <w:r w:rsidRPr="008A4503">
              <w:rPr>
                <w:sz w:val="24"/>
              </w:rPr>
              <w:t xml:space="preserve">от 27.12.2022 № 63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76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Распределение бюджетных ассигнований по целевым статьям (муниципальным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58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программам Анастасиевского сельского поселения и непрограммным направлениям деятельности,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58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группам и подгруппам видов расходов, разделам, подразделам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98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классификации расходов бюджетов на 2023 год и на плановый период 2024 и 2025 годов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(тыс. рублей)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ЦСР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ВР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Рз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ПР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2023 год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2024 год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2025 год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122"/>
        </w:trPr>
        <w:tc>
          <w:tcPr>
            <w:tcW w:w="3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trHeight w:val="12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9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24771,0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17135,2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16656,8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12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181,7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196,4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24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"Социальная поддержка отдельных категорий граждан" муниципальной программы "Социальная поддержка граждан"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04 1 00 00000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181,7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196,4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39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по выплате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 (Публичные нормативные социальные выплаты гражданам)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04 1 00 00200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181,7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196,4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204,3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24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07 0 00 00000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2848,1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3644,9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3228,0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3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"Благоустройство сельского поселения"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07 1 00 00000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2787,8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3613,9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3197,0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55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содержание, ремонт уличного освещения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07 1 00 21410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1077,0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1177,9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1205,0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озеленение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07 1 00 21420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35,8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63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организацию, текущий ремонт и содержание гражданских кладбищ, памятников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07 1 00 21430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162,3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75,0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7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прочие мероприятия по благоустройству территории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07 1 00 21440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1426,6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123,2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1567,0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7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содержания имущества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07 1 00 90210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3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Реализация инициативных проектов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S4640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2179,2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1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Анастасиевского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07 1 00 99990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8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07 2 00 00000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60,3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9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содержание объектов муниципальной собственности в рамках подпрограммы "Создание условий для обеспечения качественными коммунальными услугами населения Анастасиевского сельского населения" муниципальной программы "Обеспечение качественными жилищно-коммунальными услугами населения Анастасиевского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07 2 00 21450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9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"Обеспечение общественного порядка  и профилактика правонарушений"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09 0 00 00000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36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"Профилактика правонарушений в Анастасиевском сельском поселении" муниципальной программы  "Обеспечение общественного порядка и профилактика правонарушений"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09 1 00 00000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4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в рамках подпрограммы «Профилактика правонарушений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09 1 00 21500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53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"Противодействие терроризму и экстремизму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09 2 00 00000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713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 в рамках подпрограммы «Противодействие терроризму и экстремизму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09 2 00 21530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0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"Противодействие коррупции в Анастасиевском сельском поселении"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09 3 00 00000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79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Издание и размещение в 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 в рамках подпрограммы «Противодействие коррупции в Анастасиевском сельском поселении»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09 3 00 21540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2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"Комплексные меры противодействия злоупотреблению наркотиками и их незаконному обороту" муниципальной программы "Обеспечение общественного порядка и профилактика правонарушений"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09 4 00 00000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2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 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09 4 00 21560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6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10 0 00 00000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50,4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40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"Пожарная безопасность"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10 1 00 00000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1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10 1 00 21600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8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10 1 00 21600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23,7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6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"Участие в предупреждении и ликвидации последствий чрезвычайных ситуаций"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10 2 00 00000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751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обучению на курсах по предупреждению и ликвидации последствий чрезвычайных ситуаций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10 2 00 21610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771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дооснащению современной техникой, оборудованием, снаряжением и улучшению материально-технической базы в рамках подпрограммы «Участие в предупреждении и ликвидации последствий чрезвычайных ситуаций»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10 2 00 21620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3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"Обеспечение безопасности на воде" муниципальной программы "Участие в предупреждении и ликвидации последствий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10 3 00 00000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07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«Участие в предупреждении и ликвидации последствий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10 3 00 21640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2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"Развитие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11 0 00 00000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13556,1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5003,9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4527,6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18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"Дома культуры" муниципальная программа "Развитие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11 1 00 00000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13556,1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5003,9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4527,6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36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(Расходы на выплаты персоналу казенных учреждений)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4117,2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2777,2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2061,0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3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2517,9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236,1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2274,1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1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деятельности (оказание услуг) казенных учреждений сельского поселения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11 1 00 00590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3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S4640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3650,0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3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Реализация инициативных проектов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S4640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2948,9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1798,1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11 1 00 21700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40,0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4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разработку проектно-сметной документации на строительство, реконструкцию и капитальный ремонт объектов в рамках подпрограммы «Дома культуры» муниципальной программы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11 1 00 22310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0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обеспечению содержания имущества в рамках подпрограммы «Дома культуры» муниципальной программы «Развитие культуры»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11 1 00 90210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133,6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152,5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152,5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3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13 0 00 00000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67,1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21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"Развитие физической культуры и спорта" муниципальной программы "Развитие физической культуры и спорта"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13 1 00 00000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67,1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43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13 1 00 21950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67,1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7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"Энергоэффективность и развитие энергетики"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18 0 00 00000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32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"Энергосбережение и повышение энергетической эффективности Анастасиевского сельского поселения" муниципальной программы "Энергоэффективность и развитие энергетики"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18 1 00 00000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768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Анастасиевского  сельского поселения»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18 1 00 22610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2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Муниципальная программа   "Развитие муниципальной службы"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22 0 00 00000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7634,7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7343,1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7343,1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24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"Развитие муниципальной службы в Анастасиевском сельском поселении" муниципальной программы  "Развитие муниципальной службы"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22 1 00 00000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52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муниципальной службы в Анастасиевском сельском поселении»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22 1 00 00190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07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265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"Развитие материально-технической базы и освещение деятельности Администрации" муниципальной программы "Развитие муниципальной службы"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22 2 00 00000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94,9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94,9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94,9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22 2 00 00190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2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22 2 00 00190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 xml:space="preserve">Мероприятия в сфере средств массовой информации и коммуникации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22 2 00 21020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 xml:space="preserve">01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65,1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65,1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65,1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0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Подпрограмма "Обеспечение реализации муниципальной программы "Развитие муниципальной службы" муниципальной программы   "Развитие муниципальной службы"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22 3 00 00000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7537,6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7218,2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7218,2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Расходы на выплаты по оплате труда работников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22 3 00 00110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6350,3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5822,2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5822,2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5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 xml:space="preserve">01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1109,0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1316,2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1316,2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8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Расходы на обеспечение функций муниципального органа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(Уплата налогов, сборов и иных платежей)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22 3 00 00190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 xml:space="preserve">01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2,7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4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Мероприятия по диспансеризации муниципальных служащих сельского поселения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22 3 00 21010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 xml:space="preserve">01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26,0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7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Расходы по передаче полномочий в области жилищных отношений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22 3 00 85040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Расходы по передаче полномочий по вопросам организации ритуальных услуг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22 3 00 85050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503" w:rsidRPr="008A4503" w:rsidRDefault="008A4503" w:rsidP="008A4503">
            <w:pPr>
              <w:ind w:firstLine="0"/>
              <w:rPr>
                <w:color w:val="000000"/>
                <w:sz w:val="24"/>
              </w:rPr>
            </w:pPr>
            <w:r w:rsidRPr="008A4503">
              <w:rPr>
                <w:color w:val="000000"/>
                <w:sz w:val="24"/>
              </w:rPr>
              <w:t>Расходы по передаче полномочий по осуществлению внутреннего муниципального финансового контроля в рамках подпрограммы "Обеспечение реализации муниципальной программы "Развитие муниципальной службы" муниципальной программы "Развитие муниципальной службы" (Иные 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22 3 00 85090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21,8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21,8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21,8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50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503" w:rsidRPr="008A4503" w:rsidRDefault="008A4503" w:rsidP="008A4503">
            <w:pPr>
              <w:ind w:firstLine="0"/>
              <w:rPr>
                <w:color w:val="000000"/>
                <w:sz w:val="24"/>
              </w:rPr>
            </w:pPr>
            <w:r w:rsidRPr="008A4503">
              <w:rPr>
                <w:color w:val="000000"/>
                <w:sz w:val="24"/>
              </w:rPr>
              <w:t>Расходы по передаче полномочий по осуществлению внешнего муниципального финансового контроля в рамках подпрограммы «Обеспечение реализации муниципальной программы «Развитие муниципальной службы» муниципальной программы «Развитие муниципальной службы» (Иные межбюджетные трансферты)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22 3 00 85100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540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28,1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28,1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28,1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131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Реализация непрограммных расходов муниципального органа сельского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99 0 00 00000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408,9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797,9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1204,8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61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Иные непрограммные мероприятия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99 9 00 00000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408,9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797,9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  <w:r w:rsidRPr="008A4503">
              <w:rPr>
                <w:b/>
                <w:bCs/>
                <w:sz w:val="24"/>
              </w:rPr>
              <w:t>1204,8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</w:tr>
      <w:tr w:rsidR="008A4503" w:rsidRPr="008A4503" w:rsidTr="008A4503">
        <w:trPr>
          <w:trHeight w:val="569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Оценка муниципального имущества, признание прав и регулирование отношений по муниципальной собственности сельского поселения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99 9 00 22960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70,0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70,0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(Расходы на выплаты персоналу государственных (муниципальных) органов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99 9 00 51180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275,2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307,0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317,6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493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99 9 00 51180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762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rPr>
                <w:sz w:val="24"/>
              </w:rPr>
            </w:pPr>
            <w:r w:rsidRPr="008A4503">
              <w:rPr>
                <w:sz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муниципального органа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99 9 00 72390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06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Условно утвержденные расходы по иным непрограммным мероприятиям в рамках непрограммного направления деятельности муниципального органа сельского поселения (Специальные расходы)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99 9 00 90110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880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420,7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817,0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</w:p>
        </w:tc>
      </w:tr>
      <w:tr w:rsidR="008A4503" w:rsidRPr="008A4503" w:rsidTr="008A4503">
        <w:trPr>
          <w:trHeight w:val="394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4"/>
              </w:rPr>
            </w:pPr>
            <w:r w:rsidRPr="008A4503">
              <w:rPr>
                <w:sz w:val="24"/>
              </w:rPr>
              <w:t>Реализация направления расходов в рамках непрограммных расходов муниципального органа сельского поселения по иным непрограммным мероприятиям в рамках непрограммного направления деятельности  муниципального органа сельского поселения (Исполнение судебных актов)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99 9 00 99990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830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100,0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4"/>
              </w:rPr>
            </w:pPr>
            <w:r w:rsidRPr="008A4503">
              <w:rPr>
                <w:sz w:val="24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8A4503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F63FCA" w:rsidRDefault="00F63FCA" w:rsidP="00CA0D4F">
      <w:pPr>
        <w:ind w:firstLine="708"/>
        <w:rPr>
          <w:sz w:val="24"/>
        </w:rPr>
      </w:pPr>
    </w:p>
    <w:p w:rsidR="009A7440" w:rsidRDefault="00C2190E" w:rsidP="009A7440">
      <w:pPr>
        <w:ind w:firstLine="708"/>
        <w:rPr>
          <w:sz w:val="24"/>
        </w:rPr>
      </w:pPr>
      <w:r>
        <w:rPr>
          <w:sz w:val="24"/>
        </w:rPr>
        <w:t>1</w:t>
      </w:r>
      <w:r w:rsidR="009A7440">
        <w:rPr>
          <w:sz w:val="24"/>
        </w:rPr>
        <w:t>.</w:t>
      </w:r>
      <w:r w:rsidR="008A4503">
        <w:rPr>
          <w:sz w:val="24"/>
        </w:rPr>
        <w:t>9. Приложение 9</w:t>
      </w:r>
      <w:r w:rsidR="009A7440">
        <w:rPr>
          <w:sz w:val="24"/>
        </w:rPr>
        <w:t xml:space="preserve"> </w:t>
      </w:r>
      <w:r w:rsidR="009A7440" w:rsidRPr="008A4503">
        <w:rPr>
          <w:sz w:val="24"/>
        </w:rPr>
        <w:t>«</w:t>
      </w:r>
      <w:r w:rsidR="008A4503">
        <w:rPr>
          <w:sz w:val="24"/>
        </w:rPr>
        <w:t>Р</w:t>
      </w:r>
      <w:r w:rsidR="008A4503" w:rsidRPr="008A4503">
        <w:rPr>
          <w:sz w:val="24"/>
        </w:rPr>
        <w:t>аспределение иных межбюджетных трансфертов, передаваемых из бюджета муниципального района бюджету сельского поселения на содержание свалок бытовых отходов, находящихся в собственности муниципального района, в соответствии с заключенными соглашениями, на 2023 год и на плановый период 2024 и 2025 годов</w:t>
      </w:r>
      <w:r w:rsidR="009A7440" w:rsidRPr="008A4503">
        <w:rPr>
          <w:sz w:val="24"/>
        </w:rPr>
        <w:t>» изложить в следующей р</w:t>
      </w:r>
      <w:r w:rsidR="009A7440">
        <w:rPr>
          <w:sz w:val="24"/>
        </w:rPr>
        <w:t>едакции:</w:t>
      </w:r>
    </w:p>
    <w:p w:rsidR="00C2190E" w:rsidRDefault="00C2190E" w:rsidP="00CA0D4F">
      <w:pPr>
        <w:ind w:firstLine="708"/>
        <w:rPr>
          <w:sz w:val="24"/>
        </w:rPr>
      </w:pPr>
    </w:p>
    <w:tbl>
      <w:tblPr>
        <w:tblW w:w="11270" w:type="dxa"/>
        <w:tblInd w:w="108" w:type="dxa"/>
        <w:tblLook w:val="04A0" w:firstRow="1" w:lastRow="0" w:firstColumn="1" w:lastColumn="0" w:noHBand="0" w:noVBand="1"/>
      </w:tblPr>
      <w:tblGrid>
        <w:gridCol w:w="560"/>
        <w:gridCol w:w="5511"/>
        <w:gridCol w:w="1159"/>
        <w:gridCol w:w="1134"/>
        <w:gridCol w:w="1640"/>
        <w:gridCol w:w="353"/>
        <w:gridCol w:w="14"/>
        <w:gridCol w:w="885"/>
        <w:gridCol w:w="14"/>
      </w:tblGrid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>"Приложение 9</w:t>
            </w:r>
          </w:p>
        </w:tc>
      </w:tr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</w:tc>
      </w:tr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>Анастасиевского сельского поселения</w:t>
            </w:r>
          </w:p>
        </w:tc>
      </w:tr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>"О бюджете Анастасиевского сельского поселения</w:t>
            </w:r>
          </w:p>
        </w:tc>
      </w:tr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>Матвеево-Курганского района на 2023 год и на плановый период 2024 и 2025 годов"</w:t>
            </w:r>
          </w:p>
        </w:tc>
      </w:tr>
      <w:tr w:rsidR="008A4503" w:rsidRPr="008A4503" w:rsidTr="008A4503">
        <w:trPr>
          <w:gridAfter w:val="2"/>
          <w:wAfter w:w="899" w:type="dxa"/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A4503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от 27.12.2022 № 63</w:t>
            </w:r>
          </w:p>
        </w:tc>
      </w:tr>
      <w:tr w:rsidR="008A4503" w:rsidRPr="008A4503" w:rsidTr="008A4503">
        <w:trPr>
          <w:trHeight w:val="29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trHeight w:val="80"/>
        </w:trPr>
        <w:tc>
          <w:tcPr>
            <w:tcW w:w="11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 xml:space="preserve">Распределение иных межбюджетных трансфертов, передаваемых из бюджета </w:t>
            </w:r>
          </w:p>
        </w:tc>
      </w:tr>
      <w:tr w:rsidR="008A4503" w:rsidRPr="008A4503" w:rsidTr="008A4503">
        <w:trPr>
          <w:trHeight w:val="80"/>
        </w:trPr>
        <w:tc>
          <w:tcPr>
            <w:tcW w:w="11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 xml:space="preserve">муниципального района бюджету сельского поселения на содержание свалок </w:t>
            </w:r>
          </w:p>
        </w:tc>
      </w:tr>
      <w:tr w:rsidR="008A4503" w:rsidRPr="008A4503" w:rsidTr="008A4503">
        <w:trPr>
          <w:trHeight w:val="80"/>
        </w:trPr>
        <w:tc>
          <w:tcPr>
            <w:tcW w:w="11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бытовых отходов, находящихся в собственности муниципального района,</w:t>
            </w:r>
          </w:p>
        </w:tc>
      </w:tr>
      <w:tr w:rsidR="008A4503" w:rsidRPr="008A4503" w:rsidTr="008A4503">
        <w:trPr>
          <w:trHeight w:val="80"/>
        </w:trPr>
        <w:tc>
          <w:tcPr>
            <w:tcW w:w="11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в соответствии с заключенными соглашениями на 2023 год и на плановый период</w:t>
            </w:r>
            <w:r w:rsidRPr="008A4503">
              <w:rPr>
                <w:b/>
                <w:bCs/>
                <w:color w:val="000000"/>
                <w:sz w:val="24"/>
              </w:rPr>
              <w:br/>
              <w:t xml:space="preserve"> 2024 и 2025 годов</w:t>
            </w:r>
          </w:p>
        </w:tc>
      </w:tr>
      <w:tr w:rsidR="008A4503" w:rsidRPr="008A4503" w:rsidTr="008A4503">
        <w:trPr>
          <w:gridAfter w:val="1"/>
          <w:wAfter w:w="14" w:type="dxa"/>
          <w:trHeight w:val="311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left="-327" w:firstLine="0"/>
              <w:jc w:val="right"/>
              <w:rPr>
                <w:color w:val="000000"/>
                <w:sz w:val="24"/>
              </w:rPr>
            </w:pPr>
            <w:r w:rsidRPr="008A4503">
              <w:rPr>
                <w:color w:val="000000"/>
                <w:sz w:val="24"/>
              </w:rPr>
              <w:t>(тыс. рублей)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color w:val="00000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4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5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Наименование направления расходов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2024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2025 год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4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5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9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color w:val="000000"/>
                <w:sz w:val="24"/>
              </w:rPr>
            </w:pPr>
            <w:r w:rsidRPr="008A4503">
              <w:rPr>
                <w:color w:val="000000"/>
                <w:sz w:val="24"/>
              </w:rPr>
              <w:t>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color w:val="000000"/>
                <w:sz w:val="24"/>
              </w:rPr>
            </w:pPr>
            <w:r w:rsidRPr="008A4503">
              <w:rPr>
                <w:color w:val="000000"/>
                <w:sz w:val="24"/>
              </w:rPr>
              <w:t>Иные межбюджетные трансферты на осуществление полномочий по организации утилизации и переработки бытовых отходов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3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03" w:rsidRPr="008A4503" w:rsidRDefault="008A4503" w:rsidP="008A4503">
            <w:pPr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103,2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  <w:r w:rsidRPr="008A4503">
              <w:rPr>
                <w:b/>
                <w:bCs/>
                <w:color w:val="000000"/>
                <w:sz w:val="24"/>
              </w:rPr>
              <w:t>"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b/>
                <w:bCs/>
                <w:color w:val="000000"/>
                <w:sz w:val="24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25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A4503" w:rsidRPr="008A4503" w:rsidTr="008A4503">
        <w:trPr>
          <w:gridAfter w:val="1"/>
          <w:wAfter w:w="14" w:type="dxa"/>
          <w:trHeight w:val="25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503" w:rsidRPr="008A4503" w:rsidRDefault="008A4503" w:rsidP="008A4503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506BE" w:rsidRDefault="008506BE" w:rsidP="008506BE">
      <w:pPr>
        <w:ind w:firstLine="708"/>
        <w:rPr>
          <w:bCs/>
          <w:sz w:val="24"/>
        </w:rPr>
      </w:pPr>
      <w:r>
        <w:rPr>
          <w:sz w:val="24"/>
        </w:rPr>
        <w:t xml:space="preserve">1.10. </w:t>
      </w:r>
      <w:r>
        <w:rPr>
          <w:bCs/>
          <w:sz w:val="24"/>
        </w:rPr>
        <w:t xml:space="preserve">Приложение 10 </w:t>
      </w:r>
      <w:r w:rsidRPr="00956AC8">
        <w:rPr>
          <w:bCs/>
          <w:sz w:val="24"/>
        </w:rPr>
        <w:t>«</w:t>
      </w:r>
      <w:r w:rsidRPr="00CE2AB4">
        <w:rPr>
          <w:bCs/>
          <w:sz w:val="24"/>
        </w:rPr>
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</w:t>
      </w:r>
      <w:r>
        <w:rPr>
          <w:bCs/>
          <w:sz w:val="24"/>
        </w:rPr>
        <w:t>3</w:t>
      </w:r>
      <w:r w:rsidRPr="00CE2AB4">
        <w:rPr>
          <w:bCs/>
          <w:sz w:val="24"/>
        </w:rPr>
        <w:t xml:space="preserve"> год и на плановый период 202</w:t>
      </w:r>
      <w:r>
        <w:rPr>
          <w:bCs/>
          <w:sz w:val="24"/>
        </w:rPr>
        <w:t>4</w:t>
      </w:r>
      <w:r w:rsidRPr="00CE2AB4">
        <w:rPr>
          <w:bCs/>
          <w:sz w:val="24"/>
        </w:rPr>
        <w:t xml:space="preserve"> и 202</w:t>
      </w:r>
      <w:r>
        <w:rPr>
          <w:bCs/>
          <w:sz w:val="24"/>
        </w:rPr>
        <w:t>5</w:t>
      </w:r>
      <w:r w:rsidRPr="00CE2AB4">
        <w:rPr>
          <w:bCs/>
          <w:sz w:val="24"/>
        </w:rPr>
        <w:t xml:space="preserve"> годов</w:t>
      </w:r>
      <w:r w:rsidRPr="00956AC8">
        <w:rPr>
          <w:bCs/>
          <w:sz w:val="24"/>
        </w:rPr>
        <w:t>» изложить в следующей редакции:</w:t>
      </w:r>
    </w:p>
    <w:p w:rsidR="009A7440" w:rsidRDefault="009A7440" w:rsidP="008506BE">
      <w:pPr>
        <w:ind w:firstLine="0"/>
        <w:rPr>
          <w:rFonts w:ascii="Times New Roman CYR" w:hAnsi="Times New Roman CYR" w:cs="Times New Roman CYR"/>
          <w:sz w:val="20"/>
          <w:szCs w:val="20"/>
        </w:rPr>
        <w:sectPr w:rsidR="009A7440" w:rsidSect="00006587">
          <w:pgSz w:w="11906" w:h="16838" w:code="9"/>
          <w:pgMar w:top="567" w:right="425" w:bottom="284" w:left="1276" w:header="709" w:footer="743" w:gutter="0"/>
          <w:cols w:space="708"/>
          <w:docGrid w:linePitch="360"/>
        </w:sectPr>
      </w:pPr>
    </w:p>
    <w:tbl>
      <w:tblPr>
        <w:tblW w:w="16533" w:type="dxa"/>
        <w:tblInd w:w="96" w:type="dxa"/>
        <w:tblLook w:val="04A0" w:firstRow="1" w:lastRow="0" w:firstColumn="1" w:lastColumn="0" w:noHBand="0" w:noVBand="1"/>
      </w:tblPr>
      <w:tblGrid>
        <w:gridCol w:w="774"/>
        <w:gridCol w:w="534"/>
        <w:gridCol w:w="3524"/>
        <w:gridCol w:w="1122"/>
        <w:gridCol w:w="1115"/>
        <w:gridCol w:w="1202"/>
        <w:gridCol w:w="885"/>
        <w:gridCol w:w="388"/>
        <w:gridCol w:w="1574"/>
        <w:gridCol w:w="1335"/>
        <w:gridCol w:w="1181"/>
        <w:gridCol w:w="1335"/>
        <w:gridCol w:w="1130"/>
        <w:gridCol w:w="136"/>
        <w:gridCol w:w="298"/>
      </w:tblGrid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"Приложение 10</w:t>
            </w:r>
          </w:p>
        </w:tc>
      </w:tr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к Решению Собрания депутатов</w:t>
            </w:r>
          </w:p>
        </w:tc>
      </w:tr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Анастасиевского сельского поселения</w:t>
            </w:r>
          </w:p>
        </w:tc>
      </w:tr>
      <w:tr w:rsidR="00FC4F91" w:rsidRPr="00FC4F91" w:rsidTr="00FC4F91">
        <w:trPr>
          <w:gridAfter w:val="2"/>
          <w:wAfter w:w="434" w:type="dxa"/>
          <w:trHeight w:val="66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"О бюджете Анастасиевского сельского поселения</w:t>
            </w:r>
          </w:p>
        </w:tc>
      </w:tr>
      <w:tr w:rsidR="00FC4F91" w:rsidRPr="00FC4F91" w:rsidTr="00FC4F91">
        <w:trPr>
          <w:gridAfter w:val="2"/>
          <w:wAfter w:w="434" w:type="dxa"/>
          <w:trHeight w:val="66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Матвеево-Курганского района на 2023 год и на плановый период 2024 и 2025 годов"</w:t>
            </w:r>
          </w:p>
        </w:tc>
      </w:tr>
      <w:tr w:rsidR="00FC4F91" w:rsidRPr="00FC4F91" w:rsidTr="00FC4F91">
        <w:trPr>
          <w:gridAfter w:val="2"/>
          <w:wAfter w:w="434" w:type="dxa"/>
          <w:trHeight w:val="317"/>
        </w:trPr>
        <w:tc>
          <w:tcPr>
            <w:tcW w:w="160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sz w:val="24"/>
              </w:rPr>
            </w:pPr>
            <w:r w:rsidRPr="00FC4F91">
              <w:rPr>
                <w:sz w:val="24"/>
              </w:rPr>
              <w:t>от 27.12.2022 г. № 63</w:t>
            </w: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1546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  <w:r w:rsidRPr="00FC4F91">
              <w:rPr>
                <w:b/>
                <w:bCs/>
                <w:sz w:val="24"/>
              </w:rPr>
              <w:t>Распределение субсидий для софинансирования расходных обязательств, возникших при выполнении полномочий органов местного самоуправления по решению вопросов местного значения на 2023 год и на плановый период 2024 и 2025 годов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249"/>
        </w:trPr>
        <w:tc>
          <w:tcPr>
            <w:tcW w:w="1546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249"/>
        </w:trPr>
        <w:tc>
          <w:tcPr>
            <w:tcW w:w="154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righ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FC4F91">
              <w:rPr>
                <w:rFonts w:ascii="MS Sans Serif" w:hAnsi="MS Sans Serif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92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154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расходы за счет бюджета сельского поселения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C4F91">
              <w:rPr>
                <w:b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14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культуры)</w:t>
            </w:r>
            <w:r w:rsidRPr="00FC4F91">
              <w:rPr>
                <w:sz w:val="20"/>
                <w:szCs w:val="20"/>
              </w:rPr>
              <w:br/>
              <w:t>1. «Выборочный капитальный ремонт Памятника погибшим воинам Великой Отечественной войны в с. Анастасиевка»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 xml:space="preserve">951 0503 11 1 00 S4640 240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284F08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3</w:t>
            </w:r>
            <w:r w:rsidR="00284F08">
              <w:rPr>
                <w:sz w:val="20"/>
                <w:szCs w:val="20"/>
              </w:rPr>
              <w:t> 650,0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992,3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284F08" w:rsidP="00FC4F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1</w:t>
            </w:r>
            <w:r w:rsidR="001B324E">
              <w:rPr>
                <w:color w:val="000000"/>
                <w:sz w:val="20"/>
                <w:szCs w:val="20"/>
              </w:rPr>
              <w:t xml:space="preserve"> </w:t>
            </w:r>
            <w:r w:rsidRPr="00FC4F91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1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Реализация инициативных проектов (главный распорядитель средств областного бюджета - Министерство культуры)</w:t>
            </w:r>
            <w:r w:rsidRPr="00FC4F91">
              <w:rPr>
                <w:sz w:val="20"/>
                <w:szCs w:val="20"/>
              </w:rPr>
              <w:br/>
              <w:t>2. «Выборочный капитальный ремонт, благоустройство территории МУК Анастасиевского СДК  по адресу: Ростовская область, р-н Матвеево-Курганский, с. Марфинка, ул. Центральная, 59»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 xml:space="preserve">951 0801 11 1 00 S4640 240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284F08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2</w:t>
            </w:r>
            <w:r w:rsidR="00284F08">
              <w:rPr>
                <w:sz w:val="20"/>
                <w:szCs w:val="20"/>
              </w:rPr>
              <w:t> </w:t>
            </w:r>
            <w:r w:rsidRPr="00FC4F91">
              <w:rPr>
                <w:sz w:val="20"/>
                <w:szCs w:val="20"/>
              </w:rPr>
              <w:t>9</w:t>
            </w:r>
            <w:r w:rsidR="00284F08">
              <w:rPr>
                <w:sz w:val="20"/>
                <w:szCs w:val="20"/>
              </w:rPr>
              <w:t>48,9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940,0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284F08" w:rsidP="00FC4F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575,9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F91" w:rsidRPr="00FC4F91" w:rsidRDefault="00FC4F91" w:rsidP="00141A0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C4F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</w:tr>
      <w:tr w:rsidR="00FC4F91" w:rsidRPr="00FC4F91" w:rsidTr="00FC4F91">
        <w:trPr>
          <w:gridBefore w:val="1"/>
          <w:wBefore w:w="774" w:type="dxa"/>
          <w:trHeight w:val="3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ИТОГО: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284F08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6</w:t>
            </w:r>
            <w:r w:rsidR="00284F08">
              <w:rPr>
                <w:sz w:val="20"/>
                <w:szCs w:val="20"/>
              </w:rPr>
              <w:t> 598,9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3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932,3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F91" w:rsidRPr="00FC4F91" w:rsidRDefault="00284F08" w:rsidP="00FC4F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673,3</w:t>
            </w:r>
            <w:bookmarkStart w:id="1" w:name="_GoBack"/>
            <w:bookmarkEnd w:id="1"/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1</w:t>
            </w:r>
            <w:r w:rsidR="001B324E">
              <w:rPr>
                <w:sz w:val="20"/>
                <w:szCs w:val="20"/>
              </w:rPr>
              <w:t xml:space="preserve"> </w:t>
            </w:r>
            <w:r w:rsidRPr="00FC4F91">
              <w:rPr>
                <w:sz w:val="20"/>
                <w:szCs w:val="20"/>
              </w:rPr>
              <w:t>993,3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91" w:rsidRPr="00FC4F91" w:rsidRDefault="00FC4F91" w:rsidP="00FC4F91">
            <w:pPr>
              <w:ind w:firstLine="0"/>
              <w:jc w:val="center"/>
              <w:rPr>
                <w:sz w:val="20"/>
                <w:szCs w:val="20"/>
              </w:rPr>
            </w:pPr>
            <w:r w:rsidRPr="00FC4F91">
              <w:rPr>
                <w:sz w:val="20"/>
                <w:szCs w:val="20"/>
              </w:rPr>
              <w:t>0,0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F91" w:rsidRPr="00FC4F91" w:rsidRDefault="00FC4F91" w:rsidP="00FC4F91">
            <w:pPr>
              <w:ind w:firstLine="0"/>
              <w:jc w:val="left"/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FC4F91">
              <w:rPr>
                <w:rFonts w:ascii="MS Sans Serif" w:hAnsi="MS Sans Serif"/>
                <w:color w:val="000000"/>
                <w:sz w:val="20"/>
                <w:szCs w:val="20"/>
              </w:rPr>
              <w:t>"</w:t>
            </w:r>
          </w:p>
        </w:tc>
      </w:tr>
    </w:tbl>
    <w:p w:rsidR="00FC4F91" w:rsidRDefault="00FC4F91" w:rsidP="00CA0D4F">
      <w:pPr>
        <w:ind w:firstLine="708"/>
        <w:rPr>
          <w:sz w:val="24"/>
        </w:rPr>
      </w:pPr>
    </w:p>
    <w:p w:rsidR="00FC4F91" w:rsidRDefault="00FC4F91" w:rsidP="00CA0D4F">
      <w:pPr>
        <w:ind w:firstLine="708"/>
        <w:rPr>
          <w:sz w:val="24"/>
        </w:rPr>
      </w:pPr>
    </w:p>
    <w:p w:rsidR="00FC4F91" w:rsidRDefault="00FC4F91" w:rsidP="00CA0D4F">
      <w:pPr>
        <w:ind w:firstLine="708"/>
        <w:rPr>
          <w:sz w:val="24"/>
        </w:rPr>
        <w:sectPr w:rsidR="00FC4F91" w:rsidSect="00FC4F91">
          <w:pgSz w:w="16838" w:h="11906" w:orient="landscape" w:code="9"/>
          <w:pgMar w:top="709" w:right="567" w:bottom="142" w:left="284" w:header="709" w:footer="743" w:gutter="0"/>
          <w:cols w:space="708"/>
          <w:docGrid w:linePitch="360"/>
        </w:sectPr>
      </w:pPr>
    </w:p>
    <w:p w:rsidR="00CA0D4F" w:rsidRDefault="00CA0D4F" w:rsidP="00CA0D4F">
      <w:pPr>
        <w:ind w:firstLine="708"/>
        <w:rPr>
          <w:sz w:val="24"/>
        </w:rPr>
      </w:pPr>
      <w:r>
        <w:rPr>
          <w:sz w:val="24"/>
        </w:rPr>
        <w:lastRenderedPageBreak/>
        <w:t>2. Настоящее р</w:t>
      </w:r>
      <w:r w:rsidRPr="00201351">
        <w:rPr>
          <w:sz w:val="24"/>
        </w:rPr>
        <w:t>ешение вступает в силу со дня его официального опубликования в информационном бюллетене «Анастасиевский Вестник».</w:t>
      </w:r>
    </w:p>
    <w:p w:rsidR="00CA0D4F" w:rsidRDefault="00CA0D4F" w:rsidP="00CA0D4F">
      <w:pPr>
        <w:ind w:firstLine="708"/>
        <w:rPr>
          <w:sz w:val="24"/>
        </w:rPr>
      </w:pPr>
    </w:p>
    <w:p w:rsidR="00CA0D4F" w:rsidRDefault="00CA0D4F" w:rsidP="00CA0D4F">
      <w:pPr>
        <w:pStyle w:val="ConsTitle"/>
        <w:widowControl/>
        <w:spacing w:line="242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01351">
        <w:rPr>
          <w:rFonts w:ascii="Times New Roman" w:hAnsi="Times New Roman" w:cs="Times New Roman"/>
          <w:b w:val="0"/>
          <w:sz w:val="24"/>
          <w:szCs w:val="24"/>
        </w:rPr>
        <w:t>. Контроль за выполнением данного решения возложить на Журенко И.В -  председателя комиссии по бюджету, налогам и собственности.</w:t>
      </w:r>
    </w:p>
    <w:p w:rsidR="00CA0D4F" w:rsidRDefault="00CA0D4F" w:rsidP="00CA0D4F">
      <w:pPr>
        <w:ind w:firstLine="0"/>
        <w:jc w:val="center"/>
        <w:rPr>
          <w:sz w:val="24"/>
        </w:rPr>
      </w:pPr>
    </w:p>
    <w:p w:rsidR="00C80BE0" w:rsidRPr="00A15A0A" w:rsidRDefault="00C80BE0" w:rsidP="00CA0D4F">
      <w:pPr>
        <w:ind w:firstLine="0"/>
        <w:jc w:val="center"/>
        <w:rPr>
          <w:sz w:val="24"/>
        </w:rPr>
      </w:pPr>
    </w:p>
    <w:p w:rsidR="00CA0D4F" w:rsidRPr="00EB5649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Председатель Собрания депутатов-</w:t>
      </w:r>
    </w:p>
    <w:p w:rsidR="00CA0D4F" w:rsidRDefault="00CA0D4F" w:rsidP="00CA0D4F">
      <w:pPr>
        <w:ind w:left="709" w:firstLine="0"/>
        <w:rPr>
          <w:sz w:val="24"/>
        </w:rPr>
      </w:pPr>
      <w:r w:rsidRPr="00EB5649">
        <w:rPr>
          <w:sz w:val="24"/>
        </w:rPr>
        <w:t>глава Анастасиевского сельского поселения</w:t>
      </w:r>
      <w:r w:rsidRPr="00EB5649">
        <w:rPr>
          <w:sz w:val="24"/>
        </w:rPr>
        <w:tab/>
      </w:r>
      <w:r w:rsidRPr="00EB5649">
        <w:rPr>
          <w:sz w:val="24"/>
        </w:rPr>
        <w:tab/>
      </w:r>
      <w:r w:rsidRPr="00EB5649">
        <w:rPr>
          <w:sz w:val="24"/>
        </w:rPr>
        <w:tab/>
        <w:t>О.А.Сопельняк</w:t>
      </w:r>
    </w:p>
    <w:p w:rsidR="00CA0D4F" w:rsidRDefault="00CA0D4F" w:rsidP="00CA0D4F">
      <w:pPr>
        <w:ind w:left="709" w:firstLine="0"/>
        <w:rPr>
          <w:sz w:val="24"/>
        </w:rPr>
      </w:pPr>
    </w:p>
    <w:p w:rsidR="00CA0D4F" w:rsidRPr="00CA0D4F" w:rsidRDefault="00CA0D4F" w:rsidP="00CA0D4F">
      <w:pPr>
        <w:rPr>
          <w:sz w:val="24"/>
        </w:rPr>
      </w:pPr>
    </w:p>
    <w:sectPr w:rsidR="00CA0D4F" w:rsidRPr="00CA0D4F" w:rsidSect="009A7440">
      <w:pgSz w:w="11906" w:h="16838" w:code="9"/>
      <w:pgMar w:top="567" w:right="425" w:bottom="284" w:left="1276" w:header="709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BE" w:rsidRDefault="008506BE">
      <w:r>
        <w:separator/>
      </w:r>
    </w:p>
  </w:endnote>
  <w:endnote w:type="continuationSeparator" w:id="0">
    <w:p w:rsidR="008506BE" w:rsidRDefault="0085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BE" w:rsidRDefault="008506BE">
      <w:r>
        <w:separator/>
      </w:r>
    </w:p>
  </w:footnote>
  <w:footnote w:type="continuationSeparator" w:id="0">
    <w:p w:rsidR="008506BE" w:rsidRDefault="0085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EDF"/>
    <w:multiLevelType w:val="hybridMultilevel"/>
    <w:tmpl w:val="8D161E32"/>
    <w:lvl w:ilvl="0" w:tplc="ECE25346">
      <w:start w:val="2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4656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A069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506D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DAC7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D879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6C13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50A9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1430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136B07"/>
    <w:multiLevelType w:val="hybridMultilevel"/>
    <w:tmpl w:val="120C964E"/>
    <w:lvl w:ilvl="0" w:tplc="A7D4E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CD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DA2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623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03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A03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A0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EB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24C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2406B"/>
    <w:multiLevelType w:val="hybridMultilevel"/>
    <w:tmpl w:val="83889886"/>
    <w:lvl w:ilvl="0" w:tplc="A4B09BC4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9AEFFA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24DC4DA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A2C744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2EC6F094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EA0D870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11E131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E508DFEC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B7839E6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188274A6"/>
    <w:multiLevelType w:val="hybridMultilevel"/>
    <w:tmpl w:val="C5ECA10C"/>
    <w:lvl w:ilvl="0" w:tplc="3A16ECD0">
      <w:start w:val="1"/>
      <w:numFmt w:val="decimal"/>
      <w:lvlText w:val="Статья %1."/>
      <w:lvlJc w:val="left"/>
      <w:pPr>
        <w:tabs>
          <w:tab w:val="num" w:pos="2148"/>
        </w:tabs>
        <w:ind w:left="0" w:firstLine="7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A41C4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EB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BA9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7CB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E4C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6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E7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70226"/>
    <w:multiLevelType w:val="hybridMultilevel"/>
    <w:tmpl w:val="391C49F4"/>
    <w:lvl w:ilvl="0" w:tplc="B742F29C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E4868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2B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224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4F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6C6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8B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82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A035061"/>
    <w:multiLevelType w:val="hybridMultilevel"/>
    <w:tmpl w:val="68C6ECD6"/>
    <w:lvl w:ilvl="0" w:tplc="A17C78DE">
      <w:start w:val="1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D456FA"/>
    <w:multiLevelType w:val="hybridMultilevel"/>
    <w:tmpl w:val="B484A1F8"/>
    <w:lvl w:ilvl="0" w:tplc="85A0A9DA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BA0C0DEC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928EFA6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6DEEE6F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95E28216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54618C4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94224BFA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479ECED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8794DF38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446A5467"/>
    <w:multiLevelType w:val="hybridMultilevel"/>
    <w:tmpl w:val="75A6D9AE"/>
    <w:lvl w:ilvl="0" w:tplc="D792B362">
      <w:start w:val="1"/>
      <w:numFmt w:val="decimal"/>
      <w:lvlText w:val="Статья %1."/>
      <w:lvlJc w:val="left"/>
      <w:pPr>
        <w:tabs>
          <w:tab w:val="num" w:pos="2858"/>
        </w:tabs>
        <w:ind w:left="709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347E50D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6CC37A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3F2235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736EE2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1A05C2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A09E6CE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C1272F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F06A4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48845FF"/>
    <w:multiLevelType w:val="multilevel"/>
    <w:tmpl w:val="B63CCC52"/>
    <w:lvl w:ilvl="0">
      <w:start w:val="1"/>
      <w:numFmt w:val="decimal"/>
      <w:suff w:val="space"/>
      <w:lvlText w:val="Статья %1."/>
      <w:lvlJc w:val="left"/>
      <w:pPr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10" w15:restartNumberingAfterBreak="0">
    <w:nsid w:val="47170648"/>
    <w:multiLevelType w:val="hybridMultilevel"/>
    <w:tmpl w:val="AF667E6E"/>
    <w:lvl w:ilvl="0" w:tplc="FAA66720">
      <w:start w:val="1"/>
      <w:numFmt w:val="decimal"/>
      <w:lvlText w:val="%1)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A13E739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994A95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D2E35F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A5423E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38C0FD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078ED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B42203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6BC0CA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5F49D3"/>
    <w:multiLevelType w:val="hybridMultilevel"/>
    <w:tmpl w:val="DAA8E49C"/>
    <w:lvl w:ilvl="0" w:tplc="C4DA7ABA">
      <w:numFmt w:val="bullet"/>
      <w:lvlText w:val="-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 w:hint="default"/>
      </w:rPr>
    </w:lvl>
    <w:lvl w:ilvl="1" w:tplc="C744374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AD20EFE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7AC41DE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2E814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63FE9318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629C5F8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C1BA8A7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B5343A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4B238C"/>
    <w:multiLevelType w:val="hybridMultilevel"/>
    <w:tmpl w:val="04D4819C"/>
    <w:lvl w:ilvl="0" w:tplc="D12AAF1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E848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DA36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AE0CB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EA50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A668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EC88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0E48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9E11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F830E7"/>
    <w:multiLevelType w:val="hybridMultilevel"/>
    <w:tmpl w:val="AD0C4F82"/>
    <w:lvl w:ilvl="0" w:tplc="B2004BF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FCF1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920F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BAE4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201B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A0D9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389F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DD866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BCDD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B85282"/>
    <w:multiLevelType w:val="hybridMultilevel"/>
    <w:tmpl w:val="B69AD264"/>
    <w:lvl w:ilvl="0" w:tplc="44C2413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1ACE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24AC4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FA31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389F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06DE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8A7F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B4DB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C0FF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94239C2"/>
    <w:multiLevelType w:val="hybridMultilevel"/>
    <w:tmpl w:val="F6A604D4"/>
    <w:lvl w:ilvl="0" w:tplc="26DAE226">
      <w:start w:val="1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7FDC9FBA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FFA2EA4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D2FA540A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97C0FFA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387E9D22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8E420B4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D846AED6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DFC0B84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 w15:restartNumberingAfterBreak="0">
    <w:nsid w:val="7C6F0F60"/>
    <w:multiLevelType w:val="hybridMultilevel"/>
    <w:tmpl w:val="9BA8E0D0"/>
    <w:lvl w:ilvl="0" w:tplc="567C52F8">
      <w:start w:val="6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87B83054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5AE67F42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ABDA7AA4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7980BC9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286AF77C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16DA124C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29E6A02C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369EBBB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16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463"/>
    <w:rsid w:val="00000451"/>
    <w:rsid w:val="000038FF"/>
    <w:rsid w:val="00006587"/>
    <w:rsid w:val="00006E2C"/>
    <w:rsid w:val="00013A7B"/>
    <w:rsid w:val="00015B9E"/>
    <w:rsid w:val="00020A08"/>
    <w:rsid w:val="0002251F"/>
    <w:rsid w:val="00022F20"/>
    <w:rsid w:val="00023BB0"/>
    <w:rsid w:val="00041604"/>
    <w:rsid w:val="00041767"/>
    <w:rsid w:val="000453F7"/>
    <w:rsid w:val="00052FBD"/>
    <w:rsid w:val="00057080"/>
    <w:rsid w:val="0006298F"/>
    <w:rsid w:val="00065647"/>
    <w:rsid w:val="000665A6"/>
    <w:rsid w:val="0007793F"/>
    <w:rsid w:val="00077F0A"/>
    <w:rsid w:val="0008099D"/>
    <w:rsid w:val="00081C12"/>
    <w:rsid w:val="0008220E"/>
    <w:rsid w:val="0008682D"/>
    <w:rsid w:val="00091305"/>
    <w:rsid w:val="00092FF9"/>
    <w:rsid w:val="00094325"/>
    <w:rsid w:val="00094840"/>
    <w:rsid w:val="000A2A53"/>
    <w:rsid w:val="000A4856"/>
    <w:rsid w:val="000B03AC"/>
    <w:rsid w:val="000B2A5E"/>
    <w:rsid w:val="000B2CA0"/>
    <w:rsid w:val="000B73D8"/>
    <w:rsid w:val="000B7B39"/>
    <w:rsid w:val="000C0AE2"/>
    <w:rsid w:val="000D5D0E"/>
    <w:rsid w:val="000E14FC"/>
    <w:rsid w:val="000E4C38"/>
    <w:rsid w:val="000E5F1D"/>
    <w:rsid w:val="000F7896"/>
    <w:rsid w:val="00105714"/>
    <w:rsid w:val="0011124C"/>
    <w:rsid w:val="00112324"/>
    <w:rsid w:val="0011424E"/>
    <w:rsid w:val="0011432A"/>
    <w:rsid w:val="00115A35"/>
    <w:rsid w:val="00120736"/>
    <w:rsid w:val="00121FF1"/>
    <w:rsid w:val="001230E2"/>
    <w:rsid w:val="0012310A"/>
    <w:rsid w:val="00123737"/>
    <w:rsid w:val="0012492F"/>
    <w:rsid w:val="001326C6"/>
    <w:rsid w:val="00141A01"/>
    <w:rsid w:val="001516BB"/>
    <w:rsid w:val="00157282"/>
    <w:rsid w:val="00164166"/>
    <w:rsid w:val="00170D0B"/>
    <w:rsid w:val="00170EB8"/>
    <w:rsid w:val="00176530"/>
    <w:rsid w:val="00176551"/>
    <w:rsid w:val="001804BE"/>
    <w:rsid w:val="00180DE3"/>
    <w:rsid w:val="001956EA"/>
    <w:rsid w:val="00197E63"/>
    <w:rsid w:val="001A2404"/>
    <w:rsid w:val="001A2C99"/>
    <w:rsid w:val="001A3BE1"/>
    <w:rsid w:val="001A4259"/>
    <w:rsid w:val="001A560E"/>
    <w:rsid w:val="001A6763"/>
    <w:rsid w:val="001A6A6E"/>
    <w:rsid w:val="001B1B1B"/>
    <w:rsid w:val="001B1C76"/>
    <w:rsid w:val="001B2908"/>
    <w:rsid w:val="001B324E"/>
    <w:rsid w:val="001C16C1"/>
    <w:rsid w:val="001C1A9C"/>
    <w:rsid w:val="001D0619"/>
    <w:rsid w:val="001E1E70"/>
    <w:rsid w:val="001E3651"/>
    <w:rsid w:val="001E5582"/>
    <w:rsid w:val="001E5AC8"/>
    <w:rsid w:val="001F631A"/>
    <w:rsid w:val="0020080E"/>
    <w:rsid w:val="00200BEE"/>
    <w:rsid w:val="00201D0E"/>
    <w:rsid w:val="00214B34"/>
    <w:rsid w:val="00224D0F"/>
    <w:rsid w:val="00224E7A"/>
    <w:rsid w:val="00224F83"/>
    <w:rsid w:val="00227AC9"/>
    <w:rsid w:val="00237776"/>
    <w:rsid w:val="00237928"/>
    <w:rsid w:val="00241ECE"/>
    <w:rsid w:val="0025175A"/>
    <w:rsid w:val="002527A0"/>
    <w:rsid w:val="0025472A"/>
    <w:rsid w:val="00255DB2"/>
    <w:rsid w:val="002574ED"/>
    <w:rsid w:val="00264BE6"/>
    <w:rsid w:val="00272DD3"/>
    <w:rsid w:val="00273052"/>
    <w:rsid w:val="00274124"/>
    <w:rsid w:val="00280582"/>
    <w:rsid w:val="0028289D"/>
    <w:rsid w:val="00284F08"/>
    <w:rsid w:val="002869F4"/>
    <w:rsid w:val="002873E1"/>
    <w:rsid w:val="00287478"/>
    <w:rsid w:val="00295C35"/>
    <w:rsid w:val="00296473"/>
    <w:rsid w:val="002B26A4"/>
    <w:rsid w:val="002B33DE"/>
    <w:rsid w:val="002B3F03"/>
    <w:rsid w:val="002C4EC9"/>
    <w:rsid w:val="002C636B"/>
    <w:rsid w:val="002D4ACB"/>
    <w:rsid w:val="002D5C2D"/>
    <w:rsid w:val="002E0229"/>
    <w:rsid w:val="002E294D"/>
    <w:rsid w:val="002E3131"/>
    <w:rsid w:val="002E70C4"/>
    <w:rsid w:val="002F5035"/>
    <w:rsid w:val="002F5566"/>
    <w:rsid w:val="00302421"/>
    <w:rsid w:val="0030387E"/>
    <w:rsid w:val="00303F66"/>
    <w:rsid w:val="00303F92"/>
    <w:rsid w:val="003045C4"/>
    <w:rsid w:val="003048AE"/>
    <w:rsid w:val="00311213"/>
    <w:rsid w:val="00311596"/>
    <w:rsid w:val="00311CF2"/>
    <w:rsid w:val="0031292A"/>
    <w:rsid w:val="00314875"/>
    <w:rsid w:val="0032077A"/>
    <w:rsid w:val="00323A00"/>
    <w:rsid w:val="003266E2"/>
    <w:rsid w:val="00326A2C"/>
    <w:rsid w:val="003301FA"/>
    <w:rsid w:val="00330D9F"/>
    <w:rsid w:val="00331A2F"/>
    <w:rsid w:val="00333162"/>
    <w:rsid w:val="0033576C"/>
    <w:rsid w:val="003410BC"/>
    <w:rsid w:val="00343C3B"/>
    <w:rsid w:val="00345A1E"/>
    <w:rsid w:val="00347B7F"/>
    <w:rsid w:val="00351C3F"/>
    <w:rsid w:val="00356DE4"/>
    <w:rsid w:val="00361271"/>
    <w:rsid w:val="003618B1"/>
    <w:rsid w:val="0036329B"/>
    <w:rsid w:val="00363893"/>
    <w:rsid w:val="00363DEB"/>
    <w:rsid w:val="0037309F"/>
    <w:rsid w:val="0037738F"/>
    <w:rsid w:val="003853D3"/>
    <w:rsid w:val="00386B02"/>
    <w:rsid w:val="003907E9"/>
    <w:rsid w:val="00392509"/>
    <w:rsid w:val="003A0321"/>
    <w:rsid w:val="003A0856"/>
    <w:rsid w:val="003A73C9"/>
    <w:rsid w:val="003B1333"/>
    <w:rsid w:val="003B5628"/>
    <w:rsid w:val="003B64F2"/>
    <w:rsid w:val="003C0E35"/>
    <w:rsid w:val="003C64B2"/>
    <w:rsid w:val="003D386C"/>
    <w:rsid w:val="003D3E5E"/>
    <w:rsid w:val="003D7A70"/>
    <w:rsid w:val="003E5006"/>
    <w:rsid w:val="003F01D5"/>
    <w:rsid w:val="003F218D"/>
    <w:rsid w:val="003F3748"/>
    <w:rsid w:val="003F67B5"/>
    <w:rsid w:val="003F699A"/>
    <w:rsid w:val="003F7DDA"/>
    <w:rsid w:val="004007F5"/>
    <w:rsid w:val="00401E31"/>
    <w:rsid w:val="00402873"/>
    <w:rsid w:val="004036A3"/>
    <w:rsid w:val="00406EE9"/>
    <w:rsid w:val="00411E6C"/>
    <w:rsid w:val="004175D2"/>
    <w:rsid w:val="00422457"/>
    <w:rsid w:val="00422965"/>
    <w:rsid w:val="004270B8"/>
    <w:rsid w:val="00430BCC"/>
    <w:rsid w:val="004324DE"/>
    <w:rsid w:val="0043335B"/>
    <w:rsid w:val="0043741B"/>
    <w:rsid w:val="0044024E"/>
    <w:rsid w:val="004445F8"/>
    <w:rsid w:val="0044622C"/>
    <w:rsid w:val="00452AF4"/>
    <w:rsid w:val="00453C84"/>
    <w:rsid w:val="004550B4"/>
    <w:rsid w:val="00455454"/>
    <w:rsid w:val="00461497"/>
    <w:rsid w:val="004638EF"/>
    <w:rsid w:val="00475B55"/>
    <w:rsid w:val="00477DAC"/>
    <w:rsid w:val="004809F7"/>
    <w:rsid w:val="00482697"/>
    <w:rsid w:val="0048480E"/>
    <w:rsid w:val="00491186"/>
    <w:rsid w:val="0049169C"/>
    <w:rsid w:val="004A5DCD"/>
    <w:rsid w:val="004B0B21"/>
    <w:rsid w:val="004B19E7"/>
    <w:rsid w:val="004B2A9D"/>
    <w:rsid w:val="004B4714"/>
    <w:rsid w:val="004B4D34"/>
    <w:rsid w:val="004C1397"/>
    <w:rsid w:val="004C259D"/>
    <w:rsid w:val="004C2C21"/>
    <w:rsid w:val="004C6EA5"/>
    <w:rsid w:val="004D02E5"/>
    <w:rsid w:val="004D2833"/>
    <w:rsid w:val="004D321F"/>
    <w:rsid w:val="004E3DA1"/>
    <w:rsid w:val="004E56ED"/>
    <w:rsid w:val="004F11DF"/>
    <w:rsid w:val="004F35D5"/>
    <w:rsid w:val="004F6D8B"/>
    <w:rsid w:val="00501A8D"/>
    <w:rsid w:val="00501EB7"/>
    <w:rsid w:val="0050375E"/>
    <w:rsid w:val="00503CEB"/>
    <w:rsid w:val="005051B6"/>
    <w:rsid w:val="00507310"/>
    <w:rsid w:val="0050773B"/>
    <w:rsid w:val="00507960"/>
    <w:rsid w:val="005166D6"/>
    <w:rsid w:val="00516FFB"/>
    <w:rsid w:val="00520882"/>
    <w:rsid w:val="00521614"/>
    <w:rsid w:val="00525786"/>
    <w:rsid w:val="00526123"/>
    <w:rsid w:val="005265C1"/>
    <w:rsid w:val="00534064"/>
    <w:rsid w:val="005379D3"/>
    <w:rsid w:val="00541F8A"/>
    <w:rsid w:val="00543550"/>
    <w:rsid w:val="005512E5"/>
    <w:rsid w:val="005519E9"/>
    <w:rsid w:val="0055203D"/>
    <w:rsid w:val="00553466"/>
    <w:rsid w:val="00561336"/>
    <w:rsid w:val="00567286"/>
    <w:rsid w:val="00570050"/>
    <w:rsid w:val="00572929"/>
    <w:rsid w:val="00574B89"/>
    <w:rsid w:val="00576CBA"/>
    <w:rsid w:val="00582CFA"/>
    <w:rsid w:val="0059184C"/>
    <w:rsid w:val="005918CF"/>
    <w:rsid w:val="00594B29"/>
    <w:rsid w:val="00596385"/>
    <w:rsid w:val="005A3A96"/>
    <w:rsid w:val="005B0969"/>
    <w:rsid w:val="005B1E50"/>
    <w:rsid w:val="005B4883"/>
    <w:rsid w:val="005B57E9"/>
    <w:rsid w:val="005C01CC"/>
    <w:rsid w:val="005C2006"/>
    <w:rsid w:val="005C5EE8"/>
    <w:rsid w:val="005D1C94"/>
    <w:rsid w:val="005D3133"/>
    <w:rsid w:val="005D3214"/>
    <w:rsid w:val="005D5666"/>
    <w:rsid w:val="005D5775"/>
    <w:rsid w:val="005D7623"/>
    <w:rsid w:val="005D7DEF"/>
    <w:rsid w:val="005E06D3"/>
    <w:rsid w:val="005E5052"/>
    <w:rsid w:val="005E7659"/>
    <w:rsid w:val="005F305D"/>
    <w:rsid w:val="005F44FF"/>
    <w:rsid w:val="005F4772"/>
    <w:rsid w:val="005F56C5"/>
    <w:rsid w:val="006019C5"/>
    <w:rsid w:val="00607167"/>
    <w:rsid w:val="006134F8"/>
    <w:rsid w:val="0061469A"/>
    <w:rsid w:val="00615857"/>
    <w:rsid w:val="00617C7F"/>
    <w:rsid w:val="00622619"/>
    <w:rsid w:val="00623562"/>
    <w:rsid w:val="0062376D"/>
    <w:rsid w:val="00626463"/>
    <w:rsid w:val="00632F7D"/>
    <w:rsid w:val="006369E8"/>
    <w:rsid w:val="006425BD"/>
    <w:rsid w:val="00642CD2"/>
    <w:rsid w:val="0064652F"/>
    <w:rsid w:val="00646A02"/>
    <w:rsid w:val="00650B21"/>
    <w:rsid w:val="0065331F"/>
    <w:rsid w:val="00654454"/>
    <w:rsid w:val="00654FF2"/>
    <w:rsid w:val="00657D77"/>
    <w:rsid w:val="00657F3C"/>
    <w:rsid w:val="00663AE2"/>
    <w:rsid w:val="00667A6A"/>
    <w:rsid w:val="0067065C"/>
    <w:rsid w:val="00677964"/>
    <w:rsid w:val="006825A2"/>
    <w:rsid w:val="0068635F"/>
    <w:rsid w:val="00687A63"/>
    <w:rsid w:val="00696AE4"/>
    <w:rsid w:val="006A0134"/>
    <w:rsid w:val="006B09A9"/>
    <w:rsid w:val="006B5850"/>
    <w:rsid w:val="006B6E84"/>
    <w:rsid w:val="006C37B3"/>
    <w:rsid w:val="006C66A6"/>
    <w:rsid w:val="006C6E82"/>
    <w:rsid w:val="006C76A0"/>
    <w:rsid w:val="006D5C9E"/>
    <w:rsid w:val="006D6899"/>
    <w:rsid w:val="006D6A53"/>
    <w:rsid w:val="006D7136"/>
    <w:rsid w:val="006E1D37"/>
    <w:rsid w:val="006E3301"/>
    <w:rsid w:val="006F4F2B"/>
    <w:rsid w:val="00703B19"/>
    <w:rsid w:val="00704382"/>
    <w:rsid w:val="0070736A"/>
    <w:rsid w:val="0072249E"/>
    <w:rsid w:val="00725992"/>
    <w:rsid w:val="0073267B"/>
    <w:rsid w:val="00735455"/>
    <w:rsid w:val="007400BA"/>
    <w:rsid w:val="007413D5"/>
    <w:rsid w:val="00742105"/>
    <w:rsid w:val="00745ED5"/>
    <w:rsid w:val="00750AA0"/>
    <w:rsid w:val="00752509"/>
    <w:rsid w:val="0075341B"/>
    <w:rsid w:val="00753833"/>
    <w:rsid w:val="00760B41"/>
    <w:rsid w:val="0076292B"/>
    <w:rsid w:val="00763040"/>
    <w:rsid w:val="007633CA"/>
    <w:rsid w:val="00766034"/>
    <w:rsid w:val="00766429"/>
    <w:rsid w:val="00766D85"/>
    <w:rsid w:val="00772CBD"/>
    <w:rsid w:val="0077609E"/>
    <w:rsid w:val="00780D35"/>
    <w:rsid w:val="00783FED"/>
    <w:rsid w:val="0079252B"/>
    <w:rsid w:val="00795AFB"/>
    <w:rsid w:val="007A5083"/>
    <w:rsid w:val="007A60AB"/>
    <w:rsid w:val="007B170E"/>
    <w:rsid w:val="007B329F"/>
    <w:rsid w:val="007B3A3E"/>
    <w:rsid w:val="007C30A1"/>
    <w:rsid w:val="007C4456"/>
    <w:rsid w:val="007C44C4"/>
    <w:rsid w:val="007C4B63"/>
    <w:rsid w:val="007C6F77"/>
    <w:rsid w:val="007D38F6"/>
    <w:rsid w:val="007D48A6"/>
    <w:rsid w:val="007E2B51"/>
    <w:rsid w:val="007E4E73"/>
    <w:rsid w:val="007F2076"/>
    <w:rsid w:val="007F2E22"/>
    <w:rsid w:val="007F3D15"/>
    <w:rsid w:val="00800F58"/>
    <w:rsid w:val="0081597F"/>
    <w:rsid w:val="00822F43"/>
    <w:rsid w:val="00823783"/>
    <w:rsid w:val="00827157"/>
    <w:rsid w:val="00831DA8"/>
    <w:rsid w:val="00833C4D"/>
    <w:rsid w:val="0083580C"/>
    <w:rsid w:val="00836185"/>
    <w:rsid w:val="00837001"/>
    <w:rsid w:val="00845CDE"/>
    <w:rsid w:val="008506BE"/>
    <w:rsid w:val="00851EB6"/>
    <w:rsid w:val="008549CB"/>
    <w:rsid w:val="008640B6"/>
    <w:rsid w:val="008677D4"/>
    <w:rsid w:val="00871716"/>
    <w:rsid w:val="00877C6E"/>
    <w:rsid w:val="0088042D"/>
    <w:rsid w:val="0088113A"/>
    <w:rsid w:val="0088433B"/>
    <w:rsid w:val="00884BF7"/>
    <w:rsid w:val="0088731C"/>
    <w:rsid w:val="00891A86"/>
    <w:rsid w:val="00892B50"/>
    <w:rsid w:val="008958DA"/>
    <w:rsid w:val="008A162C"/>
    <w:rsid w:val="008A42C6"/>
    <w:rsid w:val="008A43C5"/>
    <w:rsid w:val="008A4503"/>
    <w:rsid w:val="008A613E"/>
    <w:rsid w:val="008B0A90"/>
    <w:rsid w:val="008B2530"/>
    <w:rsid w:val="008B3424"/>
    <w:rsid w:val="008B3C3E"/>
    <w:rsid w:val="008B4037"/>
    <w:rsid w:val="008B799B"/>
    <w:rsid w:val="008C2184"/>
    <w:rsid w:val="008C21A2"/>
    <w:rsid w:val="008C2285"/>
    <w:rsid w:val="008C5679"/>
    <w:rsid w:val="008C798E"/>
    <w:rsid w:val="008D378C"/>
    <w:rsid w:val="008D3C43"/>
    <w:rsid w:val="008D6EC9"/>
    <w:rsid w:val="008E64B0"/>
    <w:rsid w:val="008F38FE"/>
    <w:rsid w:val="008F55B9"/>
    <w:rsid w:val="00902D45"/>
    <w:rsid w:val="009116CF"/>
    <w:rsid w:val="00915FA5"/>
    <w:rsid w:val="0092174B"/>
    <w:rsid w:val="00921FC0"/>
    <w:rsid w:val="00924513"/>
    <w:rsid w:val="009266E0"/>
    <w:rsid w:val="00930532"/>
    <w:rsid w:val="0093520E"/>
    <w:rsid w:val="00937567"/>
    <w:rsid w:val="009468EF"/>
    <w:rsid w:val="009500BB"/>
    <w:rsid w:val="00954764"/>
    <w:rsid w:val="00956AC8"/>
    <w:rsid w:val="00962BE4"/>
    <w:rsid w:val="009650BC"/>
    <w:rsid w:val="00966743"/>
    <w:rsid w:val="009667AA"/>
    <w:rsid w:val="009674E5"/>
    <w:rsid w:val="00967701"/>
    <w:rsid w:val="00982976"/>
    <w:rsid w:val="009857F7"/>
    <w:rsid w:val="00985EE3"/>
    <w:rsid w:val="00996498"/>
    <w:rsid w:val="009A5303"/>
    <w:rsid w:val="009A6DE7"/>
    <w:rsid w:val="009A7440"/>
    <w:rsid w:val="009B27D8"/>
    <w:rsid w:val="009C7571"/>
    <w:rsid w:val="009D1A8E"/>
    <w:rsid w:val="009D310F"/>
    <w:rsid w:val="009D31AB"/>
    <w:rsid w:val="009E34A5"/>
    <w:rsid w:val="009E6B6F"/>
    <w:rsid w:val="009F2DCE"/>
    <w:rsid w:val="009F385F"/>
    <w:rsid w:val="009F4FAE"/>
    <w:rsid w:val="00A03855"/>
    <w:rsid w:val="00A06D83"/>
    <w:rsid w:val="00A13A99"/>
    <w:rsid w:val="00A1485A"/>
    <w:rsid w:val="00A15A0A"/>
    <w:rsid w:val="00A172CF"/>
    <w:rsid w:val="00A17D33"/>
    <w:rsid w:val="00A2275F"/>
    <w:rsid w:val="00A25BF0"/>
    <w:rsid w:val="00A42359"/>
    <w:rsid w:val="00A423E6"/>
    <w:rsid w:val="00A4431A"/>
    <w:rsid w:val="00A4434F"/>
    <w:rsid w:val="00A45362"/>
    <w:rsid w:val="00A54810"/>
    <w:rsid w:val="00A56C31"/>
    <w:rsid w:val="00A5767E"/>
    <w:rsid w:val="00A74B69"/>
    <w:rsid w:val="00A766CA"/>
    <w:rsid w:val="00A7720A"/>
    <w:rsid w:val="00A812FA"/>
    <w:rsid w:val="00A8180F"/>
    <w:rsid w:val="00A85D4D"/>
    <w:rsid w:val="00A8790F"/>
    <w:rsid w:val="00A90624"/>
    <w:rsid w:val="00A939FD"/>
    <w:rsid w:val="00AA007A"/>
    <w:rsid w:val="00AA448B"/>
    <w:rsid w:val="00AA752D"/>
    <w:rsid w:val="00AB0FD6"/>
    <w:rsid w:val="00AB3C54"/>
    <w:rsid w:val="00AB43A1"/>
    <w:rsid w:val="00AB77FE"/>
    <w:rsid w:val="00AC5560"/>
    <w:rsid w:val="00AC5833"/>
    <w:rsid w:val="00AD19F5"/>
    <w:rsid w:val="00AD1C6E"/>
    <w:rsid w:val="00AD3708"/>
    <w:rsid w:val="00AD7A0B"/>
    <w:rsid w:val="00AE1A62"/>
    <w:rsid w:val="00AE415D"/>
    <w:rsid w:val="00AE45BC"/>
    <w:rsid w:val="00AF01A9"/>
    <w:rsid w:val="00AF3ED4"/>
    <w:rsid w:val="00AF7E3C"/>
    <w:rsid w:val="00B00170"/>
    <w:rsid w:val="00B03420"/>
    <w:rsid w:val="00B125AE"/>
    <w:rsid w:val="00B133FB"/>
    <w:rsid w:val="00B138E2"/>
    <w:rsid w:val="00B140AB"/>
    <w:rsid w:val="00B14A29"/>
    <w:rsid w:val="00B16564"/>
    <w:rsid w:val="00B17AB8"/>
    <w:rsid w:val="00B27B0A"/>
    <w:rsid w:val="00B27BE0"/>
    <w:rsid w:val="00B34F1A"/>
    <w:rsid w:val="00B43099"/>
    <w:rsid w:val="00B44F1A"/>
    <w:rsid w:val="00B4502F"/>
    <w:rsid w:val="00B45984"/>
    <w:rsid w:val="00B5451D"/>
    <w:rsid w:val="00B57266"/>
    <w:rsid w:val="00B57399"/>
    <w:rsid w:val="00B62665"/>
    <w:rsid w:val="00B643BA"/>
    <w:rsid w:val="00B669BD"/>
    <w:rsid w:val="00B7245C"/>
    <w:rsid w:val="00B74133"/>
    <w:rsid w:val="00B745B8"/>
    <w:rsid w:val="00B76508"/>
    <w:rsid w:val="00B76EE6"/>
    <w:rsid w:val="00B77096"/>
    <w:rsid w:val="00B8270C"/>
    <w:rsid w:val="00B86736"/>
    <w:rsid w:val="00B92515"/>
    <w:rsid w:val="00B943B9"/>
    <w:rsid w:val="00B9624B"/>
    <w:rsid w:val="00B97044"/>
    <w:rsid w:val="00BA12DC"/>
    <w:rsid w:val="00BA3889"/>
    <w:rsid w:val="00BA555E"/>
    <w:rsid w:val="00BA66F4"/>
    <w:rsid w:val="00BB1020"/>
    <w:rsid w:val="00BB26B2"/>
    <w:rsid w:val="00BB4452"/>
    <w:rsid w:val="00BB67F7"/>
    <w:rsid w:val="00BC0BF4"/>
    <w:rsid w:val="00BC1D0A"/>
    <w:rsid w:val="00BC2C14"/>
    <w:rsid w:val="00BD0BBD"/>
    <w:rsid w:val="00BD2B27"/>
    <w:rsid w:val="00BE1096"/>
    <w:rsid w:val="00BF0C4F"/>
    <w:rsid w:val="00BF2340"/>
    <w:rsid w:val="00BF5EBF"/>
    <w:rsid w:val="00C11A48"/>
    <w:rsid w:val="00C145E5"/>
    <w:rsid w:val="00C16474"/>
    <w:rsid w:val="00C2190E"/>
    <w:rsid w:val="00C2326C"/>
    <w:rsid w:val="00C23F42"/>
    <w:rsid w:val="00C332A5"/>
    <w:rsid w:val="00C33437"/>
    <w:rsid w:val="00C3451F"/>
    <w:rsid w:val="00C34625"/>
    <w:rsid w:val="00C37E3A"/>
    <w:rsid w:val="00C40063"/>
    <w:rsid w:val="00C41CED"/>
    <w:rsid w:val="00C579D0"/>
    <w:rsid w:val="00C62CF7"/>
    <w:rsid w:val="00C62F65"/>
    <w:rsid w:val="00C64C8D"/>
    <w:rsid w:val="00C65A93"/>
    <w:rsid w:val="00C723F6"/>
    <w:rsid w:val="00C7285E"/>
    <w:rsid w:val="00C72D12"/>
    <w:rsid w:val="00C74E6E"/>
    <w:rsid w:val="00C761C8"/>
    <w:rsid w:val="00C767CE"/>
    <w:rsid w:val="00C776BB"/>
    <w:rsid w:val="00C80BE0"/>
    <w:rsid w:val="00C8119B"/>
    <w:rsid w:val="00C83ABE"/>
    <w:rsid w:val="00C93D6A"/>
    <w:rsid w:val="00C94308"/>
    <w:rsid w:val="00C972A6"/>
    <w:rsid w:val="00CA0D4F"/>
    <w:rsid w:val="00CA1683"/>
    <w:rsid w:val="00CA25E5"/>
    <w:rsid w:val="00CA2C7C"/>
    <w:rsid w:val="00CA4379"/>
    <w:rsid w:val="00CA5AE1"/>
    <w:rsid w:val="00CC1D47"/>
    <w:rsid w:val="00CC25D6"/>
    <w:rsid w:val="00CC3713"/>
    <w:rsid w:val="00CD7088"/>
    <w:rsid w:val="00CE038F"/>
    <w:rsid w:val="00CE0CFF"/>
    <w:rsid w:val="00CE1042"/>
    <w:rsid w:val="00CE33EC"/>
    <w:rsid w:val="00CE363D"/>
    <w:rsid w:val="00CF3F82"/>
    <w:rsid w:val="00CF539D"/>
    <w:rsid w:val="00CF5F95"/>
    <w:rsid w:val="00D0030C"/>
    <w:rsid w:val="00D00B99"/>
    <w:rsid w:val="00D064C7"/>
    <w:rsid w:val="00D11F38"/>
    <w:rsid w:val="00D14B02"/>
    <w:rsid w:val="00D165B2"/>
    <w:rsid w:val="00D16B4A"/>
    <w:rsid w:val="00D2474B"/>
    <w:rsid w:val="00D25CC5"/>
    <w:rsid w:val="00D361E9"/>
    <w:rsid w:val="00D36248"/>
    <w:rsid w:val="00D36E2F"/>
    <w:rsid w:val="00D36EC5"/>
    <w:rsid w:val="00D42F1D"/>
    <w:rsid w:val="00D452DD"/>
    <w:rsid w:val="00D60F0C"/>
    <w:rsid w:val="00D66EDD"/>
    <w:rsid w:val="00D721A1"/>
    <w:rsid w:val="00D72E69"/>
    <w:rsid w:val="00D771D7"/>
    <w:rsid w:val="00D77EE8"/>
    <w:rsid w:val="00D809C4"/>
    <w:rsid w:val="00D85BDD"/>
    <w:rsid w:val="00D9041C"/>
    <w:rsid w:val="00D909E5"/>
    <w:rsid w:val="00D92861"/>
    <w:rsid w:val="00D96627"/>
    <w:rsid w:val="00D97BC1"/>
    <w:rsid w:val="00DA54CA"/>
    <w:rsid w:val="00DC3952"/>
    <w:rsid w:val="00DC3AFF"/>
    <w:rsid w:val="00DC6539"/>
    <w:rsid w:val="00DC6CF2"/>
    <w:rsid w:val="00DC7DEA"/>
    <w:rsid w:val="00DD0CC4"/>
    <w:rsid w:val="00DD3BF7"/>
    <w:rsid w:val="00DD6892"/>
    <w:rsid w:val="00DE13D5"/>
    <w:rsid w:val="00DE1850"/>
    <w:rsid w:val="00DE26DA"/>
    <w:rsid w:val="00DE6074"/>
    <w:rsid w:val="00DF1204"/>
    <w:rsid w:val="00DF6276"/>
    <w:rsid w:val="00E00CDA"/>
    <w:rsid w:val="00E038F4"/>
    <w:rsid w:val="00E0412C"/>
    <w:rsid w:val="00E07D9B"/>
    <w:rsid w:val="00E11D85"/>
    <w:rsid w:val="00E12986"/>
    <w:rsid w:val="00E248E1"/>
    <w:rsid w:val="00E30263"/>
    <w:rsid w:val="00E30BD9"/>
    <w:rsid w:val="00E34237"/>
    <w:rsid w:val="00E42159"/>
    <w:rsid w:val="00E43556"/>
    <w:rsid w:val="00E44175"/>
    <w:rsid w:val="00E44663"/>
    <w:rsid w:val="00E508F8"/>
    <w:rsid w:val="00E5249E"/>
    <w:rsid w:val="00E52751"/>
    <w:rsid w:val="00E62BFD"/>
    <w:rsid w:val="00E633AC"/>
    <w:rsid w:val="00E66C90"/>
    <w:rsid w:val="00E718B3"/>
    <w:rsid w:val="00E77A78"/>
    <w:rsid w:val="00E80CDC"/>
    <w:rsid w:val="00E81055"/>
    <w:rsid w:val="00E81C9D"/>
    <w:rsid w:val="00E871BC"/>
    <w:rsid w:val="00E964EA"/>
    <w:rsid w:val="00EA1A06"/>
    <w:rsid w:val="00EA30EC"/>
    <w:rsid w:val="00EA3AEA"/>
    <w:rsid w:val="00EA3C37"/>
    <w:rsid w:val="00EA519E"/>
    <w:rsid w:val="00EA7E8B"/>
    <w:rsid w:val="00EB17AE"/>
    <w:rsid w:val="00EB5649"/>
    <w:rsid w:val="00EB6903"/>
    <w:rsid w:val="00EC05AC"/>
    <w:rsid w:val="00EC1428"/>
    <w:rsid w:val="00EC511D"/>
    <w:rsid w:val="00EC7555"/>
    <w:rsid w:val="00ED1425"/>
    <w:rsid w:val="00ED181F"/>
    <w:rsid w:val="00EE1B78"/>
    <w:rsid w:val="00EE5338"/>
    <w:rsid w:val="00EF5B6F"/>
    <w:rsid w:val="00EF6656"/>
    <w:rsid w:val="00F00F82"/>
    <w:rsid w:val="00F0197B"/>
    <w:rsid w:val="00F01A07"/>
    <w:rsid w:val="00F05025"/>
    <w:rsid w:val="00F058B3"/>
    <w:rsid w:val="00F066B2"/>
    <w:rsid w:val="00F06FCD"/>
    <w:rsid w:val="00F07F82"/>
    <w:rsid w:val="00F1096B"/>
    <w:rsid w:val="00F13702"/>
    <w:rsid w:val="00F15B8E"/>
    <w:rsid w:val="00F16274"/>
    <w:rsid w:val="00F17CA9"/>
    <w:rsid w:val="00F22DE0"/>
    <w:rsid w:val="00F23AA5"/>
    <w:rsid w:val="00F30C07"/>
    <w:rsid w:val="00F31018"/>
    <w:rsid w:val="00F33143"/>
    <w:rsid w:val="00F34B25"/>
    <w:rsid w:val="00F352C2"/>
    <w:rsid w:val="00F41F5B"/>
    <w:rsid w:val="00F4369C"/>
    <w:rsid w:val="00F53E0B"/>
    <w:rsid w:val="00F6142B"/>
    <w:rsid w:val="00F61F64"/>
    <w:rsid w:val="00F631E1"/>
    <w:rsid w:val="00F63265"/>
    <w:rsid w:val="00F63FCA"/>
    <w:rsid w:val="00F669FB"/>
    <w:rsid w:val="00F70463"/>
    <w:rsid w:val="00F72003"/>
    <w:rsid w:val="00F777F7"/>
    <w:rsid w:val="00F8280E"/>
    <w:rsid w:val="00F82A0C"/>
    <w:rsid w:val="00F85942"/>
    <w:rsid w:val="00F90FA3"/>
    <w:rsid w:val="00F92DB8"/>
    <w:rsid w:val="00F97148"/>
    <w:rsid w:val="00FA42B6"/>
    <w:rsid w:val="00FA4C25"/>
    <w:rsid w:val="00FB5BE4"/>
    <w:rsid w:val="00FB7376"/>
    <w:rsid w:val="00FC4F91"/>
    <w:rsid w:val="00FD3F8F"/>
    <w:rsid w:val="00FD712A"/>
    <w:rsid w:val="00FE76B7"/>
    <w:rsid w:val="00FE7FAA"/>
    <w:rsid w:val="00FF010F"/>
    <w:rsid w:val="00FF08D4"/>
    <w:rsid w:val="00FF3335"/>
    <w:rsid w:val="00FF549C"/>
    <w:rsid w:val="00FF5D56"/>
    <w:rsid w:val="00FF6E54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3E95901"/>
  <w15:docId w15:val="{2F743FE4-7610-4DD1-9334-766E5C03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298F"/>
    <w:pPr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06298F"/>
    <w:pPr>
      <w:keepNext/>
      <w:ind w:firstLine="0"/>
      <w:jc w:val="center"/>
      <w:outlineLvl w:val="0"/>
    </w:pPr>
    <w:rPr>
      <w:rFonts w:cs="Arial"/>
      <w:b/>
      <w:bCs/>
      <w:caps/>
      <w:smallCaps/>
      <w:noProof/>
      <w:snapToGrid w:val="0"/>
      <w:kern w:val="32"/>
      <w:szCs w:val="32"/>
    </w:rPr>
  </w:style>
  <w:style w:type="paragraph" w:styleId="2">
    <w:name w:val="heading 2"/>
    <w:basedOn w:val="a0"/>
    <w:next w:val="a0"/>
    <w:qFormat/>
    <w:rsid w:val="0006298F"/>
    <w:pPr>
      <w:keepNext/>
      <w:keepLines/>
      <w:numPr>
        <w:ilvl w:val="1"/>
        <w:numId w:val="1"/>
      </w:numPr>
      <w:jc w:val="center"/>
      <w:outlineLvl w:val="1"/>
    </w:pPr>
    <w:rPr>
      <w:rFonts w:cs="Arial"/>
      <w:b/>
      <w:bCs/>
      <w:iCs/>
      <w:snapToGrid w:val="0"/>
      <w:szCs w:val="28"/>
    </w:rPr>
  </w:style>
  <w:style w:type="paragraph" w:styleId="3">
    <w:name w:val="heading 3"/>
    <w:basedOn w:val="a0"/>
    <w:next w:val="a0"/>
    <w:qFormat/>
    <w:rsid w:val="0006298F"/>
    <w:pPr>
      <w:keepNext/>
      <w:outlineLvl w:val="2"/>
    </w:pPr>
    <w:rPr>
      <w:b/>
      <w:sz w:val="24"/>
    </w:rPr>
  </w:style>
  <w:style w:type="paragraph" w:styleId="4">
    <w:name w:val="heading 4"/>
    <w:basedOn w:val="a0"/>
    <w:next w:val="a0"/>
    <w:qFormat/>
    <w:rsid w:val="0006298F"/>
    <w:pPr>
      <w:keepNext/>
      <w:ind w:firstLine="0"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ля выступления"/>
    <w:basedOn w:val="a0"/>
    <w:autoRedefine/>
    <w:rsid w:val="0006298F"/>
    <w:pPr>
      <w:ind w:firstLine="454"/>
    </w:pPr>
    <w:rPr>
      <w:sz w:val="32"/>
    </w:rPr>
  </w:style>
  <w:style w:type="paragraph" w:customStyle="1" w:styleId="a5">
    <w:name w:val="Чуб В.Ф."/>
    <w:basedOn w:val="a0"/>
    <w:autoRedefine/>
    <w:rsid w:val="0079252B"/>
    <w:pPr>
      <w:keepLines/>
      <w:suppressAutoHyphens/>
    </w:pPr>
    <w:rPr>
      <w:szCs w:val="28"/>
    </w:rPr>
  </w:style>
  <w:style w:type="character" w:styleId="a6">
    <w:name w:val="FollowedHyperlink"/>
    <w:uiPriority w:val="99"/>
    <w:rsid w:val="0006298F"/>
    <w:rPr>
      <w:color w:val="auto"/>
      <w:u w:val="none"/>
      <w:effect w:val="none"/>
    </w:rPr>
  </w:style>
  <w:style w:type="character" w:styleId="a7">
    <w:name w:val="Hyperlink"/>
    <w:uiPriority w:val="99"/>
    <w:rsid w:val="0006298F"/>
    <w:rPr>
      <w:color w:val="auto"/>
      <w:u w:val="none"/>
      <w:effect w:val="none"/>
    </w:rPr>
  </w:style>
  <w:style w:type="paragraph" w:styleId="a8">
    <w:name w:val="footnote text"/>
    <w:basedOn w:val="a0"/>
    <w:semiHidden/>
    <w:rsid w:val="0006298F"/>
    <w:pPr>
      <w:ind w:firstLine="0"/>
    </w:pPr>
    <w:rPr>
      <w:sz w:val="20"/>
      <w:szCs w:val="20"/>
    </w:rPr>
  </w:style>
  <w:style w:type="character" w:styleId="a9">
    <w:name w:val="footnote reference"/>
    <w:semiHidden/>
    <w:rsid w:val="0006298F"/>
    <w:rPr>
      <w:effect w:val="none"/>
      <w:bdr w:val="none" w:sz="0" w:space="0" w:color="auto"/>
      <w:vertAlign w:val="superscript"/>
    </w:rPr>
  </w:style>
  <w:style w:type="character" w:styleId="aa">
    <w:name w:val="page number"/>
    <w:rsid w:val="0006298F"/>
    <w:rPr>
      <w:rFonts w:ascii="Times New Roman" w:hAnsi="Times New Roman"/>
      <w:sz w:val="20"/>
    </w:rPr>
  </w:style>
  <w:style w:type="paragraph" w:customStyle="1" w:styleId="a">
    <w:name w:val="Статьи закона"/>
    <w:basedOn w:val="a0"/>
    <w:autoRedefine/>
    <w:rsid w:val="0006298F"/>
    <w:pPr>
      <w:numPr>
        <w:ilvl w:val="1"/>
        <w:numId w:val="2"/>
      </w:numPr>
    </w:pPr>
  </w:style>
  <w:style w:type="paragraph" w:styleId="ab">
    <w:name w:val="footer"/>
    <w:basedOn w:val="a0"/>
    <w:rsid w:val="0006298F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paragraph" w:customStyle="1" w:styleId="ConsNormal">
    <w:name w:val="ConsNormal"/>
    <w:rsid w:val="000629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0629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0"/>
    <w:rsid w:val="0006298F"/>
    <w:pPr>
      <w:spacing w:line="320" w:lineRule="exact"/>
    </w:pPr>
    <w:rPr>
      <w:szCs w:val="20"/>
    </w:rPr>
  </w:style>
  <w:style w:type="paragraph" w:styleId="ac">
    <w:name w:val="Body Text Indent"/>
    <w:basedOn w:val="a0"/>
    <w:rsid w:val="0006298F"/>
    <w:rPr>
      <w:i/>
      <w:iCs/>
    </w:rPr>
  </w:style>
  <w:style w:type="paragraph" w:styleId="31">
    <w:name w:val="Body Text 3"/>
    <w:basedOn w:val="a0"/>
    <w:rsid w:val="0006298F"/>
    <w:pPr>
      <w:ind w:firstLine="0"/>
    </w:pPr>
    <w:rPr>
      <w:sz w:val="24"/>
    </w:rPr>
  </w:style>
  <w:style w:type="paragraph" w:customStyle="1" w:styleId="ConsNonformat">
    <w:name w:val="ConsNonformat"/>
    <w:rsid w:val="000629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0"/>
    <w:rsid w:val="0006298F"/>
    <w:pPr>
      <w:ind w:firstLine="708"/>
    </w:pPr>
    <w:rPr>
      <w:i/>
      <w:iCs/>
    </w:rPr>
  </w:style>
  <w:style w:type="character" w:styleId="ad">
    <w:name w:val="annotation reference"/>
    <w:semiHidden/>
    <w:rsid w:val="0006298F"/>
    <w:rPr>
      <w:sz w:val="16"/>
      <w:szCs w:val="16"/>
    </w:rPr>
  </w:style>
  <w:style w:type="paragraph" w:styleId="ae">
    <w:name w:val="annotation text"/>
    <w:basedOn w:val="a0"/>
    <w:semiHidden/>
    <w:rsid w:val="0006298F"/>
    <w:rPr>
      <w:sz w:val="20"/>
      <w:szCs w:val="20"/>
    </w:rPr>
  </w:style>
  <w:style w:type="paragraph" w:styleId="af">
    <w:name w:val="header"/>
    <w:basedOn w:val="a0"/>
    <w:rsid w:val="0006298F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06298F"/>
    <w:pPr>
      <w:ind w:firstLine="0"/>
    </w:pPr>
  </w:style>
  <w:style w:type="paragraph" w:styleId="af0">
    <w:name w:val="Body Text"/>
    <w:basedOn w:val="a0"/>
    <w:rsid w:val="0006298F"/>
    <w:pPr>
      <w:tabs>
        <w:tab w:val="left" w:pos="709"/>
      </w:tabs>
      <w:ind w:firstLine="0"/>
    </w:pPr>
  </w:style>
  <w:style w:type="paragraph" w:styleId="af1">
    <w:name w:val="Balloon Text"/>
    <w:basedOn w:val="a0"/>
    <w:semiHidden/>
    <w:rsid w:val="00B4502F"/>
    <w:rPr>
      <w:rFonts w:ascii="Tahoma" w:hAnsi="Tahoma" w:cs="Tahoma"/>
      <w:sz w:val="16"/>
      <w:szCs w:val="16"/>
    </w:rPr>
  </w:style>
  <w:style w:type="table" w:styleId="af2">
    <w:name w:val="Table Grid"/>
    <w:basedOn w:val="a2"/>
    <w:rsid w:val="007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76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8549CB"/>
    <w:pPr>
      <w:widowControl w:val="0"/>
      <w:ind w:firstLine="720"/>
    </w:pPr>
    <w:rPr>
      <w:rFonts w:ascii="Arial" w:hAnsi="Arial"/>
      <w:snapToGrid w:val="0"/>
    </w:rPr>
  </w:style>
  <w:style w:type="paragraph" w:customStyle="1" w:styleId="xl65">
    <w:name w:val="xl6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6">
    <w:name w:val="xl6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7">
    <w:name w:val="xl6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69">
    <w:name w:val="xl6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0">
    <w:name w:val="xl7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1">
    <w:name w:val="xl7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2">
    <w:name w:val="xl7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3">
    <w:name w:val="xl7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4">
    <w:name w:val="xl7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5">
    <w:name w:val="xl7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76">
    <w:name w:val="xl76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77">
    <w:name w:val="xl77"/>
    <w:basedOn w:val="a0"/>
    <w:rsid w:val="008B3C3E"/>
    <w:pP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78">
    <w:name w:val="xl7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79">
    <w:name w:val="xl7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0">
    <w:name w:val="xl8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1">
    <w:name w:val="xl8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83">
    <w:name w:val="xl8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4">
    <w:name w:val="xl84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5">
    <w:name w:val="xl85"/>
    <w:basedOn w:val="a0"/>
    <w:rsid w:val="008B3C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6">
    <w:name w:val="xl8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7">
    <w:name w:val="xl8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88">
    <w:name w:val="xl8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89">
    <w:name w:val="xl8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Cs w:val="28"/>
    </w:rPr>
  </w:style>
  <w:style w:type="paragraph" w:customStyle="1" w:styleId="xl90">
    <w:name w:val="xl9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1">
    <w:name w:val="xl91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sz w:val="24"/>
    </w:rPr>
  </w:style>
  <w:style w:type="paragraph" w:customStyle="1" w:styleId="xl92">
    <w:name w:val="xl9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93">
    <w:name w:val="xl9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4">
    <w:name w:val="xl9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95">
    <w:name w:val="xl95"/>
    <w:basedOn w:val="a0"/>
    <w:rsid w:val="008B3C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6">
    <w:name w:val="xl96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98">
    <w:name w:val="xl98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99">
    <w:name w:val="xl99"/>
    <w:basedOn w:val="a0"/>
    <w:rsid w:val="008B3C3E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0">
    <w:name w:val="xl100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1">
    <w:name w:val="xl101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02">
    <w:name w:val="xl102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3">
    <w:name w:val="xl103"/>
    <w:basedOn w:val="a0"/>
    <w:rsid w:val="008B3C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04">
    <w:name w:val="xl10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05">
    <w:name w:val="xl105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</w:rPr>
  </w:style>
  <w:style w:type="paragraph" w:customStyle="1" w:styleId="xl106">
    <w:name w:val="xl106"/>
    <w:basedOn w:val="a0"/>
    <w:rsid w:val="008B3C3E"/>
    <w:pPr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07">
    <w:name w:val="xl107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  <w:sz w:val="24"/>
    </w:rPr>
  </w:style>
  <w:style w:type="paragraph" w:customStyle="1" w:styleId="xl108">
    <w:name w:val="xl108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09">
    <w:name w:val="xl109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0">
    <w:name w:val="xl110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111">
    <w:name w:val="xl111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112">
    <w:name w:val="xl112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left"/>
      <w:textAlignment w:val="center"/>
    </w:pPr>
    <w:rPr>
      <w:sz w:val="24"/>
    </w:rPr>
  </w:style>
  <w:style w:type="paragraph" w:customStyle="1" w:styleId="xl113">
    <w:name w:val="xl113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114">
    <w:name w:val="xl114"/>
    <w:basedOn w:val="a0"/>
    <w:rsid w:val="008B3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115">
    <w:name w:val="xl115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6">
    <w:name w:val="xl116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7">
    <w:name w:val="xl117"/>
    <w:basedOn w:val="a0"/>
    <w:rsid w:val="008B3C3E"/>
    <w:pPr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118">
    <w:name w:val="xl118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19">
    <w:name w:val="xl119"/>
    <w:basedOn w:val="a0"/>
    <w:rsid w:val="008B3C3E"/>
    <w:pP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120">
    <w:name w:val="xl120"/>
    <w:basedOn w:val="a0"/>
    <w:rsid w:val="008B3C3E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</w:rPr>
  </w:style>
  <w:style w:type="paragraph" w:customStyle="1" w:styleId="xl121">
    <w:name w:val="xl121"/>
    <w:basedOn w:val="a0"/>
    <w:rsid w:val="008B3C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122">
    <w:name w:val="xl122"/>
    <w:basedOn w:val="a0"/>
    <w:rsid w:val="008B3C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msonormal0">
    <w:name w:val="msonormal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nt5">
    <w:name w:val="font5"/>
    <w:basedOn w:val="a0"/>
    <w:rsid w:val="008D6EC9"/>
    <w:pPr>
      <w:spacing w:before="100" w:beforeAutospacing="1" w:after="100" w:afterAutospacing="1"/>
      <w:ind w:firstLine="0"/>
      <w:jc w:val="left"/>
    </w:pPr>
    <w:rPr>
      <w:color w:val="000000"/>
      <w:sz w:val="24"/>
    </w:rPr>
  </w:style>
  <w:style w:type="paragraph" w:customStyle="1" w:styleId="font6">
    <w:name w:val="font6"/>
    <w:basedOn w:val="a0"/>
    <w:rsid w:val="008D6EC9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327F-5822-4824-A6A7-DBE1F6B6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46</Pages>
  <Words>11647</Words>
  <Characters>66388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ММ</Company>
  <LinksUpToDate>false</LinksUpToDate>
  <CharactersWithSpaces>77880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ММ</dc:creator>
  <cp:lastModifiedBy>Admin</cp:lastModifiedBy>
  <cp:revision>9</cp:revision>
  <cp:lastPrinted>2023-12-24T12:18:00Z</cp:lastPrinted>
  <dcterms:created xsi:type="dcterms:W3CDTF">2023-11-28T08:53:00Z</dcterms:created>
  <dcterms:modified xsi:type="dcterms:W3CDTF">2023-12-24T12:43:00Z</dcterms:modified>
</cp:coreProperties>
</file>