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94" w:rsidRPr="0042257A" w:rsidRDefault="00E92F94" w:rsidP="00E92F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257A">
        <w:rPr>
          <w:rFonts w:ascii="Times New Roman" w:hAnsi="Times New Roman" w:cs="Times New Roman"/>
          <w:sz w:val="24"/>
          <w:szCs w:val="24"/>
        </w:rPr>
        <w:t>УТВЕРЖДАЮ:</w:t>
      </w:r>
    </w:p>
    <w:p w:rsidR="00E92F94" w:rsidRPr="0042257A" w:rsidRDefault="00E92F94" w:rsidP="00E92F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257A">
        <w:rPr>
          <w:rFonts w:ascii="Times New Roman" w:hAnsi="Times New Roman" w:cs="Times New Roman"/>
          <w:sz w:val="24"/>
          <w:szCs w:val="24"/>
        </w:rPr>
        <w:t>Глава Администрации Анастасиевского сельского поселения</w:t>
      </w:r>
    </w:p>
    <w:p w:rsidR="00E92F94" w:rsidRPr="0042257A" w:rsidRDefault="00E92F94" w:rsidP="00E92F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257A">
        <w:rPr>
          <w:rFonts w:ascii="Times New Roman" w:hAnsi="Times New Roman" w:cs="Times New Roman"/>
          <w:sz w:val="24"/>
          <w:szCs w:val="24"/>
        </w:rPr>
        <w:t>___________ Е.А.Андреева</w:t>
      </w:r>
    </w:p>
    <w:p w:rsidR="00E92F94" w:rsidRDefault="00E92F94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FF" w:rsidRDefault="00E63051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ярмарки «Выходного Дня» и продажи товаров (выполнения работ, оказания услуг) на ней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979" w:rsidRDefault="00424196" w:rsidP="00E63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F4F0F">
        <w:rPr>
          <w:rFonts w:ascii="Times New Roman" w:hAnsi="Times New Roman" w:cs="Times New Roman"/>
          <w:b/>
          <w:sz w:val="28"/>
          <w:szCs w:val="28"/>
        </w:rPr>
        <w:t>3</w:t>
      </w:r>
      <w:r w:rsidR="00CA397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Организатор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 -</w:t>
      </w:r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r w:rsidRPr="00E63051">
        <w:rPr>
          <w:rFonts w:ascii="Times New Roman" w:hAnsi="Times New Roman" w:cs="Times New Roman"/>
          <w:sz w:val="28"/>
          <w:szCs w:val="28"/>
        </w:rPr>
        <w:t>Администрация  Анастасиевского  сельского поселения Матвеево-Курганского района  Ростовской области</w:t>
      </w:r>
    </w:p>
    <w:p w:rsidR="00E63051" w:rsidRDefault="00E63051" w:rsidP="00E63051">
      <w:pPr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 Место проведения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051" w:rsidRPr="00E63051" w:rsidRDefault="00E63051" w:rsidP="00E92F94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sz w:val="28"/>
          <w:szCs w:val="28"/>
        </w:rPr>
        <w:t>с. Анастасиевка  в 10 м. на запад от ул. Ленина</w:t>
      </w:r>
      <w:r w:rsidR="00F167D0">
        <w:rPr>
          <w:rFonts w:ascii="Times New Roman" w:hAnsi="Times New Roman" w:cs="Times New Roman"/>
          <w:sz w:val="28"/>
          <w:szCs w:val="28"/>
        </w:rPr>
        <w:t>, 51</w:t>
      </w:r>
    </w:p>
    <w:p w:rsidR="00E63051" w:rsidRPr="00E63051" w:rsidRDefault="00E63051" w:rsidP="00E92F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D25482">
        <w:rPr>
          <w:rFonts w:ascii="Times New Roman" w:hAnsi="Times New Roman" w:cs="Times New Roman"/>
          <w:sz w:val="28"/>
          <w:szCs w:val="28"/>
        </w:rPr>
        <w:t>вторник, суббота  с 8-00-12-00</w:t>
      </w:r>
      <w:bookmarkStart w:id="0" w:name="_GoBack"/>
      <w:bookmarkEnd w:id="0"/>
    </w:p>
    <w:p w:rsidR="001459EC" w:rsidRDefault="00E63051" w:rsidP="00E92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051">
        <w:rPr>
          <w:rFonts w:ascii="Times New Roman" w:hAnsi="Times New Roman" w:cs="Times New Roman"/>
          <w:b/>
          <w:sz w:val="28"/>
          <w:szCs w:val="28"/>
        </w:rPr>
        <w:t>Вид ярмарки</w:t>
      </w:r>
      <w:r w:rsidRPr="00E63051">
        <w:rPr>
          <w:rFonts w:ascii="Times New Roman" w:hAnsi="Times New Roman" w:cs="Times New Roman"/>
          <w:sz w:val="28"/>
          <w:szCs w:val="28"/>
        </w:rPr>
        <w:t xml:space="preserve">: </w:t>
      </w:r>
      <w:r w:rsidR="001459EC">
        <w:rPr>
          <w:rFonts w:ascii="Times New Roman" w:hAnsi="Times New Roman" w:cs="Times New Roman"/>
          <w:sz w:val="28"/>
          <w:szCs w:val="28"/>
        </w:rPr>
        <w:t>«Выходного дня»</w:t>
      </w:r>
    </w:p>
    <w:p w:rsidR="00E63051" w:rsidRDefault="001459EC" w:rsidP="00E92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b/>
          <w:sz w:val="28"/>
          <w:szCs w:val="28"/>
        </w:rPr>
        <w:t>Тип ярмарки: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63051" w:rsidRPr="00E63051">
        <w:rPr>
          <w:rFonts w:ascii="Times New Roman" w:hAnsi="Times New Roman" w:cs="Times New Roman"/>
          <w:sz w:val="28"/>
          <w:szCs w:val="28"/>
        </w:rPr>
        <w:t xml:space="preserve">ниверсальная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13"/>
        <w:gridCol w:w="3706"/>
        <w:gridCol w:w="2552"/>
        <w:gridCol w:w="2976"/>
      </w:tblGrid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</w:t>
            </w:r>
            <w:r>
              <w:t xml:space="preserve">, </w:t>
            </w:r>
            <w:r w:rsidRPr="00805393">
              <w:rPr>
                <w:rFonts w:ascii="Times New Roman" w:hAnsi="Times New Roman" w:cs="Times New Roman"/>
                <w:sz w:val="24"/>
                <w:szCs w:val="24"/>
              </w:rPr>
              <w:t>оказанию услуг)  на ней</w:t>
            </w:r>
            <w:r>
              <w:t xml:space="preserve"> </w:t>
            </w:r>
          </w:p>
        </w:tc>
        <w:tc>
          <w:tcPr>
            <w:tcW w:w="2552" w:type="dxa"/>
          </w:tcPr>
          <w:p w:rsidR="00805393" w:rsidRDefault="00805393" w:rsidP="003F4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января 20</w:t>
            </w:r>
            <w:r w:rsidR="00F167D0">
              <w:rPr>
                <w:rFonts w:ascii="Times New Roman" w:hAnsi="Times New Roman" w:cs="Times New Roman"/>
              </w:rPr>
              <w:t>2</w:t>
            </w:r>
            <w:r w:rsidR="003F4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 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0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через средства массовой информации и размещение 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информации о плане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Размещение при входе на ярмарку информации с указанием названия ярмарки, режима её работы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доступном для обозрения месте Плана </w:t>
            </w:r>
            <w:r w:rsidRPr="00CA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продажи товаров (выполнению работ, оказанию услуг) на ней, Порядка предоставления торговых мест на ярмарке и продажи товаров (выполнению работ, оказанию услуг) на ней, схемы размещения торговых мест, номера телефонов, обеспечивающих связь с органами государственного контроля и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lastRenderedPageBreak/>
              <w:t>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CA3979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7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участников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A8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ярмарки о правилах торговли на ярмарке </w:t>
            </w:r>
            <w:r w:rsidR="00A863A0">
              <w:rPr>
                <w:rFonts w:ascii="Times New Roman" w:hAnsi="Times New Roman" w:cs="Times New Roman"/>
                <w:sz w:val="24"/>
                <w:szCs w:val="24"/>
              </w:rPr>
              <w:t>«Выходного Дня»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санитарного и противопожарного состояния территории, на которой проводится ярмарка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ярмарки контейнерами для сбора мусора, туалетами, своевременной уборки и вывоз мусора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завершения работы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E92F94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участниками ярмарки и продавцами требований законодательства Российской Федерации в сфере защиты прав потребителей в области санитарно-эпидемиологичес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благополучия населения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E9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92F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документов, необходимых для участия в ярмарке и осуществления торговли на ней в соответствие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охраны общественного порядка в месте проведения ярмарки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  <w:tr w:rsidR="00805393" w:rsidTr="008A41D9">
        <w:tc>
          <w:tcPr>
            <w:tcW w:w="513" w:type="dxa"/>
            <w:tcBorders>
              <w:right w:val="single" w:sz="4" w:space="0" w:color="auto"/>
            </w:tcBorders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2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805393" w:rsidRPr="00887B81" w:rsidRDefault="00805393" w:rsidP="008A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81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контроля за соблюдением участниками ярмарочной торговли санитарных норм и правил, наличия документов, требований нормативных правовых актов, регламентирующих торговую деятельность при реализации товаров (при необходимости информирование территориальных контрольных и надзорных органов с целью принятия мер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ресечению выявленных нарушений)</w:t>
            </w:r>
          </w:p>
        </w:tc>
        <w:tc>
          <w:tcPr>
            <w:tcW w:w="2552" w:type="dxa"/>
          </w:tcPr>
          <w:p w:rsidR="00805393" w:rsidRDefault="00805393" w:rsidP="008A41D9">
            <w:pPr>
              <w:jc w:val="center"/>
            </w:pPr>
            <w:r w:rsidRPr="00BC7C6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805393" w:rsidRDefault="00805393" w:rsidP="008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ЖКХ, благоустройства, транспорта, связи и природоохранной деятельности Администрация Анастасиевского сельского поселения</w:t>
            </w:r>
          </w:p>
        </w:tc>
      </w:tr>
    </w:tbl>
    <w:p w:rsidR="003A28AD" w:rsidRDefault="003A28AD" w:rsidP="0014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AD" w:rsidRDefault="003A28AD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E92F94" w:rsidRPr="00E63051" w:rsidRDefault="00E92F94" w:rsidP="001459EC">
      <w:pPr>
        <w:jc w:val="both"/>
        <w:rPr>
          <w:rFonts w:ascii="Times New Roman" w:hAnsi="Times New Roman" w:cs="Times New Roman"/>
          <w:b/>
        </w:rPr>
      </w:pPr>
    </w:p>
    <w:p w:rsidR="00887B81" w:rsidRPr="00887B81" w:rsidRDefault="00887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торговых мест на ярмарке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«Выходного Дня» </w:t>
      </w:r>
      <w:r w:rsidRPr="00887B81">
        <w:rPr>
          <w:rFonts w:ascii="Times New Roman" w:hAnsi="Times New Roman" w:cs="Times New Roman"/>
          <w:b/>
          <w:sz w:val="28"/>
          <w:szCs w:val="28"/>
        </w:rPr>
        <w:t>и продажи товаров (выполнению работ, оказанию услуг) на ней</w:t>
      </w:r>
    </w:p>
    <w:p w:rsidR="001459EC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Федерации». </w:t>
      </w:r>
    </w:p>
    <w:p w:rsidR="00887B81" w:rsidRDefault="00887B81" w:rsidP="001459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9EC">
        <w:rPr>
          <w:rFonts w:ascii="Times New Roman" w:hAnsi="Times New Roman" w:cs="Times New Roman"/>
          <w:sz w:val="28"/>
          <w:szCs w:val="28"/>
        </w:rPr>
        <w:t xml:space="preserve"> На ярмарке осуществляется торговля продуктами питания, непродовольственными товарами, материалами, изделиями, оборудованием, инвентарем для строительства и ремонта, инструментами и оборудованием для дома и сада, семенами и посадочным материалом, запасными частями и принадлежностями для их ремонта и технического обслуживания, зоологическими товарами (живыми домашними животными, птицей, аквариумными рыбками, кормами и принадлежностями для их содержания), сельскохозяйственной продукцией, в том числе непромышленного производства при наличии документов, подтверждающих занятие садоводством и огородничеством, либо ведение крестьянского (фермерского) хозяйства или личного подсобного хозяйства, в соответствии с номенклатурой товаров, определяющий классы товаров, утвержденной приказом Министерства экономического развития и торговли Российской Федерации от 26.02.2007 №56 с учетом требований и ограничений, установленных законодательством Российской Федерации.</w:t>
      </w:r>
    </w:p>
    <w:p w:rsidR="00A67440" w:rsidRPr="00A67440" w:rsidRDefault="00A67440" w:rsidP="00A67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440">
        <w:rPr>
          <w:rFonts w:ascii="Times New Roman" w:hAnsi="Times New Roman" w:cs="Times New Roman"/>
          <w:sz w:val="24"/>
          <w:szCs w:val="24"/>
        </w:rPr>
        <w:t xml:space="preserve"> </w:t>
      </w:r>
      <w:r w:rsidRPr="00A67440">
        <w:rPr>
          <w:rFonts w:ascii="Times New Roman" w:hAnsi="Times New Roman" w:cs="Times New Roman"/>
          <w:b/>
          <w:sz w:val="28"/>
          <w:szCs w:val="28"/>
        </w:rPr>
        <w:t xml:space="preserve">На ярмарке запрещается торговля: </w:t>
      </w:r>
    </w:p>
    <w:p w:rsidR="00A67440" w:rsidRP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алкогольной продукции;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табачных изделий;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мясных и рыбных полуфабрикатов непромышленного производства;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детского питания;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неупакованного продовольственного сырья и пищевых продуктов без упаковочных материалов;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- парфюмерно-косметических товаров; 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>- аудио-, видеопродукции, компьютерных информационных носителей, технически сложных товаров бытового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лекарственных препаратов и изделий медицинского назначения;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изделий из драгоценных металлов и драгоценных камней;</w:t>
      </w:r>
    </w:p>
    <w:p w:rsidR="00A67440" w:rsidRDefault="00A67440" w:rsidP="00A67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- других товаров, реализация которых запрещена или ограничена законодательством Российской Федерации.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садоводством. 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lastRenderedPageBreak/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4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осуществляется первоочередное предоставление торговых мест.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Плата за оказание услуг не </w:t>
      </w:r>
      <w:r w:rsidRPr="00A67440">
        <w:rPr>
          <w:rFonts w:ascii="Times New Roman" w:hAnsi="Times New Roman" w:cs="Times New Roman"/>
          <w:sz w:val="28"/>
          <w:szCs w:val="28"/>
        </w:rPr>
        <w:t xml:space="preserve"> </w:t>
      </w:r>
      <w:r w:rsidR="00F00C27">
        <w:rPr>
          <w:rFonts w:ascii="Times New Roman" w:hAnsi="Times New Roman" w:cs="Times New Roman"/>
          <w:sz w:val="28"/>
          <w:szCs w:val="28"/>
        </w:rPr>
        <w:t>взимается.</w:t>
      </w:r>
    </w:p>
    <w:p w:rsidR="00A67440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7440">
        <w:rPr>
          <w:rFonts w:ascii="Times New Roman" w:hAnsi="Times New Roman" w:cs="Times New Roman"/>
          <w:sz w:val="28"/>
          <w:szCs w:val="28"/>
        </w:rPr>
        <w:t xml:space="preserve">. Расстановка по торговым местам осуществляется ответственным </w:t>
      </w:r>
      <w:r w:rsidR="00F00C27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сельского </w:t>
      </w:r>
      <w:proofErr w:type="gramStart"/>
      <w:r w:rsidR="00F00C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7440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A67440">
        <w:rPr>
          <w:rFonts w:ascii="Times New Roman" w:hAnsi="Times New Roman" w:cs="Times New Roman"/>
          <w:sz w:val="28"/>
          <w:szCs w:val="28"/>
        </w:rPr>
        <w:t xml:space="preserve"> схеме размещения мест для продажи товаров (выполнения работ, оказания услуг). его органа.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продаже товаров (выполнению работ, оказанию услуг) на ярмарке участники ярмарки (продавцы) обязаны: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 пределах предоставления торгового места; 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действующим законодательством о защите прав потребителей,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санитарноэпидемиологическом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законодательством, осуществлять расчеты с покупателями за товары с применением </w:t>
      </w:r>
      <w:proofErr w:type="spellStart"/>
      <w:r w:rsidRPr="00A67440">
        <w:rPr>
          <w:rFonts w:ascii="Times New Roman" w:hAnsi="Times New Roman" w:cs="Times New Roman"/>
          <w:sz w:val="28"/>
          <w:szCs w:val="28"/>
        </w:rPr>
        <w:t>контрольнокассовых</w:t>
      </w:r>
      <w:proofErr w:type="spellEnd"/>
      <w:r w:rsidRPr="00A67440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своевременно, в наглядной и доступной форме, доводить до сведения покупателей необходимую и достоверную информацию о товарах, обеспечивающую возможность правильного выбора, их изготовителях, а также контактную информацию на случай предъявления претензий по качеству и обмену товара;</w:t>
      </w:r>
    </w:p>
    <w:p w:rsid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440">
        <w:rPr>
          <w:rFonts w:ascii="Times New Roman" w:hAnsi="Times New Roman" w:cs="Times New Roman"/>
          <w:sz w:val="28"/>
          <w:szCs w:val="28"/>
        </w:rPr>
        <w:t xml:space="preserve"> в случаях, установленных действующим законодательством,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безопасности, товаросопроводительные документы, а также ветеринарные сопроводительные документы;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440" w:rsidRPr="00A67440">
        <w:rPr>
          <w:rFonts w:ascii="Times New Roman" w:hAnsi="Times New Roman" w:cs="Times New Roman"/>
          <w:sz w:val="28"/>
          <w:szCs w:val="28"/>
        </w:rPr>
        <w:t xml:space="preserve">. Продавец обязан носить личную нагрудную карточку с указанием своей фамилии, имени и отчества, а также наименования лица, которому </w:t>
      </w:r>
      <w:r w:rsidR="00A67440" w:rsidRPr="00A6744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предоставлено место для продажи товаров (выполнения работ, оказания услуг) на ярмарке. </w:t>
      </w:r>
    </w:p>
    <w:p w:rsidR="00F00C27" w:rsidRDefault="00F00C27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7440" w:rsidRPr="00A67440">
        <w:rPr>
          <w:rFonts w:ascii="Times New Roman" w:hAnsi="Times New Roman" w:cs="Times New Roman"/>
          <w:sz w:val="28"/>
          <w:szCs w:val="28"/>
        </w:rPr>
        <w:t>. Участник ярмарки обязан иметь вывеску с указанием: - для юридического лица: фирменное наименование своей организации, место ее нахождения; - для продавцов - индивидуальных предпринимателей: номер свидетельства на предпринимательскую деятельность и наименование зарегистрировавшего его органа.</w:t>
      </w:r>
    </w:p>
    <w:p w:rsidR="001459EC" w:rsidRPr="00F00C27" w:rsidRDefault="00A67440" w:rsidP="00A674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sz w:val="28"/>
          <w:szCs w:val="28"/>
        </w:rPr>
        <w:t>1</w:t>
      </w:r>
      <w:r w:rsidR="00F00C27">
        <w:rPr>
          <w:rFonts w:ascii="Times New Roman" w:hAnsi="Times New Roman" w:cs="Times New Roman"/>
          <w:sz w:val="28"/>
          <w:szCs w:val="28"/>
        </w:rPr>
        <w:t>1</w:t>
      </w:r>
      <w:r w:rsidRPr="00F00C27">
        <w:rPr>
          <w:rFonts w:ascii="Times New Roman" w:hAnsi="Times New Roman" w:cs="Times New Roman"/>
          <w:sz w:val="28"/>
          <w:szCs w:val="28"/>
        </w:rPr>
        <w:t>. Нарушение участником ярмарки или продавцом настоящего является основанием для лишения участника ярмарки торгового места и расторжения договора о предоставлении торгового места.</w:t>
      </w:r>
    </w:p>
    <w:sectPr w:rsidR="001459EC" w:rsidRPr="00F00C27" w:rsidSect="00E92F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5C0"/>
    <w:multiLevelType w:val="hybridMultilevel"/>
    <w:tmpl w:val="B3C649D2"/>
    <w:lvl w:ilvl="0" w:tplc="50264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51"/>
    <w:rsid w:val="001459EC"/>
    <w:rsid w:val="002E17C5"/>
    <w:rsid w:val="003A28AD"/>
    <w:rsid w:val="003F4F0F"/>
    <w:rsid w:val="00424196"/>
    <w:rsid w:val="004C4210"/>
    <w:rsid w:val="00654AFF"/>
    <w:rsid w:val="00805393"/>
    <w:rsid w:val="00887B81"/>
    <w:rsid w:val="009E7E7F"/>
    <w:rsid w:val="00A524B3"/>
    <w:rsid w:val="00A67440"/>
    <w:rsid w:val="00A863A0"/>
    <w:rsid w:val="00B333E8"/>
    <w:rsid w:val="00B62092"/>
    <w:rsid w:val="00CA3979"/>
    <w:rsid w:val="00E63051"/>
    <w:rsid w:val="00E75618"/>
    <w:rsid w:val="00E92F94"/>
    <w:rsid w:val="00F00C27"/>
    <w:rsid w:val="00F167D0"/>
    <w:rsid w:val="00F32ED4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99A9"/>
  <w15:docId w15:val="{2FEED3CE-B010-4207-A836-70C18E66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1"/>
    <w:pPr>
      <w:ind w:left="720"/>
      <w:contextualSpacing/>
    </w:pPr>
  </w:style>
  <w:style w:type="table" w:styleId="a4">
    <w:name w:val="Table Grid"/>
    <w:basedOn w:val="a1"/>
    <w:uiPriority w:val="59"/>
    <w:rsid w:val="00CA3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2021-03-30T12:16:00Z</cp:lastPrinted>
  <dcterms:created xsi:type="dcterms:W3CDTF">2023-05-10T06:59:00Z</dcterms:created>
  <dcterms:modified xsi:type="dcterms:W3CDTF">2023-05-10T06:59:00Z</dcterms:modified>
</cp:coreProperties>
</file>