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82" w:rsidRPr="00394055" w:rsidRDefault="00DF07F1" w:rsidP="00DF07F1">
      <w:pPr>
        <w:pStyle w:val="a4"/>
        <w:tabs>
          <w:tab w:val="center" w:pos="4675"/>
          <w:tab w:val="left" w:pos="7753"/>
        </w:tabs>
        <w:ind w:left="0" w:right="-1" w:firstLine="0"/>
        <w:jc w:val="left"/>
      </w:pPr>
      <w:r>
        <w:rPr>
          <w:sz w:val="26"/>
          <w:szCs w:val="26"/>
        </w:rPr>
        <w:tab/>
      </w:r>
      <w:r w:rsidR="002B5A82" w:rsidRPr="00394055">
        <w:t>РОССИЙСКАЯ ФЕДЕРАЦИЯ</w:t>
      </w:r>
      <w:r w:rsidRPr="00394055">
        <w:tab/>
      </w:r>
    </w:p>
    <w:p w:rsidR="002B5A82" w:rsidRPr="00394055" w:rsidRDefault="002B5A82" w:rsidP="002B5A82">
      <w:pPr>
        <w:pStyle w:val="a4"/>
        <w:tabs>
          <w:tab w:val="center" w:pos="4819"/>
          <w:tab w:val="left" w:pos="8500"/>
        </w:tabs>
        <w:ind w:left="0" w:right="-1" w:firstLine="0"/>
        <w:jc w:val="left"/>
      </w:pPr>
      <w:r w:rsidRPr="00394055">
        <w:tab/>
        <w:t>РОСТОВСКАЯ ОБЛАСТЬ</w:t>
      </w:r>
      <w:r w:rsidRPr="00394055">
        <w:tab/>
      </w:r>
    </w:p>
    <w:p w:rsidR="002B5A82" w:rsidRPr="00394055" w:rsidRDefault="002B5A82" w:rsidP="002B5A82">
      <w:pPr>
        <w:pStyle w:val="a4"/>
        <w:ind w:left="0" w:right="-1" w:firstLine="0"/>
        <w:jc w:val="center"/>
      </w:pPr>
      <w:r w:rsidRPr="00394055">
        <w:t>МУНИЦИПАЛЬНОЕ ОБРАЗОВАНИЕ</w:t>
      </w:r>
    </w:p>
    <w:p w:rsidR="002B5A82" w:rsidRPr="00394055" w:rsidRDefault="002B5A82" w:rsidP="002B5A82">
      <w:pPr>
        <w:pStyle w:val="a4"/>
        <w:ind w:left="0" w:right="-1" w:firstLine="0"/>
        <w:jc w:val="center"/>
      </w:pPr>
      <w:r w:rsidRPr="00394055">
        <w:t>«АНАСТАСИЕВСКОЕ СЕЛЬСКОЕ ПОСЕЛЕНИЕ»</w:t>
      </w:r>
    </w:p>
    <w:p w:rsidR="002B5A82" w:rsidRPr="00394055" w:rsidRDefault="002B5A82" w:rsidP="002B5A82">
      <w:pPr>
        <w:ind w:right="-1"/>
        <w:jc w:val="center"/>
        <w:rPr>
          <w:rFonts w:ascii="Times New Roman" w:hAnsi="Times New Roman"/>
          <w:spacing w:val="28"/>
          <w:sz w:val="24"/>
          <w:szCs w:val="24"/>
        </w:rPr>
      </w:pPr>
      <w:r w:rsidRPr="00394055">
        <w:rPr>
          <w:rFonts w:ascii="Times New Roman" w:hAnsi="Times New Roman"/>
          <w:spacing w:val="28"/>
          <w:sz w:val="24"/>
          <w:szCs w:val="24"/>
        </w:rPr>
        <w:t>СОБРАНИЕ ДЕПУТАТОВ</w:t>
      </w:r>
    </w:p>
    <w:p w:rsidR="002B5A82" w:rsidRPr="00394055" w:rsidRDefault="002B5A82" w:rsidP="002B5A8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394055">
        <w:rPr>
          <w:rFonts w:ascii="Times New Roman" w:hAnsi="Times New Roman"/>
          <w:spacing w:val="28"/>
          <w:sz w:val="24"/>
          <w:szCs w:val="24"/>
        </w:rPr>
        <w:t>АНАСТАСИЕВСКОГО СЕЛЬСКОГО ПОСЕЛЕНИЯ</w:t>
      </w:r>
    </w:p>
    <w:p w:rsidR="001A0F80" w:rsidRPr="00394055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0D41" w:rsidRDefault="00E83E36" w:rsidP="00E83E36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A0F80" w:rsidRPr="00394055">
        <w:rPr>
          <w:rFonts w:ascii="Times New Roman" w:hAnsi="Times New Roman"/>
          <w:sz w:val="24"/>
          <w:szCs w:val="24"/>
        </w:rPr>
        <w:t>РЕШЕНИЕ</w:t>
      </w:r>
    </w:p>
    <w:p w:rsidR="00E70D74" w:rsidRPr="00394055" w:rsidRDefault="00E70D74" w:rsidP="00E83E36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A0F80" w:rsidRDefault="00BD4BE3" w:rsidP="00920D41">
      <w:pPr>
        <w:tabs>
          <w:tab w:val="left" w:pos="7073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83E36">
        <w:rPr>
          <w:rFonts w:ascii="Times New Roman" w:hAnsi="Times New Roman"/>
          <w:sz w:val="24"/>
          <w:szCs w:val="24"/>
        </w:rPr>
        <w:t>9.11.</w:t>
      </w:r>
      <w:r>
        <w:rPr>
          <w:rFonts w:ascii="Times New Roman" w:hAnsi="Times New Roman"/>
          <w:sz w:val="24"/>
          <w:szCs w:val="24"/>
        </w:rPr>
        <w:t xml:space="preserve"> </w:t>
      </w:r>
      <w:r w:rsidR="00920D41" w:rsidRPr="00394055">
        <w:rPr>
          <w:rFonts w:ascii="Times New Roman" w:hAnsi="Times New Roman"/>
          <w:sz w:val="24"/>
          <w:szCs w:val="24"/>
        </w:rPr>
        <w:t xml:space="preserve">2022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BE0E2C" w:rsidRPr="00394055">
        <w:rPr>
          <w:rFonts w:ascii="Times New Roman" w:hAnsi="Times New Roman"/>
          <w:sz w:val="24"/>
          <w:szCs w:val="24"/>
        </w:rPr>
        <w:t xml:space="preserve">№ </w:t>
      </w:r>
      <w:r w:rsidR="00E83E36">
        <w:rPr>
          <w:rFonts w:ascii="Times New Roman" w:hAnsi="Times New Roman"/>
          <w:sz w:val="24"/>
          <w:szCs w:val="24"/>
        </w:rPr>
        <w:t>62</w:t>
      </w:r>
      <w:r w:rsidR="00920D41" w:rsidRPr="00394055">
        <w:rPr>
          <w:rFonts w:ascii="Times New Roman" w:hAnsi="Times New Roman"/>
          <w:sz w:val="24"/>
          <w:szCs w:val="24"/>
        </w:rPr>
        <w:tab/>
        <w:t xml:space="preserve"> с. Анастасиевка</w:t>
      </w:r>
    </w:p>
    <w:p w:rsidR="00E83E36" w:rsidRPr="00394055" w:rsidRDefault="00E83E36" w:rsidP="00920D41">
      <w:pPr>
        <w:tabs>
          <w:tab w:val="left" w:pos="7073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E83E36" w:rsidRPr="00E83E36" w:rsidRDefault="00FC79D9" w:rsidP="00E041CE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C79D9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FC79D9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FC79D9">
        <w:rPr>
          <w:rFonts w:ascii="Times New Roman" w:hAnsi="Times New Roman"/>
          <w:sz w:val="28"/>
          <w:szCs w:val="28"/>
        </w:rPr>
        <w:t xml:space="preserve"> силу</w:t>
      </w:r>
      <w:r w:rsidRPr="00E83E3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83E36" w:rsidRPr="00E83E36">
        <w:rPr>
          <w:rFonts w:ascii="Times New Roman" w:hAnsi="Times New Roman"/>
          <w:bCs/>
          <w:iCs/>
          <w:sz w:val="28"/>
          <w:szCs w:val="28"/>
        </w:rPr>
        <w:t xml:space="preserve">Решения </w:t>
      </w:r>
      <w:r w:rsidR="00FF5415">
        <w:rPr>
          <w:rFonts w:ascii="Times New Roman" w:hAnsi="Times New Roman"/>
          <w:bCs/>
          <w:iCs/>
          <w:sz w:val="28"/>
          <w:szCs w:val="28"/>
        </w:rPr>
        <w:t>С</w:t>
      </w:r>
      <w:r w:rsidR="00E041CE" w:rsidRPr="006667D1">
        <w:rPr>
          <w:rFonts w:ascii="Times New Roman" w:hAnsi="Times New Roman"/>
          <w:bCs/>
          <w:iCs/>
          <w:sz w:val="28"/>
          <w:szCs w:val="28"/>
        </w:rPr>
        <w:t xml:space="preserve">обрания депутатов </w:t>
      </w:r>
      <w:r w:rsidR="00FF5415">
        <w:rPr>
          <w:rFonts w:ascii="Times New Roman" w:hAnsi="Times New Roman"/>
          <w:bCs/>
          <w:iCs/>
          <w:sz w:val="28"/>
          <w:szCs w:val="28"/>
        </w:rPr>
        <w:t xml:space="preserve">Анастасиевского сельского поселения </w:t>
      </w:r>
      <w:r w:rsidR="00E041CE" w:rsidRPr="006667D1">
        <w:rPr>
          <w:rFonts w:ascii="Times New Roman" w:hAnsi="Times New Roman"/>
          <w:bCs/>
          <w:iCs/>
          <w:sz w:val="28"/>
          <w:szCs w:val="28"/>
        </w:rPr>
        <w:t>от  27.04.2015 года № 88</w:t>
      </w:r>
      <w:r w:rsidR="00E83E36" w:rsidRPr="00E83E36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r w:rsidR="00E041CE" w:rsidRPr="00E041CE">
        <w:rPr>
          <w:rFonts w:ascii="Times New Roman" w:hAnsi="Times New Roman"/>
          <w:kern w:val="2"/>
          <w:sz w:val="28"/>
          <w:szCs w:val="28"/>
          <w:lang w:eastAsia="en-US"/>
        </w:rPr>
        <w:t>Об утверждении Порядка определения цены земельных участков, находящихся в собственности муниципального образования «Анастасиевское сельское поселение», при продаже таких земельных участков без проведения торгов.</w:t>
      </w:r>
      <w:r w:rsidR="00E83E36" w:rsidRPr="00E83E36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E83E36" w:rsidRPr="00E83E36" w:rsidRDefault="00E83E36" w:rsidP="006667D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83E36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E83E36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E83E36"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6667D1" w:rsidRPr="006667D1">
        <w:rPr>
          <w:rFonts w:ascii="Times New Roman" w:hAnsi="Times New Roman"/>
          <w:color w:val="000000"/>
          <w:sz w:val="28"/>
          <w:szCs w:val="28"/>
        </w:rPr>
        <w:t>Анастасиевского</w:t>
      </w:r>
      <w:r w:rsidRPr="00E83E3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667D1" w:rsidRPr="006667D1">
        <w:rPr>
          <w:rFonts w:ascii="Times New Roman" w:hAnsi="Times New Roman"/>
          <w:color w:val="000000"/>
          <w:sz w:val="28"/>
          <w:szCs w:val="28"/>
        </w:rPr>
        <w:t>Матвеево-Курганского района Ростовской области</w:t>
      </w:r>
      <w:r w:rsidRPr="00E83E36">
        <w:rPr>
          <w:rFonts w:ascii="Times New Roman" w:hAnsi="Times New Roman"/>
          <w:color w:val="000000"/>
          <w:sz w:val="28"/>
          <w:szCs w:val="28"/>
        </w:rPr>
        <w:t>, Со</w:t>
      </w:r>
      <w:r w:rsidR="006667D1" w:rsidRPr="006667D1">
        <w:rPr>
          <w:rFonts w:ascii="Times New Roman" w:hAnsi="Times New Roman"/>
          <w:color w:val="000000"/>
          <w:sz w:val="28"/>
          <w:szCs w:val="28"/>
        </w:rPr>
        <w:t>брание</w:t>
      </w:r>
      <w:r w:rsidRPr="00E83E36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6667D1" w:rsidRPr="006667D1">
        <w:rPr>
          <w:rFonts w:ascii="Times New Roman" w:hAnsi="Times New Roman"/>
          <w:color w:val="000000"/>
          <w:sz w:val="28"/>
          <w:szCs w:val="28"/>
        </w:rPr>
        <w:t>Анастасиевского</w:t>
      </w:r>
      <w:r w:rsidRPr="00E83E3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E83E36" w:rsidRPr="00E83E36" w:rsidRDefault="00E83E36" w:rsidP="006667D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E83E36"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="006667D1" w:rsidRPr="006667D1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E83E3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83E36" w:rsidRPr="00E83E36" w:rsidRDefault="00E83E36" w:rsidP="006667D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83E36">
        <w:rPr>
          <w:rFonts w:ascii="Times New Roman" w:hAnsi="Times New Roman"/>
          <w:color w:val="000000"/>
          <w:sz w:val="28"/>
          <w:szCs w:val="28"/>
        </w:rPr>
        <w:t>1.</w:t>
      </w:r>
      <w:r w:rsidR="00FC79D9">
        <w:rPr>
          <w:rFonts w:ascii="Times New Roman" w:hAnsi="Times New Roman"/>
          <w:color w:val="000000"/>
          <w:sz w:val="28"/>
          <w:szCs w:val="28"/>
        </w:rPr>
        <w:tab/>
      </w:r>
      <w:r w:rsidRPr="00E83E36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FF5415">
        <w:rPr>
          <w:rFonts w:ascii="Times New Roman" w:hAnsi="Times New Roman"/>
          <w:bCs/>
          <w:iCs/>
          <w:sz w:val="28"/>
          <w:szCs w:val="28"/>
        </w:rPr>
        <w:t>С</w:t>
      </w:r>
      <w:r w:rsidR="00FF5415" w:rsidRPr="006667D1">
        <w:rPr>
          <w:rFonts w:ascii="Times New Roman" w:hAnsi="Times New Roman"/>
          <w:bCs/>
          <w:iCs/>
          <w:sz w:val="28"/>
          <w:szCs w:val="28"/>
        </w:rPr>
        <w:t xml:space="preserve">обрания депутатов </w:t>
      </w:r>
      <w:r w:rsidR="00FF5415">
        <w:rPr>
          <w:rFonts w:ascii="Times New Roman" w:hAnsi="Times New Roman"/>
          <w:bCs/>
          <w:iCs/>
          <w:sz w:val="28"/>
          <w:szCs w:val="28"/>
        </w:rPr>
        <w:t xml:space="preserve">Анастасиевского сельского поселения </w:t>
      </w:r>
      <w:r w:rsidR="00FF5415" w:rsidRPr="006667D1">
        <w:rPr>
          <w:rFonts w:ascii="Times New Roman" w:hAnsi="Times New Roman"/>
          <w:bCs/>
          <w:iCs/>
          <w:sz w:val="28"/>
          <w:szCs w:val="28"/>
        </w:rPr>
        <w:t>от  27.04.2015 года № 88</w:t>
      </w:r>
      <w:r w:rsidR="00FF541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83E36">
        <w:rPr>
          <w:rFonts w:ascii="Times New Roman" w:hAnsi="Times New Roman"/>
          <w:color w:val="000000"/>
          <w:sz w:val="28"/>
          <w:szCs w:val="28"/>
        </w:rPr>
        <w:t>«</w:t>
      </w:r>
      <w:r w:rsidR="006667D1" w:rsidRPr="00E041CE">
        <w:rPr>
          <w:rFonts w:ascii="Times New Roman" w:hAnsi="Times New Roman"/>
          <w:kern w:val="2"/>
          <w:sz w:val="28"/>
          <w:szCs w:val="28"/>
          <w:lang w:eastAsia="en-US"/>
        </w:rPr>
        <w:t>Об утверждении Порядка определения цены земельных участков, находящихся в собственности муниципального образования «Анастасиевское сельское поселение», при продаже таких земельных участков без проведения торгов</w:t>
      </w:r>
      <w:r w:rsidR="006667D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C79D9" w:rsidRPr="00FC79D9">
        <w:rPr>
          <w:rFonts w:ascii="Times New Roman" w:hAnsi="Times New Roman"/>
          <w:sz w:val="28"/>
          <w:szCs w:val="28"/>
        </w:rPr>
        <w:t>считать утратившим силу</w:t>
      </w:r>
      <w:r w:rsidRPr="00FC79D9">
        <w:rPr>
          <w:rFonts w:ascii="Times New Roman" w:hAnsi="Times New Roman"/>
          <w:color w:val="000000"/>
          <w:sz w:val="28"/>
          <w:szCs w:val="28"/>
        </w:rPr>
        <w:t>.</w:t>
      </w:r>
    </w:p>
    <w:p w:rsidR="00E83E36" w:rsidRPr="00E83E36" w:rsidRDefault="00E83E36" w:rsidP="006667D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83E36">
        <w:rPr>
          <w:rFonts w:ascii="Times New Roman" w:hAnsi="Times New Roman"/>
          <w:color w:val="000000"/>
          <w:sz w:val="28"/>
          <w:szCs w:val="28"/>
        </w:rPr>
        <w:t>2.</w:t>
      </w:r>
      <w:r w:rsidR="00444258" w:rsidRPr="00444258">
        <w:rPr>
          <w:rFonts w:ascii="Times New Roman" w:eastAsia="Calibri" w:hAnsi="Times New Roman"/>
          <w:sz w:val="24"/>
          <w:szCs w:val="24"/>
        </w:rPr>
        <w:t xml:space="preserve"> </w:t>
      </w:r>
      <w:r w:rsidR="00444258" w:rsidRPr="00444258">
        <w:rPr>
          <w:rFonts w:ascii="Times New Roman" w:eastAsia="Calibri" w:hAnsi="Times New Roman"/>
          <w:sz w:val="28"/>
          <w:szCs w:val="28"/>
        </w:rPr>
        <w:t xml:space="preserve">Обеспечить официальное </w:t>
      </w:r>
      <w:r w:rsidR="00444258" w:rsidRPr="00444258">
        <w:rPr>
          <w:rFonts w:ascii="Times New Roman" w:eastAsia="Calibri" w:hAnsi="Times New Roman"/>
          <w:iCs/>
          <w:sz w:val="28"/>
          <w:szCs w:val="28"/>
        </w:rPr>
        <w:t>опубликование</w:t>
      </w:r>
      <w:r w:rsidR="00444258" w:rsidRPr="00444258">
        <w:rPr>
          <w:rFonts w:ascii="Times New Roman" w:eastAsia="Calibri" w:hAnsi="Times New Roman"/>
          <w:i/>
          <w:iCs/>
          <w:color w:val="FF0000"/>
          <w:sz w:val="28"/>
          <w:szCs w:val="28"/>
        </w:rPr>
        <w:t xml:space="preserve"> </w:t>
      </w:r>
      <w:r w:rsidR="00444258" w:rsidRPr="00444258">
        <w:rPr>
          <w:rFonts w:ascii="Times New Roman" w:eastAsia="Calibri" w:hAnsi="Times New Roman"/>
          <w:sz w:val="28"/>
          <w:szCs w:val="28"/>
        </w:rPr>
        <w:t xml:space="preserve">настоящего решения </w:t>
      </w:r>
      <w:r w:rsidR="00444258" w:rsidRPr="00444258">
        <w:rPr>
          <w:rFonts w:ascii="Times New Roman" w:hAnsi="Times New Roman"/>
          <w:sz w:val="28"/>
          <w:szCs w:val="28"/>
        </w:rPr>
        <w:t xml:space="preserve">в информационном бюллетене Анастасиевского сельского поселения </w:t>
      </w:r>
      <w:r w:rsidR="00444258" w:rsidRPr="00444258">
        <w:rPr>
          <w:rFonts w:ascii="Times New Roman" w:eastAsia="Calibri" w:hAnsi="Times New Roman"/>
          <w:sz w:val="28"/>
          <w:szCs w:val="28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</w:t>
      </w:r>
      <w:r w:rsidR="00444258" w:rsidRPr="00394055">
        <w:rPr>
          <w:rFonts w:ascii="Times New Roman" w:eastAsia="Calibri" w:hAnsi="Times New Roman"/>
          <w:sz w:val="24"/>
          <w:szCs w:val="24"/>
        </w:rPr>
        <w:t>».</w:t>
      </w:r>
    </w:p>
    <w:p w:rsidR="00E83E36" w:rsidRPr="00E83E36" w:rsidRDefault="00E83E36" w:rsidP="006667D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83E36">
        <w:rPr>
          <w:rFonts w:ascii="Times New Roman" w:hAnsi="Times New Roman"/>
          <w:color w:val="000000"/>
          <w:sz w:val="28"/>
          <w:szCs w:val="28"/>
        </w:rPr>
        <w:t>3.</w:t>
      </w:r>
      <w:r w:rsidR="00FC79D9">
        <w:rPr>
          <w:rFonts w:ascii="Times New Roman" w:hAnsi="Times New Roman"/>
          <w:color w:val="000000"/>
          <w:sz w:val="28"/>
          <w:szCs w:val="28"/>
        </w:rPr>
        <w:tab/>
      </w:r>
      <w:r w:rsidRPr="00E83E3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1A0F80" w:rsidRPr="006667D1" w:rsidRDefault="001A0F80" w:rsidP="006667D1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1A0F80" w:rsidRPr="006667D1" w:rsidRDefault="001A0F80" w:rsidP="006667D1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  <w:r w:rsidRPr="006667D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9642F6" w:rsidRPr="006667D1" w:rsidRDefault="001A0F80" w:rsidP="006667D1">
      <w:pPr>
        <w:tabs>
          <w:tab w:val="left" w:pos="7513"/>
        </w:tabs>
        <w:jc w:val="both"/>
        <w:rPr>
          <w:rFonts w:ascii="Times New Roman" w:hAnsi="Times New Roman"/>
          <w:i/>
          <w:sz w:val="28"/>
          <w:szCs w:val="28"/>
        </w:rPr>
      </w:pPr>
      <w:r w:rsidRPr="006667D1">
        <w:rPr>
          <w:rFonts w:ascii="Times New Roman" w:hAnsi="Times New Roman"/>
          <w:sz w:val="28"/>
          <w:szCs w:val="28"/>
        </w:rPr>
        <w:t>Глава Анастасиевс</w:t>
      </w:r>
      <w:r w:rsidR="00D81376" w:rsidRPr="006667D1">
        <w:rPr>
          <w:rFonts w:ascii="Times New Roman" w:hAnsi="Times New Roman"/>
          <w:sz w:val="28"/>
          <w:szCs w:val="28"/>
        </w:rPr>
        <w:t>кого сельского поселени</w:t>
      </w:r>
      <w:r w:rsidR="006667D1">
        <w:rPr>
          <w:rFonts w:ascii="Times New Roman" w:hAnsi="Times New Roman"/>
          <w:sz w:val="28"/>
          <w:szCs w:val="28"/>
        </w:rPr>
        <w:t xml:space="preserve">я                            </w:t>
      </w:r>
      <w:r w:rsidR="00D81376" w:rsidRPr="006667D1"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 w:rsidR="00D81376" w:rsidRPr="006667D1">
        <w:rPr>
          <w:rFonts w:ascii="Times New Roman" w:hAnsi="Times New Roman"/>
          <w:sz w:val="28"/>
          <w:szCs w:val="28"/>
        </w:rPr>
        <w:t>Сопельняк</w:t>
      </w:r>
      <w:proofErr w:type="spellEnd"/>
    </w:p>
    <w:sectPr w:rsidR="009642F6" w:rsidRPr="006667D1" w:rsidSect="00920D41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B5"/>
    <w:multiLevelType w:val="hybridMultilevel"/>
    <w:tmpl w:val="1C8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3612"/>
    <w:multiLevelType w:val="hybridMultilevel"/>
    <w:tmpl w:val="63B8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F80"/>
    <w:rsid w:val="0005369D"/>
    <w:rsid w:val="000F2237"/>
    <w:rsid w:val="00106F99"/>
    <w:rsid w:val="001A0F80"/>
    <w:rsid w:val="001D082D"/>
    <w:rsid w:val="001F2002"/>
    <w:rsid w:val="0028577B"/>
    <w:rsid w:val="002B1794"/>
    <w:rsid w:val="002B5A82"/>
    <w:rsid w:val="002E5FC8"/>
    <w:rsid w:val="00322415"/>
    <w:rsid w:val="00394055"/>
    <w:rsid w:val="003D2431"/>
    <w:rsid w:val="003F17B6"/>
    <w:rsid w:val="00425DA0"/>
    <w:rsid w:val="00444258"/>
    <w:rsid w:val="004B55BA"/>
    <w:rsid w:val="00571948"/>
    <w:rsid w:val="005A6233"/>
    <w:rsid w:val="005A68F0"/>
    <w:rsid w:val="005C71F7"/>
    <w:rsid w:val="005E0E97"/>
    <w:rsid w:val="005F0982"/>
    <w:rsid w:val="006249F8"/>
    <w:rsid w:val="006667D1"/>
    <w:rsid w:val="00695C6B"/>
    <w:rsid w:val="006A7D43"/>
    <w:rsid w:val="006F031F"/>
    <w:rsid w:val="00701963"/>
    <w:rsid w:val="007216C7"/>
    <w:rsid w:val="008024D8"/>
    <w:rsid w:val="00920D41"/>
    <w:rsid w:val="009642F6"/>
    <w:rsid w:val="00A21551"/>
    <w:rsid w:val="00A2608A"/>
    <w:rsid w:val="00AE1D5B"/>
    <w:rsid w:val="00B4338C"/>
    <w:rsid w:val="00B923BC"/>
    <w:rsid w:val="00BD4BE3"/>
    <w:rsid w:val="00BE0E2C"/>
    <w:rsid w:val="00C118B7"/>
    <w:rsid w:val="00C27117"/>
    <w:rsid w:val="00C523FD"/>
    <w:rsid w:val="00CC16F4"/>
    <w:rsid w:val="00CF2A4F"/>
    <w:rsid w:val="00D428BB"/>
    <w:rsid w:val="00D81376"/>
    <w:rsid w:val="00DA7684"/>
    <w:rsid w:val="00DF07F1"/>
    <w:rsid w:val="00E01957"/>
    <w:rsid w:val="00E041CE"/>
    <w:rsid w:val="00E70D74"/>
    <w:rsid w:val="00E83E36"/>
    <w:rsid w:val="00EB6B98"/>
    <w:rsid w:val="00EE16DA"/>
    <w:rsid w:val="00F057C7"/>
    <w:rsid w:val="00F175AF"/>
    <w:rsid w:val="00FC79D9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80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E83E3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80"/>
    <w:pPr>
      <w:ind w:left="720"/>
      <w:contextualSpacing/>
    </w:pPr>
  </w:style>
  <w:style w:type="paragraph" w:styleId="a4">
    <w:name w:val="Block Text"/>
    <w:basedOn w:val="a"/>
    <w:uiPriority w:val="99"/>
    <w:semiHidden/>
    <w:rsid w:val="002B5A82"/>
    <w:pPr>
      <w:ind w:left="851" w:right="-766" w:firstLine="283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81376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6">
    <w:name w:val="Знак Знак Знак Знак"/>
    <w:basedOn w:val="a"/>
    <w:uiPriority w:val="99"/>
    <w:rsid w:val="00A260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83E3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83E36"/>
    <w:rPr>
      <w:color w:val="0000FF"/>
      <w:u w:val="single"/>
    </w:rPr>
  </w:style>
  <w:style w:type="character" w:customStyle="1" w:styleId="label">
    <w:name w:val="label"/>
    <w:basedOn w:val="a0"/>
    <w:rsid w:val="00E83E36"/>
  </w:style>
  <w:style w:type="paragraph" w:styleId="a8">
    <w:name w:val="Normal (Web)"/>
    <w:basedOn w:val="a"/>
    <w:uiPriority w:val="99"/>
    <w:semiHidden/>
    <w:unhideWhenUsed/>
    <w:rsid w:val="00E83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3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27</cp:revision>
  <cp:lastPrinted>2022-11-30T06:18:00Z</cp:lastPrinted>
  <dcterms:created xsi:type="dcterms:W3CDTF">2022-02-21T14:00:00Z</dcterms:created>
  <dcterms:modified xsi:type="dcterms:W3CDTF">2022-12-05T07:08:00Z</dcterms:modified>
</cp:coreProperties>
</file>