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9C" w:rsidRPr="008002E5" w:rsidRDefault="0039699C" w:rsidP="0039699C">
      <w:pPr>
        <w:suppressAutoHyphens/>
        <w:spacing w:line="276" w:lineRule="auto"/>
        <w:ind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РОСТОВСКАЯ ОБЛАСТЬ</w:t>
      </w:r>
    </w:p>
    <w:p w:rsidR="0039699C" w:rsidRPr="008002E5" w:rsidRDefault="0039699C" w:rsidP="0039699C">
      <w:pPr>
        <w:suppressAutoHyphens/>
        <w:spacing w:line="276" w:lineRule="auto"/>
        <w:ind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МУНИЦИПАЛЬНОЕ ОБРАЗОВАНИЕ</w:t>
      </w:r>
    </w:p>
    <w:p w:rsidR="0039699C" w:rsidRPr="008002E5" w:rsidRDefault="0039699C" w:rsidP="0039699C">
      <w:pPr>
        <w:pBdr>
          <w:bottom w:val="single" w:sz="12" w:space="1" w:color="auto"/>
        </w:pBdr>
        <w:suppressAutoHyphens/>
        <w:spacing w:line="276" w:lineRule="auto"/>
        <w:ind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«</w:t>
      </w:r>
      <w:r>
        <w:rPr>
          <w:rFonts w:eastAsia="Times New Roman"/>
          <w:b/>
          <w:kern w:val="2"/>
          <w:lang w:eastAsia="ar-SA"/>
        </w:rPr>
        <w:t>АНАСТАСИЕВС</w:t>
      </w:r>
      <w:r w:rsidRPr="008002E5">
        <w:rPr>
          <w:rFonts w:eastAsia="Times New Roman"/>
          <w:b/>
          <w:kern w:val="2"/>
          <w:lang w:eastAsia="ar-SA"/>
        </w:rPr>
        <w:t>КОЕ СЕЛЬСКОЕ ПОСЕЛЕНИЕ»</w:t>
      </w:r>
    </w:p>
    <w:p w:rsidR="0039699C" w:rsidRPr="008002E5" w:rsidRDefault="0039699C" w:rsidP="0039699C">
      <w:pPr>
        <w:suppressAutoHyphens/>
        <w:spacing w:line="276" w:lineRule="auto"/>
        <w:ind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 xml:space="preserve">СОБРАНИЕ ДЕПУТАТОВ </w:t>
      </w:r>
      <w:r>
        <w:rPr>
          <w:rFonts w:eastAsia="Times New Roman"/>
          <w:b/>
          <w:kern w:val="2"/>
          <w:lang w:eastAsia="ar-SA"/>
        </w:rPr>
        <w:t>АНАСТАСИЕВС</w:t>
      </w:r>
      <w:r w:rsidRPr="008002E5">
        <w:rPr>
          <w:rFonts w:eastAsia="Times New Roman"/>
          <w:b/>
          <w:kern w:val="2"/>
          <w:lang w:eastAsia="ar-SA"/>
        </w:rPr>
        <w:t>КОГО СЕЛЬСКОГО ПОСЕЛЕНИЯ</w:t>
      </w:r>
    </w:p>
    <w:p w:rsidR="0039699C" w:rsidRPr="008002E5" w:rsidRDefault="0039699C" w:rsidP="0039699C">
      <w:pPr>
        <w:spacing w:line="276" w:lineRule="auto"/>
        <w:jc w:val="center"/>
        <w:rPr>
          <w:rFonts w:eastAsia="Calibri"/>
          <w:b/>
        </w:rPr>
      </w:pPr>
    </w:p>
    <w:p w:rsidR="0039699C" w:rsidRPr="00E42D1E" w:rsidRDefault="0039699C" w:rsidP="0039699C">
      <w:pPr>
        <w:spacing w:line="276" w:lineRule="auto"/>
        <w:jc w:val="center"/>
        <w:rPr>
          <w:rFonts w:eastAsia="Calibri"/>
        </w:rPr>
      </w:pPr>
      <w:r w:rsidRPr="00E42D1E">
        <w:rPr>
          <w:rFonts w:eastAsia="Calibri"/>
        </w:rPr>
        <w:t xml:space="preserve">РЕШЕНИЕ </w:t>
      </w:r>
      <w:r w:rsidRPr="00E42D1E">
        <w:rPr>
          <w:rFonts w:eastAsia="Calibri"/>
          <w:iCs/>
        </w:rPr>
        <w:t xml:space="preserve">№ </w:t>
      </w:r>
      <w:r w:rsidR="00E42D1E" w:rsidRPr="00E42D1E">
        <w:rPr>
          <w:rFonts w:eastAsia="Calibri"/>
          <w:iCs/>
        </w:rPr>
        <w:t>46</w:t>
      </w:r>
    </w:p>
    <w:p w:rsidR="00F42953" w:rsidRPr="00F42953" w:rsidRDefault="00F42953" w:rsidP="00F42953">
      <w:pPr>
        <w:tabs>
          <w:tab w:val="left" w:pos="6663"/>
        </w:tabs>
        <w:spacing w:line="276" w:lineRule="auto"/>
        <w:ind w:firstLine="0"/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«20» июля  2022 г.</w:t>
      </w:r>
      <w:r>
        <w:rPr>
          <w:rFonts w:eastAsia="Calibri"/>
          <w:sz w:val="28"/>
          <w:szCs w:val="28"/>
        </w:rPr>
        <w:t xml:space="preserve">                                                                    с. Анастасиевка </w:t>
      </w:r>
    </w:p>
    <w:p w:rsidR="0039699C" w:rsidRPr="008002E5" w:rsidRDefault="0039699C" w:rsidP="0039699C">
      <w:pPr>
        <w:spacing w:line="276" w:lineRule="auto"/>
        <w:rPr>
          <w:rFonts w:eastAsia="Calibri"/>
        </w:rPr>
      </w:pPr>
    </w:p>
    <w:p w:rsidR="0039699C" w:rsidRPr="00F42953" w:rsidRDefault="0039699C" w:rsidP="0039699C">
      <w:pPr>
        <w:spacing w:line="276" w:lineRule="auto"/>
        <w:ind w:firstLine="0"/>
        <w:jc w:val="center"/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 xml:space="preserve">«О внесении изменений в решение Собрания депутатов Анастасиевского сельского поселения от </w:t>
      </w:r>
      <w:r w:rsidR="00607928" w:rsidRPr="00F42953">
        <w:rPr>
          <w:rFonts w:eastAsia="Calibri"/>
          <w:sz w:val="28"/>
          <w:szCs w:val="28"/>
        </w:rPr>
        <w:t>15.02.2017 № 26</w:t>
      </w:r>
      <w:r w:rsidRPr="00F42953">
        <w:rPr>
          <w:rFonts w:eastAsia="Calibri"/>
          <w:sz w:val="28"/>
          <w:szCs w:val="28"/>
        </w:rPr>
        <w:t xml:space="preserve"> «</w:t>
      </w:r>
      <w:r w:rsidR="00607928" w:rsidRPr="00F42953">
        <w:rPr>
          <w:rFonts w:eastAsia="Calibri"/>
          <w:sz w:val="28"/>
          <w:szCs w:val="28"/>
        </w:rPr>
        <w:t>Об утверждении Порядка деятельности муниципальных кладбищ и погребения умерших (погибших) на территории</w:t>
      </w:r>
      <w:r w:rsidRPr="00F42953">
        <w:rPr>
          <w:rFonts w:eastAsia="Calibri"/>
          <w:sz w:val="28"/>
          <w:szCs w:val="28"/>
        </w:rPr>
        <w:t xml:space="preserve"> Анастасиевско</w:t>
      </w:r>
      <w:r w:rsidR="00607928" w:rsidRPr="00F42953">
        <w:rPr>
          <w:rFonts w:eastAsia="Calibri"/>
          <w:sz w:val="28"/>
          <w:szCs w:val="28"/>
        </w:rPr>
        <w:t>го</w:t>
      </w:r>
      <w:r w:rsidRPr="00F42953">
        <w:rPr>
          <w:rFonts w:eastAsia="Calibri"/>
          <w:sz w:val="28"/>
          <w:szCs w:val="28"/>
        </w:rPr>
        <w:t xml:space="preserve"> сельско</w:t>
      </w:r>
      <w:r w:rsidR="00607928" w:rsidRPr="00F42953">
        <w:rPr>
          <w:rFonts w:eastAsia="Calibri"/>
          <w:sz w:val="28"/>
          <w:szCs w:val="28"/>
        </w:rPr>
        <w:t>го</w:t>
      </w:r>
      <w:r w:rsidRPr="00F42953">
        <w:rPr>
          <w:rFonts w:eastAsia="Calibri"/>
          <w:sz w:val="28"/>
          <w:szCs w:val="28"/>
        </w:rPr>
        <w:t xml:space="preserve"> поселени</w:t>
      </w:r>
      <w:r w:rsidR="00607928" w:rsidRPr="00F42953">
        <w:rPr>
          <w:rFonts w:eastAsia="Calibri"/>
          <w:sz w:val="28"/>
          <w:szCs w:val="28"/>
        </w:rPr>
        <w:t>я</w:t>
      </w:r>
      <w:r w:rsidRPr="00F42953">
        <w:rPr>
          <w:rFonts w:eastAsia="Calibri"/>
          <w:sz w:val="28"/>
          <w:szCs w:val="28"/>
        </w:rPr>
        <w:t>»</w:t>
      </w:r>
    </w:p>
    <w:p w:rsidR="0039699C" w:rsidRPr="00F42953" w:rsidRDefault="0039699C" w:rsidP="0039699C">
      <w:pPr>
        <w:spacing w:line="276" w:lineRule="auto"/>
        <w:rPr>
          <w:rFonts w:eastAsia="Calibri"/>
          <w:sz w:val="28"/>
          <w:szCs w:val="28"/>
        </w:rPr>
      </w:pPr>
    </w:p>
    <w:p w:rsidR="0039699C" w:rsidRPr="00F42953" w:rsidRDefault="0039699C" w:rsidP="0039699C">
      <w:pPr>
        <w:spacing w:line="276" w:lineRule="auto"/>
        <w:rPr>
          <w:rFonts w:eastAsia="Calibri"/>
          <w:sz w:val="28"/>
          <w:szCs w:val="28"/>
        </w:rPr>
      </w:pPr>
    </w:p>
    <w:p w:rsidR="0039699C" w:rsidRPr="00F42953" w:rsidRDefault="0039699C" w:rsidP="0039699C">
      <w:pPr>
        <w:spacing w:line="276" w:lineRule="auto"/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 xml:space="preserve">В соответствии с Федеральным законом от 12.01.1996 № 8-ФЗ «О погребении и похоронном деле», руководствуясь Уставом муниципального образования «Анастасиевское сельское поселение», принятым решением Собрания депутатов Анастасиевского сельского поселения </w:t>
      </w:r>
      <w:r w:rsidRPr="00F42953">
        <w:rPr>
          <w:rFonts w:eastAsia="Calibri"/>
          <w:iCs/>
          <w:sz w:val="28"/>
          <w:szCs w:val="28"/>
        </w:rPr>
        <w:t xml:space="preserve">от </w:t>
      </w:r>
      <w:r w:rsidR="00E42D1E" w:rsidRPr="00F42953">
        <w:rPr>
          <w:rFonts w:eastAsia="Calibri"/>
          <w:iCs/>
          <w:sz w:val="28"/>
          <w:szCs w:val="28"/>
        </w:rPr>
        <w:t>25</w:t>
      </w:r>
      <w:r w:rsidRPr="00F42953">
        <w:rPr>
          <w:rFonts w:eastAsia="Calibri"/>
          <w:iCs/>
          <w:sz w:val="28"/>
          <w:szCs w:val="28"/>
        </w:rPr>
        <w:t>.</w:t>
      </w:r>
      <w:r w:rsidR="00E42D1E" w:rsidRPr="00F42953">
        <w:rPr>
          <w:rFonts w:eastAsia="Calibri"/>
          <w:iCs/>
          <w:sz w:val="28"/>
          <w:szCs w:val="28"/>
        </w:rPr>
        <w:t>12.2019</w:t>
      </w:r>
      <w:r w:rsidRPr="00F42953">
        <w:rPr>
          <w:rFonts w:eastAsia="Calibri"/>
          <w:iCs/>
          <w:sz w:val="28"/>
          <w:szCs w:val="28"/>
        </w:rPr>
        <w:t xml:space="preserve"> № </w:t>
      </w:r>
      <w:r w:rsidR="00E42D1E" w:rsidRPr="00F42953">
        <w:rPr>
          <w:rFonts w:eastAsia="Calibri"/>
          <w:iCs/>
          <w:sz w:val="28"/>
          <w:szCs w:val="28"/>
        </w:rPr>
        <w:t>110</w:t>
      </w:r>
      <w:r w:rsidRPr="00F42953">
        <w:rPr>
          <w:rFonts w:eastAsia="Calibri"/>
          <w:sz w:val="28"/>
          <w:szCs w:val="28"/>
        </w:rPr>
        <w:t>, Собрание депутатов Анастасиевского сельского поселения</w:t>
      </w:r>
    </w:p>
    <w:p w:rsidR="0039699C" w:rsidRPr="00F42953" w:rsidRDefault="0039699C" w:rsidP="0039699C">
      <w:pPr>
        <w:spacing w:line="276" w:lineRule="auto"/>
        <w:rPr>
          <w:rFonts w:eastAsia="Calibri"/>
          <w:sz w:val="28"/>
          <w:szCs w:val="28"/>
        </w:rPr>
      </w:pPr>
    </w:p>
    <w:p w:rsidR="0039699C" w:rsidRPr="00F42953" w:rsidRDefault="0039699C" w:rsidP="0039699C">
      <w:pPr>
        <w:spacing w:line="276" w:lineRule="auto"/>
        <w:jc w:val="center"/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РЕШИЛО:</w:t>
      </w:r>
    </w:p>
    <w:p w:rsidR="0039699C" w:rsidRPr="00F42953" w:rsidRDefault="0039699C" w:rsidP="0039699C">
      <w:pPr>
        <w:spacing w:line="276" w:lineRule="auto"/>
        <w:rPr>
          <w:rFonts w:eastAsia="Calibri"/>
          <w:sz w:val="28"/>
          <w:szCs w:val="28"/>
        </w:rPr>
      </w:pPr>
    </w:p>
    <w:p w:rsidR="0039699C" w:rsidRPr="00F42953" w:rsidRDefault="0039699C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 xml:space="preserve">1. Внести в решение Собрания депутатов Анастасиевского сельского поселения от </w:t>
      </w:r>
      <w:r w:rsidR="00607928" w:rsidRPr="00F42953">
        <w:rPr>
          <w:rFonts w:eastAsia="Calibri"/>
          <w:sz w:val="28"/>
          <w:szCs w:val="28"/>
        </w:rPr>
        <w:t xml:space="preserve">15.02.2017 № 26 «Об утверждении Порядка деятельности муниципальных кладбищ и погребения умерших (погибших) на территории Анастасиевского сельского поселения» </w:t>
      </w:r>
      <w:r w:rsidRPr="00F42953">
        <w:rPr>
          <w:rFonts w:eastAsia="Calibri"/>
          <w:sz w:val="28"/>
          <w:szCs w:val="28"/>
        </w:rPr>
        <w:t>следующие изменения:</w:t>
      </w:r>
    </w:p>
    <w:p w:rsidR="00E337F0" w:rsidRPr="00F42953" w:rsidRDefault="0039699C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 xml:space="preserve">1.1. </w:t>
      </w:r>
      <w:r w:rsidR="00E337F0" w:rsidRPr="00F42953">
        <w:rPr>
          <w:rFonts w:eastAsia="Calibri"/>
          <w:sz w:val="28"/>
          <w:szCs w:val="28"/>
        </w:rPr>
        <w:t>в преамбуле слова «постановлением Главного государственного санитарного врача Российской Федерации от 28.06.2011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 заменить словами «постановлением Главного государственного санитарного врача Российской Федерации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39699C" w:rsidRPr="00F42953" w:rsidRDefault="0039699C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1.2. в приложении:</w:t>
      </w:r>
    </w:p>
    <w:p w:rsidR="00922113" w:rsidRPr="00F42953" w:rsidRDefault="0039699C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1.</w:t>
      </w:r>
      <w:r w:rsidR="00975421" w:rsidRPr="00F42953">
        <w:rPr>
          <w:rFonts w:eastAsia="Calibri"/>
          <w:sz w:val="28"/>
          <w:szCs w:val="28"/>
        </w:rPr>
        <w:t>2</w:t>
      </w:r>
      <w:r w:rsidRPr="00F42953">
        <w:rPr>
          <w:rFonts w:eastAsia="Calibri"/>
          <w:sz w:val="28"/>
          <w:szCs w:val="28"/>
        </w:rPr>
        <w:t>.1.</w:t>
      </w:r>
      <w:r w:rsidR="00922113" w:rsidRPr="00F42953">
        <w:rPr>
          <w:rFonts w:eastAsia="Calibri"/>
          <w:sz w:val="28"/>
          <w:szCs w:val="28"/>
        </w:rPr>
        <w:t xml:space="preserve"> слова «Администрация сельского поселения» заменить по тексту словами «Администрация Анастасиевского сельского поселения» в соответствующем падеже;</w:t>
      </w:r>
    </w:p>
    <w:p w:rsidR="0039699C" w:rsidRPr="00F42953" w:rsidRDefault="00922113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1.2.2.</w:t>
      </w:r>
      <w:r w:rsidR="0039699C" w:rsidRPr="00F42953">
        <w:rPr>
          <w:rFonts w:eastAsia="Calibri"/>
          <w:sz w:val="28"/>
          <w:szCs w:val="28"/>
        </w:rPr>
        <w:t xml:space="preserve"> </w:t>
      </w:r>
      <w:r w:rsidR="00975421" w:rsidRPr="00F42953">
        <w:rPr>
          <w:rFonts w:eastAsia="Calibri"/>
          <w:sz w:val="28"/>
          <w:szCs w:val="28"/>
        </w:rPr>
        <w:t xml:space="preserve">в пункте 1.1 слова «постановлением Главного государственного санитарного врача Российской Федерации от 28.06.2011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 </w:t>
      </w:r>
      <w:r w:rsidR="00975421" w:rsidRPr="00F42953">
        <w:rPr>
          <w:rFonts w:eastAsia="Calibri"/>
          <w:sz w:val="28"/>
          <w:szCs w:val="28"/>
        </w:rPr>
        <w:lastRenderedPageBreak/>
        <w:t>заменить словами «постановлением Главного государственного санитарного врача Российской Федерации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39699C" w:rsidRPr="00F42953" w:rsidRDefault="0039699C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1.</w:t>
      </w:r>
      <w:r w:rsidR="00975421" w:rsidRPr="00F42953">
        <w:rPr>
          <w:rFonts w:eastAsia="Calibri"/>
          <w:sz w:val="28"/>
          <w:szCs w:val="28"/>
        </w:rPr>
        <w:t>2</w:t>
      </w:r>
      <w:r w:rsidRPr="00F42953">
        <w:rPr>
          <w:rFonts w:eastAsia="Calibri"/>
          <w:sz w:val="28"/>
          <w:szCs w:val="28"/>
        </w:rPr>
        <w:t>.</w:t>
      </w:r>
      <w:r w:rsidR="00922113" w:rsidRPr="00F42953">
        <w:rPr>
          <w:rFonts w:eastAsia="Calibri"/>
          <w:sz w:val="28"/>
          <w:szCs w:val="28"/>
        </w:rPr>
        <w:t>3</w:t>
      </w:r>
      <w:r w:rsidRPr="00F42953">
        <w:rPr>
          <w:rFonts w:eastAsia="Calibri"/>
          <w:sz w:val="28"/>
          <w:szCs w:val="28"/>
        </w:rPr>
        <w:t xml:space="preserve">. </w:t>
      </w:r>
      <w:r w:rsidR="00975421" w:rsidRPr="00F42953">
        <w:rPr>
          <w:rFonts w:eastAsia="Calibri"/>
          <w:sz w:val="28"/>
          <w:szCs w:val="28"/>
        </w:rPr>
        <w:t>пункт 1.3</w:t>
      </w:r>
      <w:r w:rsidR="003C1295" w:rsidRPr="00F42953">
        <w:rPr>
          <w:rFonts w:eastAsia="Calibri"/>
          <w:sz w:val="28"/>
          <w:szCs w:val="28"/>
        </w:rPr>
        <w:t xml:space="preserve"> изложить в следующей редакции</w:t>
      </w:r>
      <w:r w:rsidR="00975421" w:rsidRPr="00F42953">
        <w:rPr>
          <w:rFonts w:eastAsia="Calibri"/>
          <w:sz w:val="28"/>
          <w:szCs w:val="28"/>
        </w:rPr>
        <w:t>:</w:t>
      </w:r>
    </w:p>
    <w:p w:rsidR="003C1295" w:rsidRPr="00F42953" w:rsidRDefault="003C1295" w:rsidP="00F42953">
      <w:pPr>
        <w:rPr>
          <w:rFonts w:eastAsia="Calibri"/>
          <w:sz w:val="28"/>
          <w:szCs w:val="28"/>
        </w:rPr>
      </w:pPr>
    </w:p>
    <w:p w:rsidR="003C1295" w:rsidRPr="00E86FAE" w:rsidRDefault="003C1295" w:rsidP="00F42953">
      <w:pPr>
        <w:rPr>
          <w:rFonts w:eastAsia="Calibri"/>
          <w:sz w:val="28"/>
          <w:szCs w:val="28"/>
          <w:highlight w:val="yellow"/>
        </w:rPr>
      </w:pPr>
      <w:r w:rsidRPr="00E86FAE">
        <w:rPr>
          <w:rFonts w:eastAsia="Calibri"/>
          <w:sz w:val="28"/>
          <w:szCs w:val="28"/>
          <w:highlight w:val="yellow"/>
        </w:rPr>
        <w:t>«1.3. Применяемые в настоящем Порядке понятия:</w:t>
      </w:r>
    </w:p>
    <w:p w:rsidR="003C1295" w:rsidRPr="00E86FAE" w:rsidRDefault="003C1295" w:rsidP="00F42953">
      <w:pPr>
        <w:rPr>
          <w:rFonts w:eastAsia="Calibri"/>
          <w:sz w:val="28"/>
          <w:szCs w:val="28"/>
          <w:highlight w:val="yellow"/>
        </w:rPr>
      </w:pPr>
      <w:r w:rsidRPr="00E86FAE">
        <w:rPr>
          <w:rFonts w:eastAsia="Calibri"/>
          <w:sz w:val="28"/>
          <w:szCs w:val="28"/>
          <w:highlight w:val="yellow"/>
        </w:rPr>
        <w:t>с</w:t>
      </w:r>
      <w:r w:rsidR="00A633F9" w:rsidRPr="00E86FAE">
        <w:rPr>
          <w:rFonts w:eastAsia="Calibri"/>
          <w:sz w:val="28"/>
          <w:szCs w:val="28"/>
          <w:highlight w:val="yellow"/>
        </w:rPr>
        <w:t>пециализированная служба по вопросам похоронного дела – создаваемая нормативным правовым актом Администрации Анастасиевского сельского поселения организация, на которую возлагается обязанность по осуществлению погребения умерших или погибших, оказанию ритуальных и мемориальных услуг</w:t>
      </w:r>
      <w:r w:rsidR="00771B36" w:rsidRPr="00E86FAE">
        <w:rPr>
          <w:rFonts w:eastAsia="Calibri"/>
          <w:sz w:val="28"/>
          <w:szCs w:val="28"/>
          <w:highlight w:val="yellow"/>
        </w:rPr>
        <w:t xml:space="preserve"> (далее – специализированная служба)</w:t>
      </w:r>
      <w:r w:rsidRPr="00E86FAE">
        <w:rPr>
          <w:rFonts w:eastAsia="Calibri"/>
          <w:sz w:val="28"/>
          <w:szCs w:val="28"/>
          <w:highlight w:val="yellow"/>
        </w:rPr>
        <w:t>;</w:t>
      </w:r>
    </w:p>
    <w:p w:rsidR="003C1295" w:rsidRPr="00E86FAE" w:rsidRDefault="003C1295" w:rsidP="00F42953">
      <w:pPr>
        <w:rPr>
          <w:rFonts w:eastAsia="Calibri"/>
          <w:sz w:val="28"/>
          <w:szCs w:val="28"/>
          <w:highlight w:val="yellow"/>
        </w:rPr>
      </w:pPr>
      <w:r w:rsidRPr="00E86FAE">
        <w:rPr>
          <w:rFonts w:eastAsia="Calibri"/>
          <w:sz w:val="28"/>
          <w:szCs w:val="28"/>
          <w:highlight w:val="yellow"/>
        </w:rPr>
        <w:t>ритуальные услуги - результат непосредственного взаимодействия исполнителя и потребителя, а также деятельности исполнителя ритуальной, мемориальной услуги по погребению останков, праха умерших или погибших, проведению похорон, содержанию мест захоронений;</w:t>
      </w:r>
    </w:p>
    <w:p w:rsidR="00975421" w:rsidRPr="00F42953" w:rsidRDefault="003C1295" w:rsidP="00F42953">
      <w:pPr>
        <w:rPr>
          <w:sz w:val="28"/>
          <w:szCs w:val="28"/>
        </w:rPr>
      </w:pPr>
      <w:r w:rsidRPr="00E86FAE">
        <w:rPr>
          <w:rFonts w:eastAsia="Calibri"/>
          <w:sz w:val="28"/>
          <w:szCs w:val="28"/>
          <w:highlight w:val="yellow"/>
        </w:rPr>
        <w:t xml:space="preserve">ответственное за захоронение лицо - </w:t>
      </w:r>
      <w:r w:rsidRPr="00E86FAE">
        <w:rPr>
          <w:sz w:val="28"/>
          <w:szCs w:val="28"/>
          <w:highlight w:val="yellow"/>
        </w:rPr>
        <w:t>близкий родственник умершего или погибшего (супруг, дети, родители, внуки, бабушка, дедушка) или иное лицо, взявшее на себя обязательство осуществить погребение умершего или погибшего и обеспечивать надлежащее содержание места захоронения и постоянный уход за ним.</w:t>
      </w:r>
      <w:r w:rsidR="00975421" w:rsidRPr="00E86FAE">
        <w:rPr>
          <w:rFonts w:eastAsia="Calibri"/>
          <w:sz w:val="28"/>
          <w:szCs w:val="28"/>
          <w:highlight w:val="yellow"/>
        </w:rPr>
        <w:t>»;</w:t>
      </w:r>
    </w:p>
    <w:p w:rsidR="00975421" w:rsidRPr="00F42953" w:rsidRDefault="00975421" w:rsidP="00F42953">
      <w:pPr>
        <w:rPr>
          <w:rFonts w:eastAsia="Calibri"/>
          <w:sz w:val="28"/>
          <w:szCs w:val="28"/>
        </w:rPr>
      </w:pPr>
    </w:p>
    <w:p w:rsidR="00F40102" w:rsidRPr="00F42953" w:rsidRDefault="0039699C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1.</w:t>
      </w:r>
      <w:r w:rsidR="00F40102" w:rsidRPr="00F42953">
        <w:rPr>
          <w:rFonts w:eastAsia="Calibri"/>
          <w:sz w:val="28"/>
          <w:szCs w:val="28"/>
        </w:rPr>
        <w:t>2</w:t>
      </w:r>
      <w:r w:rsidRPr="00F42953">
        <w:rPr>
          <w:rFonts w:eastAsia="Calibri"/>
          <w:sz w:val="28"/>
          <w:szCs w:val="28"/>
        </w:rPr>
        <w:t>.</w:t>
      </w:r>
      <w:r w:rsidR="00922113" w:rsidRPr="00F42953">
        <w:rPr>
          <w:rFonts w:eastAsia="Calibri"/>
          <w:sz w:val="28"/>
          <w:szCs w:val="28"/>
        </w:rPr>
        <w:t>4</w:t>
      </w:r>
      <w:r w:rsidRPr="00F42953">
        <w:rPr>
          <w:rFonts w:eastAsia="Calibri"/>
          <w:sz w:val="28"/>
          <w:szCs w:val="28"/>
        </w:rPr>
        <w:t xml:space="preserve">. </w:t>
      </w:r>
      <w:r w:rsidR="00F40102" w:rsidRPr="00F42953">
        <w:rPr>
          <w:rFonts w:eastAsia="Calibri"/>
          <w:sz w:val="28"/>
          <w:szCs w:val="28"/>
        </w:rPr>
        <w:t>пункт 2.1 изложить в следующей редакции:</w:t>
      </w:r>
    </w:p>
    <w:p w:rsidR="00F40102" w:rsidRPr="00F42953" w:rsidRDefault="00F40102" w:rsidP="00F42953">
      <w:pPr>
        <w:rPr>
          <w:rFonts w:eastAsia="Calibri"/>
          <w:sz w:val="28"/>
          <w:szCs w:val="28"/>
        </w:rPr>
      </w:pPr>
    </w:p>
    <w:p w:rsidR="004C484D" w:rsidRPr="00F42953" w:rsidRDefault="00F40102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«2.1.</w:t>
      </w:r>
      <w:r w:rsidRPr="00F42953">
        <w:rPr>
          <w:sz w:val="28"/>
          <w:szCs w:val="28"/>
        </w:rPr>
        <w:t xml:space="preserve"> При устройстве </w:t>
      </w:r>
      <w:r w:rsidR="002E3999" w:rsidRPr="00F42953">
        <w:rPr>
          <w:sz w:val="28"/>
          <w:szCs w:val="28"/>
        </w:rPr>
        <w:t xml:space="preserve">общественного </w:t>
      </w:r>
      <w:r w:rsidRPr="00F42953">
        <w:rPr>
          <w:sz w:val="28"/>
          <w:szCs w:val="28"/>
        </w:rPr>
        <w:t xml:space="preserve">кладбища должно предусматриваться </w:t>
      </w:r>
      <w:r w:rsidRPr="00F42953">
        <w:rPr>
          <w:rFonts w:eastAsia="Calibri"/>
          <w:sz w:val="28"/>
          <w:szCs w:val="28"/>
        </w:rPr>
        <w:t>разделение его территории на следующие функционально-территориальные зоны: ритуальную, административно-хозяйственную, захоронений.</w:t>
      </w:r>
    </w:p>
    <w:p w:rsidR="004C484D" w:rsidRPr="00F42953" w:rsidRDefault="004C484D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Зона захоронений должна занимать не более 70% общей площади общественного кладбища.</w:t>
      </w:r>
    </w:p>
    <w:p w:rsidR="00F40102" w:rsidRPr="00F42953" w:rsidRDefault="002E3999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Зона захоронений разделяется на условные участки под будущие места захоронений</w:t>
      </w:r>
      <w:r w:rsidR="005F5C46" w:rsidRPr="00F42953">
        <w:rPr>
          <w:rFonts w:eastAsia="Calibri"/>
          <w:sz w:val="28"/>
          <w:szCs w:val="28"/>
        </w:rPr>
        <w:t>, которым присваиваются порядковые номера</w:t>
      </w:r>
      <w:r w:rsidRPr="00F42953">
        <w:rPr>
          <w:rFonts w:eastAsia="Calibri"/>
          <w:sz w:val="28"/>
          <w:szCs w:val="28"/>
        </w:rPr>
        <w:t>.</w:t>
      </w:r>
      <w:r w:rsidR="00F40102" w:rsidRPr="00F42953">
        <w:rPr>
          <w:rFonts w:eastAsia="Calibri"/>
          <w:sz w:val="28"/>
          <w:szCs w:val="28"/>
        </w:rPr>
        <w:t>»;</w:t>
      </w:r>
    </w:p>
    <w:p w:rsidR="00F40102" w:rsidRPr="00F42953" w:rsidRDefault="00F40102" w:rsidP="00F42953">
      <w:pPr>
        <w:rPr>
          <w:rFonts w:eastAsia="Calibri"/>
          <w:sz w:val="28"/>
          <w:szCs w:val="28"/>
        </w:rPr>
      </w:pPr>
    </w:p>
    <w:p w:rsidR="00F40102" w:rsidRPr="00F42953" w:rsidRDefault="001C79E4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1.</w:t>
      </w:r>
      <w:r w:rsidR="00F40102" w:rsidRPr="00F42953">
        <w:rPr>
          <w:rFonts w:eastAsia="Calibri"/>
          <w:sz w:val="28"/>
          <w:szCs w:val="28"/>
        </w:rPr>
        <w:t>2.</w:t>
      </w:r>
      <w:r w:rsidR="00922113" w:rsidRPr="00F42953">
        <w:rPr>
          <w:rFonts w:eastAsia="Calibri"/>
          <w:sz w:val="28"/>
          <w:szCs w:val="28"/>
        </w:rPr>
        <w:t>5</w:t>
      </w:r>
      <w:r w:rsidR="00F40102" w:rsidRPr="00F42953">
        <w:rPr>
          <w:rFonts w:eastAsia="Calibri"/>
          <w:sz w:val="28"/>
          <w:szCs w:val="28"/>
        </w:rPr>
        <w:t>. абзацы первый и восьмой пункта 2.2 после слов «на территории» дополнить словом «Анастасиевского»;</w:t>
      </w:r>
    </w:p>
    <w:p w:rsidR="001C79E4" w:rsidRPr="00F42953" w:rsidRDefault="001C79E4" w:rsidP="00F42953">
      <w:pPr>
        <w:rPr>
          <w:rFonts w:eastAsia="Calibri"/>
          <w:sz w:val="28"/>
          <w:szCs w:val="28"/>
        </w:rPr>
      </w:pPr>
    </w:p>
    <w:p w:rsidR="001C79E4" w:rsidRPr="00F42953" w:rsidRDefault="001C79E4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1.2.</w:t>
      </w:r>
      <w:r w:rsidR="00922113" w:rsidRPr="00F42953">
        <w:rPr>
          <w:rFonts w:eastAsia="Calibri"/>
          <w:sz w:val="28"/>
          <w:szCs w:val="28"/>
        </w:rPr>
        <w:t>6</w:t>
      </w:r>
      <w:r w:rsidRPr="00F42953">
        <w:rPr>
          <w:rFonts w:eastAsia="Calibri"/>
          <w:sz w:val="28"/>
          <w:szCs w:val="28"/>
        </w:rPr>
        <w:t xml:space="preserve">. </w:t>
      </w:r>
      <w:r w:rsidR="00CB075A" w:rsidRPr="00F42953">
        <w:rPr>
          <w:rFonts w:eastAsia="Calibri"/>
          <w:sz w:val="28"/>
          <w:szCs w:val="28"/>
        </w:rPr>
        <w:t>пункт 2.5 изложить в следующей редакции:</w:t>
      </w:r>
    </w:p>
    <w:p w:rsidR="00CB075A" w:rsidRPr="00F42953" w:rsidRDefault="00CB075A" w:rsidP="00F42953">
      <w:pPr>
        <w:rPr>
          <w:rFonts w:eastAsia="Calibri"/>
          <w:sz w:val="28"/>
          <w:szCs w:val="28"/>
        </w:rPr>
      </w:pPr>
    </w:p>
    <w:p w:rsidR="00A3508F" w:rsidRPr="00F42953" w:rsidRDefault="00CB075A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«2.5.</w:t>
      </w:r>
      <w:r w:rsidRPr="00F42953">
        <w:rPr>
          <w:sz w:val="28"/>
          <w:szCs w:val="28"/>
        </w:rPr>
        <w:t xml:space="preserve"> </w:t>
      </w:r>
      <w:r w:rsidRPr="00F42953">
        <w:rPr>
          <w:rFonts w:eastAsia="Calibri"/>
          <w:sz w:val="28"/>
          <w:szCs w:val="28"/>
        </w:rPr>
        <w:t>Родственное место захоронения – место захоронения на территории общественного кладбища, на котором или в котором ранее был захоронен родственник(и) умершего или погибшего.</w:t>
      </w:r>
    </w:p>
    <w:p w:rsidR="00A3508F" w:rsidRPr="00F42953" w:rsidRDefault="00A3508F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 xml:space="preserve">Родственное место захоронения предоставляется непосредственно при погребении умершего или погибшего (в день обращения в Администрацию </w:t>
      </w:r>
      <w:r w:rsidRPr="00F42953">
        <w:rPr>
          <w:rFonts w:eastAsia="Calibri"/>
          <w:sz w:val="28"/>
          <w:szCs w:val="28"/>
        </w:rPr>
        <w:lastRenderedPageBreak/>
        <w:t>Анастасиевского сельского поселения с заявлением о предоставлении родственного места захоронения).</w:t>
      </w:r>
    </w:p>
    <w:p w:rsidR="00CB075A" w:rsidRPr="00F42953" w:rsidRDefault="00A3508F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Размер родственного места захоронения составляет 2,5 м x 2,0 м x 2,0 м (ширина, глубина, длина).</w:t>
      </w:r>
      <w:r w:rsidR="00CB075A" w:rsidRPr="00F42953">
        <w:rPr>
          <w:rFonts w:eastAsia="Calibri"/>
          <w:sz w:val="28"/>
          <w:szCs w:val="28"/>
        </w:rPr>
        <w:t>»;</w:t>
      </w:r>
    </w:p>
    <w:p w:rsidR="00C14A0B" w:rsidRPr="00F42953" w:rsidRDefault="00C14A0B" w:rsidP="00F42953">
      <w:pPr>
        <w:rPr>
          <w:rFonts w:eastAsia="Calibri"/>
          <w:sz w:val="28"/>
          <w:szCs w:val="28"/>
        </w:rPr>
      </w:pPr>
    </w:p>
    <w:p w:rsidR="00C14A0B" w:rsidRPr="00F42953" w:rsidRDefault="00C14A0B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1.2.</w:t>
      </w:r>
      <w:r w:rsidR="00922113" w:rsidRPr="00F42953">
        <w:rPr>
          <w:rFonts w:eastAsia="Calibri"/>
          <w:sz w:val="28"/>
          <w:szCs w:val="28"/>
        </w:rPr>
        <w:t>7</w:t>
      </w:r>
      <w:r w:rsidRPr="00F42953">
        <w:rPr>
          <w:rFonts w:eastAsia="Calibri"/>
          <w:sz w:val="28"/>
          <w:szCs w:val="28"/>
        </w:rPr>
        <w:t xml:space="preserve">. </w:t>
      </w:r>
      <w:r w:rsidR="009C280F" w:rsidRPr="00F42953">
        <w:rPr>
          <w:rFonts w:eastAsia="Calibri"/>
          <w:sz w:val="28"/>
          <w:szCs w:val="28"/>
        </w:rPr>
        <w:t>пункт 2.6 изложить в следующей редакции:</w:t>
      </w:r>
    </w:p>
    <w:p w:rsidR="009C280F" w:rsidRPr="00F42953" w:rsidRDefault="009C280F" w:rsidP="00F42953">
      <w:pPr>
        <w:rPr>
          <w:rFonts w:eastAsia="Calibri"/>
          <w:sz w:val="28"/>
          <w:szCs w:val="28"/>
        </w:rPr>
      </w:pPr>
    </w:p>
    <w:p w:rsidR="009C280F" w:rsidRPr="00F42953" w:rsidRDefault="009C280F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«2.6.</w:t>
      </w:r>
      <w:r w:rsidRPr="00F42953">
        <w:rPr>
          <w:sz w:val="28"/>
          <w:szCs w:val="28"/>
        </w:rPr>
        <w:t xml:space="preserve"> </w:t>
      </w:r>
      <w:r w:rsidRPr="00F42953">
        <w:rPr>
          <w:rFonts w:eastAsia="Calibri"/>
          <w:sz w:val="28"/>
          <w:szCs w:val="28"/>
        </w:rPr>
        <w:t>Семейное место захоронения - место захоронения на общественном кладбище, предоставляемое только жителям Анастасиевского сельского поселения (с учетом предоставляемого родственного места захоронения) для захоронения членов одной семьи.</w:t>
      </w:r>
    </w:p>
    <w:p w:rsidR="009C280F" w:rsidRPr="00F42953" w:rsidRDefault="009C280F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Родовое место захоронения - место захоронения на общественном кладбище, предоставляемое только жителям Анастасиевского сельского поселения (с учетом предоставляемого родственного места захоронения) для захоронения членов одного рода.</w:t>
      </w:r>
    </w:p>
    <w:p w:rsidR="009C280F" w:rsidRPr="00F42953" w:rsidRDefault="009C280F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Для решения вопроса о предоставлении семейного или родового места захоронения заинтересованным лицо</w:t>
      </w:r>
      <w:r w:rsidR="00AA176D" w:rsidRPr="00F42953">
        <w:rPr>
          <w:rFonts w:eastAsia="Calibri"/>
          <w:sz w:val="28"/>
          <w:szCs w:val="28"/>
        </w:rPr>
        <w:t>м</w:t>
      </w:r>
      <w:r w:rsidRPr="00F42953">
        <w:rPr>
          <w:rFonts w:eastAsia="Calibri"/>
          <w:sz w:val="28"/>
          <w:szCs w:val="28"/>
        </w:rPr>
        <w:t xml:space="preserve"> представляются в Администрацию Анастасиевского сельского поселения следующие документы:</w:t>
      </w:r>
    </w:p>
    <w:p w:rsidR="009C280F" w:rsidRPr="00F42953" w:rsidRDefault="009C280F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- заявление о предоставлении семейного или родового места захоронения;</w:t>
      </w:r>
    </w:p>
    <w:p w:rsidR="009C280F" w:rsidRPr="00F42953" w:rsidRDefault="009C280F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- свидетельство о смерти умершего или погибшего;</w:t>
      </w:r>
    </w:p>
    <w:p w:rsidR="009C280F" w:rsidRPr="00F42953" w:rsidRDefault="009C280F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- копия паспорта или иного документа, удостоверяющего личность заявителя, с приложением подлинника для сверки;</w:t>
      </w:r>
    </w:p>
    <w:p w:rsidR="009C280F" w:rsidRPr="00F42953" w:rsidRDefault="009C280F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- копии документов, подтверждающих родственные связи с умершим или погибшим, с приложением подлинников для сверки.</w:t>
      </w:r>
    </w:p>
    <w:p w:rsidR="009C280F" w:rsidRPr="00F42953" w:rsidRDefault="009C280F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Все представленные</w:t>
      </w:r>
      <w:r w:rsidR="00AA176D" w:rsidRPr="00F42953">
        <w:rPr>
          <w:rFonts w:eastAsia="Calibri"/>
          <w:sz w:val="28"/>
          <w:szCs w:val="28"/>
        </w:rPr>
        <w:t xml:space="preserve"> в соответствии с настоящим пунктом</w:t>
      </w:r>
      <w:r w:rsidRPr="00F42953">
        <w:rPr>
          <w:rFonts w:eastAsia="Calibri"/>
          <w:sz w:val="28"/>
          <w:szCs w:val="28"/>
        </w:rPr>
        <w:t xml:space="preserve"> документы принимаются по описи, копия которой вручается заявителю в день получения всех необходимых документов, указанных в настояще</w:t>
      </w:r>
      <w:r w:rsidR="00AA176D" w:rsidRPr="00F42953">
        <w:rPr>
          <w:rFonts w:eastAsia="Calibri"/>
          <w:sz w:val="28"/>
          <w:szCs w:val="28"/>
        </w:rPr>
        <w:t>м</w:t>
      </w:r>
      <w:r w:rsidRPr="00F42953">
        <w:rPr>
          <w:rFonts w:eastAsia="Calibri"/>
          <w:sz w:val="28"/>
          <w:szCs w:val="28"/>
        </w:rPr>
        <w:t xml:space="preserve"> </w:t>
      </w:r>
      <w:r w:rsidR="00AA176D" w:rsidRPr="00F42953">
        <w:rPr>
          <w:rFonts w:eastAsia="Calibri"/>
          <w:sz w:val="28"/>
          <w:szCs w:val="28"/>
        </w:rPr>
        <w:t>пункте</w:t>
      </w:r>
      <w:r w:rsidRPr="00F42953">
        <w:rPr>
          <w:rFonts w:eastAsia="Calibri"/>
          <w:sz w:val="28"/>
          <w:szCs w:val="28"/>
        </w:rPr>
        <w:t>, с отметкой о дате их приема.</w:t>
      </w:r>
    </w:p>
    <w:p w:rsidR="009C280F" w:rsidRPr="00F42953" w:rsidRDefault="009C280F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 xml:space="preserve">Администрация </w:t>
      </w:r>
      <w:r w:rsidR="00AA176D" w:rsidRPr="00F42953">
        <w:rPr>
          <w:rFonts w:eastAsia="Calibri"/>
          <w:sz w:val="28"/>
          <w:szCs w:val="28"/>
        </w:rPr>
        <w:t xml:space="preserve">Анастасиевского </w:t>
      </w:r>
      <w:r w:rsidRPr="00F42953">
        <w:rPr>
          <w:rFonts w:eastAsia="Calibri"/>
          <w:sz w:val="28"/>
          <w:szCs w:val="28"/>
        </w:rPr>
        <w:t>сельского поселения обеспечивает учет и хранение представленных</w:t>
      </w:r>
      <w:r w:rsidR="00AA176D" w:rsidRPr="00F42953">
        <w:rPr>
          <w:rFonts w:eastAsia="Calibri"/>
          <w:sz w:val="28"/>
          <w:szCs w:val="28"/>
        </w:rPr>
        <w:t xml:space="preserve"> в соответствии с настоящим пунктом</w:t>
      </w:r>
      <w:r w:rsidRPr="00F42953">
        <w:rPr>
          <w:rFonts w:eastAsia="Calibri"/>
          <w:sz w:val="28"/>
          <w:szCs w:val="28"/>
        </w:rPr>
        <w:t xml:space="preserve"> документов.</w:t>
      </w:r>
    </w:p>
    <w:p w:rsidR="009C280F" w:rsidRPr="00F42953" w:rsidRDefault="009C280F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 xml:space="preserve">Решение о предоставлении </w:t>
      </w:r>
      <w:r w:rsidR="00AA176D" w:rsidRPr="00F42953">
        <w:rPr>
          <w:rFonts w:eastAsia="Calibri"/>
          <w:sz w:val="28"/>
          <w:szCs w:val="28"/>
        </w:rPr>
        <w:t xml:space="preserve">семейного или родового места захоронения </w:t>
      </w:r>
      <w:r w:rsidRPr="00F42953">
        <w:rPr>
          <w:rFonts w:eastAsia="Calibri"/>
          <w:sz w:val="28"/>
          <w:szCs w:val="28"/>
        </w:rPr>
        <w:t xml:space="preserve">или об отказе в его предоставлении принимается в день представления заявителем в Администрацию </w:t>
      </w:r>
      <w:r w:rsidR="00AA176D" w:rsidRPr="00F42953">
        <w:rPr>
          <w:rFonts w:eastAsia="Calibri"/>
          <w:sz w:val="28"/>
          <w:szCs w:val="28"/>
        </w:rPr>
        <w:t xml:space="preserve">Анастасиевского </w:t>
      </w:r>
      <w:r w:rsidRPr="00F42953">
        <w:rPr>
          <w:rFonts w:eastAsia="Calibri"/>
          <w:sz w:val="28"/>
          <w:szCs w:val="28"/>
        </w:rPr>
        <w:t>сельского поселения документов</w:t>
      </w:r>
      <w:r w:rsidR="00AA176D" w:rsidRPr="00F42953">
        <w:rPr>
          <w:rFonts w:eastAsia="Calibri"/>
          <w:sz w:val="28"/>
          <w:szCs w:val="28"/>
        </w:rPr>
        <w:t>, предусмотренных настоящим пунктом</w:t>
      </w:r>
      <w:r w:rsidRPr="00F42953">
        <w:rPr>
          <w:rFonts w:eastAsia="Calibri"/>
          <w:sz w:val="28"/>
          <w:szCs w:val="28"/>
        </w:rPr>
        <w:t>.</w:t>
      </w:r>
    </w:p>
    <w:p w:rsidR="009C280F" w:rsidRPr="00F42953" w:rsidRDefault="009C280F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 xml:space="preserve">Размер </w:t>
      </w:r>
      <w:r w:rsidR="00AA176D" w:rsidRPr="00F42953">
        <w:rPr>
          <w:rFonts w:eastAsia="Calibri"/>
          <w:sz w:val="28"/>
          <w:szCs w:val="28"/>
        </w:rPr>
        <w:t xml:space="preserve">семейного или родового места захоронения </w:t>
      </w:r>
      <w:r w:rsidRPr="00F42953">
        <w:rPr>
          <w:rFonts w:eastAsia="Calibri"/>
          <w:sz w:val="28"/>
          <w:szCs w:val="28"/>
        </w:rPr>
        <w:t xml:space="preserve">с учетом бесплатно предоставляемого родственного </w:t>
      </w:r>
      <w:r w:rsidR="00AA176D" w:rsidRPr="00F42953">
        <w:rPr>
          <w:rFonts w:eastAsia="Calibri"/>
          <w:sz w:val="28"/>
          <w:szCs w:val="28"/>
        </w:rPr>
        <w:t xml:space="preserve">места </w:t>
      </w:r>
      <w:r w:rsidRPr="00F42953">
        <w:rPr>
          <w:rFonts w:eastAsia="Calibri"/>
          <w:sz w:val="28"/>
          <w:szCs w:val="28"/>
        </w:rPr>
        <w:t>захоронения не может превышать 12 кв. метров.»</w:t>
      </w:r>
      <w:r w:rsidR="00660623" w:rsidRPr="00F42953">
        <w:rPr>
          <w:rFonts w:eastAsia="Calibri"/>
          <w:sz w:val="28"/>
          <w:szCs w:val="28"/>
        </w:rPr>
        <w:t>;</w:t>
      </w:r>
    </w:p>
    <w:p w:rsidR="00660623" w:rsidRPr="00F42953" w:rsidRDefault="00660623" w:rsidP="00F42953">
      <w:pPr>
        <w:rPr>
          <w:rFonts w:eastAsia="Calibri"/>
          <w:sz w:val="28"/>
          <w:szCs w:val="28"/>
        </w:rPr>
      </w:pPr>
    </w:p>
    <w:p w:rsidR="00660623" w:rsidRPr="00F42953" w:rsidRDefault="00660623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1.2.</w:t>
      </w:r>
      <w:r w:rsidR="00922113" w:rsidRPr="00F42953">
        <w:rPr>
          <w:rFonts w:eastAsia="Calibri"/>
          <w:sz w:val="28"/>
          <w:szCs w:val="28"/>
        </w:rPr>
        <w:t>8</w:t>
      </w:r>
      <w:r w:rsidRPr="00F42953">
        <w:rPr>
          <w:rFonts w:eastAsia="Calibri"/>
          <w:sz w:val="28"/>
          <w:szCs w:val="28"/>
        </w:rPr>
        <w:t xml:space="preserve">. </w:t>
      </w:r>
      <w:r w:rsidR="00BE3119" w:rsidRPr="00F42953">
        <w:rPr>
          <w:rFonts w:eastAsia="Calibri"/>
          <w:sz w:val="28"/>
          <w:szCs w:val="28"/>
        </w:rPr>
        <w:t>пункт 3.1 изложить в следующей редакции:</w:t>
      </w:r>
    </w:p>
    <w:p w:rsidR="00BE3119" w:rsidRPr="00F42953" w:rsidRDefault="00BE3119" w:rsidP="00F42953">
      <w:pPr>
        <w:rPr>
          <w:rFonts w:eastAsia="Calibri"/>
          <w:sz w:val="28"/>
          <w:szCs w:val="28"/>
        </w:rPr>
      </w:pPr>
    </w:p>
    <w:p w:rsidR="00BE3119" w:rsidRPr="00F42953" w:rsidRDefault="00BE3119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 xml:space="preserve">«3.1. Захоронение останков или праха умерших или погибших и кремация осуществляются в соответствии с постановлением Главного государственного санитарного врача Российской Федерации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</w:t>
      </w:r>
      <w:r w:rsidRPr="00F42953">
        <w:rPr>
          <w:rFonts w:eastAsia="Calibri"/>
          <w:sz w:val="28"/>
          <w:szCs w:val="28"/>
        </w:rPr>
        <w:lastRenderedPageBreak/>
        <w:t>проведению санитарно-противоэпидемических (профилактических) мероприятий», ГОСТ Р 54611-2011 «Национальный стандарт Российской Федерации. Услуги бытовые. Услуги по организации и проведению похорон. Общие требования», ГОСТ Р 53999-2010 «Национальный стандарт Российской Федерации. Услуги бытовые. Услуги крематориев. Общие технические условия».</w:t>
      </w:r>
      <w:r w:rsidR="00AD44D0" w:rsidRPr="00F42953">
        <w:rPr>
          <w:rFonts w:eastAsia="Calibri"/>
          <w:sz w:val="28"/>
          <w:szCs w:val="28"/>
        </w:rPr>
        <w:t>»;</w:t>
      </w:r>
    </w:p>
    <w:p w:rsidR="00BE3119" w:rsidRPr="00F42953" w:rsidRDefault="00BE3119" w:rsidP="00F42953">
      <w:pPr>
        <w:rPr>
          <w:rFonts w:eastAsia="Calibri"/>
          <w:sz w:val="28"/>
          <w:szCs w:val="28"/>
        </w:rPr>
      </w:pPr>
    </w:p>
    <w:p w:rsidR="00BE3119" w:rsidRPr="00F42953" w:rsidRDefault="00BE3119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1.2.</w:t>
      </w:r>
      <w:r w:rsidR="00922113" w:rsidRPr="00F42953">
        <w:rPr>
          <w:rFonts w:eastAsia="Calibri"/>
          <w:sz w:val="28"/>
          <w:szCs w:val="28"/>
        </w:rPr>
        <w:t>9</w:t>
      </w:r>
      <w:r w:rsidRPr="00F42953">
        <w:rPr>
          <w:rFonts w:eastAsia="Calibri"/>
          <w:sz w:val="28"/>
          <w:szCs w:val="28"/>
        </w:rPr>
        <w:t xml:space="preserve">. </w:t>
      </w:r>
      <w:r w:rsidR="001266E3" w:rsidRPr="00F42953">
        <w:rPr>
          <w:rFonts w:eastAsia="Calibri"/>
          <w:sz w:val="28"/>
          <w:szCs w:val="28"/>
        </w:rPr>
        <w:t>в пункте 3.2 слово «Кладбище» заменить словами «Общественное кладбище»</w:t>
      </w:r>
      <w:r w:rsidR="00617F79" w:rsidRPr="00F42953">
        <w:rPr>
          <w:rFonts w:eastAsia="Calibri"/>
          <w:sz w:val="28"/>
          <w:szCs w:val="28"/>
        </w:rPr>
        <w:t>, слова «кладбищ для захоронения умерших» заменить словами «общественных кладбищ»;</w:t>
      </w:r>
    </w:p>
    <w:p w:rsidR="001266E3" w:rsidRPr="00F42953" w:rsidRDefault="001266E3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1.2.</w:t>
      </w:r>
      <w:r w:rsidR="00922113" w:rsidRPr="00F42953">
        <w:rPr>
          <w:rFonts w:eastAsia="Calibri"/>
          <w:sz w:val="28"/>
          <w:szCs w:val="28"/>
        </w:rPr>
        <w:t>10</w:t>
      </w:r>
      <w:r w:rsidRPr="00F42953">
        <w:rPr>
          <w:rFonts w:eastAsia="Calibri"/>
          <w:sz w:val="28"/>
          <w:szCs w:val="28"/>
        </w:rPr>
        <w:t xml:space="preserve">. </w:t>
      </w:r>
      <w:r w:rsidR="00922113" w:rsidRPr="00F42953">
        <w:rPr>
          <w:rFonts w:eastAsia="Calibri"/>
          <w:sz w:val="28"/>
          <w:szCs w:val="28"/>
        </w:rPr>
        <w:t xml:space="preserve">в пункте 3.4 слова «родственную могилу или на свободном месте родственного участка (родственное захоронение)» заменить словами «родственное </w:t>
      </w:r>
      <w:r w:rsidR="00F63376" w:rsidRPr="00F42953">
        <w:rPr>
          <w:rFonts w:eastAsia="Calibri"/>
          <w:sz w:val="28"/>
          <w:szCs w:val="28"/>
        </w:rPr>
        <w:t xml:space="preserve">место </w:t>
      </w:r>
      <w:r w:rsidR="00922113" w:rsidRPr="00F42953">
        <w:rPr>
          <w:rFonts w:eastAsia="Calibri"/>
          <w:sz w:val="28"/>
          <w:szCs w:val="28"/>
        </w:rPr>
        <w:t>захоронени</w:t>
      </w:r>
      <w:r w:rsidR="00F63376" w:rsidRPr="00F42953">
        <w:rPr>
          <w:rFonts w:eastAsia="Calibri"/>
          <w:sz w:val="28"/>
          <w:szCs w:val="28"/>
        </w:rPr>
        <w:t>я</w:t>
      </w:r>
      <w:r w:rsidR="00922113" w:rsidRPr="00F42953">
        <w:rPr>
          <w:rFonts w:eastAsia="Calibri"/>
          <w:sz w:val="28"/>
          <w:szCs w:val="28"/>
        </w:rPr>
        <w:t>»;</w:t>
      </w:r>
    </w:p>
    <w:p w:rsidR="00922113" w:rsidRPr="00F42953" w:rsidRDefault="00922113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 xml:space="preserve">1.2.11. </w:t>
      </w:r>
      <w:r w:rsidR="00F63376" w:rsidRPr="00F42953">
        <w:rPr>
          <w:rFonts w:eastAsia="Calibri"/>
          <w:sz w:val="28"/>
          <w:szCs w:val="28"/>
        </w:rPr>
        <w:t xml:space="preserve">в пункте 3.5 </w:t>
      </w:r>
      <w:r w:rsidR="004C484D" w:rsidRPr="00F42953">
        <w:rPr>
          <w:rFonts w:eastAsia="Calibri"/>
          <w:sz w:val="28"/>
          <w:szCs w:val="28"/>
        </w:rPr>
        <w:t>слова «</w:t>
      </w:r>
      <w:r w:rsidR="004C484D" w:rsidRPr="00F42953">
        <w:rPr>
          <w:sz w:val="28"/>
          <w:szCs w:val="28"/>
        </w:rPr>
        <w:t>Захоронение тела (останков)</w:t>
      </w:r>
      <w:r w:rsidR="004C484D" w:rsidRPr="00F42953">
        <w:rPr>
          <w:rFonts w:eastAsia="Calibri"/>
          <w:sz w:val="28"/>
          <w:szCs w:val="28"/>
        </w:rPr>
        <w:t xml:space="preserve">» заменить словами «Захоронение останков или праха умерших или погибших», </w:t>
      </w:r>
      <w:r w:rsidR="00F63376" w:rsidRPr="00F42953">
        <w:rPr>
          <w:rFonts w:eastAsia="Calibri"/>
          <w:sz w:val="28"/>
          <w:szCs w:val="28"/>
        </w:rPr>
        <w:t>слова «</w:t>
      </w:r>
      <w:r w:rsidR="00F63376" w:rsidRPr="00F42953">
        <w:rPr>
          <w:sz w:val="28"/>
          <w:szCs w:val="28"/>
        </w:rPr>
        <w:t>родственную могилу родственного участка» заменить словами «</w:t>
      </w:r>
      <w:r w:rsidR="00F63376" w:rsidRPr="00F42953">
        <w:rPr>
          <w:rFonts w:eastAsia="Calibri"/>
          <w:sz w:val="28"/>
          <w:szCs w:val="28"/>
        </w:rPr>
        <w:t>родственное место захоронения»;</w:t>
      </w:r>
    </w:p>
    <w:p w:rsidR="00F63376" w:rsidRPr="00F42953" w:rsidRDefault="00F63376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 xml:space="preserve">1.2.12. </w:t>
      </w:r>
      <w:r w:rsidR="00012501" w:rsidRPr="00F42953">
        <w:rPr>
          <w:rFonts w:eastAsia="Calibri"/>
          <w:sz w:val="28"/>
          <w:szCs w:val="28"/>
        </w:rPr>
        <w:t>в пункте 3.6 слово «надмогильные» заменить словом «намогильные»;</w:t>
      </w:r>
    </w:p>
    <w:p w:rsidR="00012501" w:rsidRPr="00F42953" w:rsidRDefault="00012501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 xml:space="preserve">1.2.13. </w:t>
      </w:r>
      <w:r w:rsidR="004C484D" w:rsidRPr="00F42953">
        <w:rPr>
          <w:rFonts w:eastAsia="Calibri"/>
          <w:sz w:val="28"/>
          <w:szCs w:val="28"/>
        </w:rPr>
        <w:t>в пункте 3.8 слова «тела (останков) или праха умершего» заменить словами «останков или праха умершего или погибшего»;</w:t>
      </w:r>
    </w:p>
    <w:p w:rsidR="004C484D" w:rsidRPr="00F42953" w:rsidRDefault="004C484D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1.2.14. в пункте 3.10 слово «праха» заменить словами «останков или праха умершего или погибшего»;</w:t>
      </w:r>
    </w:p>
    <w:p w:rsidR="004C484D" w:rsidRPr="00F42953" w:rsidRDefault="004C484D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1.2.15. в пункте 3.11 слова «Захоронение умерших» заменить словами «Захоронение останков или праха умерших или погибших»;</w:t>
      </w:r>
    </w:p>
    <w:p w:rsidR="004C484D" w:rsidRPr="00F42953" w:rsidRDefault="004C484D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 xml:space="preserve">1.2.16. </w:t>
      </w:r>
      <w:r w:rsidR="009526A1" w:rsidRPr="00F42953">
        <w:rPr>
          <w:rFonts w:eastAsia="Calibri"/>
          <w:sz w:val="28"/>
          <w:szCs w:val="28"/>
        </w:rPr>
        <w:t>абзац второй пункта 3.14 после слов «захоронения умерших» дополнить словами «или погибших»;</w:t>
      </w:r>
    </w:p>
    <w:p w:rsidR="009526A1" w:rsidRPr="00F42953" w:rsidRDefault="009526A1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 xml:space="preserve">1.2.17. </w:t>
      </w:r>
      <w:r w:rsidR="008C6B2F" w:rsidRPr="00F42953">
        <w:rPr>
          <w:rFonts w:eastAsia="Calibri"/>
          <w:sz w:val="28"/>
          <w:szCs w:val="28"/>
        </w:rPr>
        <w:t>пункт 3.15 после слова «умерших» дополнить словами «или погибших»;</w:t>
      </w:r>
    </w:p>
    <w:p w:rsidR="008C6B2F" w:rsidRPr="00F42953" w:rsidRDefault="0042520F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1.2.18. в наименовании раздела 4 слово «надмогильных» заменить словом «намогильных»;</w:t>
      </w:r>
    </w:p>
    <w:p w:rsidR="007F123F" w:rsidRPr="00F42953" w:rsidRDefault="0042520F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 xml:space="preserve">1.2.19. </w:t>
      </w:r>
      <w:r w:rsidR="007F123F" w:rsidRPr="00F42953">
        <w:rPr>
          <w:rFonts w:eastAsia="Calibri"/>
          <w:sz w:val="28"/>
          <w:szCs w:val="28"/>
        </w:rPr>
        <w:t>пункт 4.1 изложить в следующей редакции:</w:t>
      </w:r>
    </w:p>
    <w:p w:rsidR="007F123F" w:rsidRPr="00F42953" w:rsidRDefault="007F123F" w:rsidP="00F42953">
      <w:pPr>
        <w:rPr>
          <w:rFonts w:eastAsia="Calibri"/>
          <w:sz w:val="28"/>
          <w:szCs w:val="28"/>
        </w:rPr>
      </w:pPr>
    </w:p>
    <w:p w:rsidR="0042520F" w:rsidRPr="00F42953" w:rsidRDefault="007F123F" w:rsidP="00F42953">
      <w:pPr>
        <w:rPr>
          <w:sz w:val="28"/>
          <w:szCs w:val="28"/>
        </w:rPr>
      </w:pPr>
      <w:r w:rsidRPr="00F42953">
        <w:rPr>
          <w:rFonts w:eastAsia="Calibri"/>
          <w:sz w:val="28"/>
          <w:szCs w:val="28"/>
        </w:rPr>
        <w:t>«4.1. Намогильные сооружения, могильные ограды, регистрационные знаки и мемориальные плиты</w:t>
      </w:r>
      <w:r w:rsidRPr="00F42953">
        <w:rPr>
          <w:sz w:val="28"/>
          <w:szCs w:val="28"/>
        </w:rPr>
        <w:t xml:space="preserve"> могут быть установлены после захоронения в границах отведенного места захоронения с соблюдением строительных и санитарных норм с разрешения Администрации Анастасиевского сельского поселения или</w:t>
      </w:r>
      <w:r w:rsidRPr="00F42953">
        <w:rPr>
          <w:rFonts w:eastAsia="Calibri"/>
          <w:sz w:val="28"/>
          <w:szCs w:val="28"/>
        </w:rPr>
        <w:t xml:space="preserve"> специализированной службы по вопросам похоронного дела</w:t>
      </w:r>
      <w:r w:rsidRPr="00F42953">
        <w:rPr>
          <w:sz w:val="28"/>
          <w:szCs w:val="28"/>
        </w:rPr>
        <w:t>.»;</w:t>
      </w:r>
    </w:p>
    <w:p w:rsidR="007F123F" w:rsidRPr="00F42953" w:rsidRDefault="007F123F" w:rsidP="00F42953">
      <w:pPr>
        <w:rPr>
          <w:sz w:val="28"/>
          <w:szCs w:val="28"/>
        </w:rPr>
      </w:pPr>
    </w:p>
    <w:p w:rsidR="00EF1248" w:rsidRPr="00F42953" w:rsidRDefault="007F123F" w:rsidP="00F42953">
      <w:pPr>
        <w:rPr>
          <w:rFonts w:eastAsia="Calibri"/>
          <w:sz w:val="28"/>
          <w:szCs w:val="28"/>
        </w:rPr>
      </w:pPr>
      <w:r w:rsidRPr="00F42953">
        <w:rPr>
          <w:sz w:val="28"/>
          <w:szCs w:val="28"/>
        </w:rPr>
        <w:t>1.2.20.</w:t>
      </w:r>
      <w:r w:rsidR="00C129B1" w:rsidRPr="00F42953">
        <w:rPr>
          <w:sz w:val="28"/>
          <w:szCs w:val="28"/>
        </w:rPr>
        <w:t xml:space="preserve"> пункт 4.2 </w:t>
      </w:r>
      <w:r w:rsidR="00EF1248" w:rsidRPr="00F42953">
        <w:rPr>
          <w:rFonts w:eastAsia="Calibri"/>
          <w:sz w:val="28"/>
          <w:szCs w:val="28"/>
        </w:rPr>
        <w:t>изложить в следующей редакции:</w:t>
      </w:r>
    </w:p>
    <w:p w:rsidR="00EF1248" w:rsidRPr="00F42953" w:rsidRDefault="00EF1248" w:rsidP="00F42953">
      <w:pPr>
        <w:rPr>
          <w:rFonts w:eastAsia="Calibri"/>
          <w:sz w:val="28"/>
          <w:szCs w:val="28"/>
        </w:rPr>
      </w:pPr>
    </w:p>
    <w:p w:rsidR="00EF1248" w:rsidRPr="00F42953" w:rsidRDefault="00EF1248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 xml:space="preserve">«4.2. Установленные намогильные сооружения, </w:t>
      </w:r>
      <w:r w:rsidR="00BC5E61" w:rsidRPr="00F42953">
        <w:rPr>
          <w:rFonts w:eastAsia="Calibri"/>
          <w:sz w:val="28"/>
          <w:szCs w:val="28"/>
        </w:rPr>
        <w:t xml:space="preserve">регистрационные знаки, </w:t>
      </w:r>
      <w:r w:rsidRPr="00F42953">
        <w:rPr>
          <w:rFonts w:eastAsia="Calibri"/>
          <w:sz w:val="28"/>
          <w:szCs w:val="28"/>
        </w:rPr>
        <w:t xml:space="preserve">могильные ограды и мемориальные плиты не должны выступать за границы выделенного </w:t>
      </w:r>
      <w:r w:rsidRPr="00F42953">
        <w:rPr>
          <w:sz w:val="28"/>
          <w:szCs w:val="28"/>
        </w:rPr>
        <w:t>под место захоронения</w:t>
      </w:r>
      <w:r w:rsidRPr="00F42953">
        <w:rPr>
          <w:rFonts w:eastAsia="Calibri"/>
          <w:sz w:val="28"/>
          <w:szCs w:val="28"/>
        </w:rPr>
        <w:t xml:space="preserve"> земельного участка или нависать над ними.</w:t>
      </w:r>
    </w:p>
    <w:p w:rsidR="00EF1248" w:rsidRPr="00F42953" w:rsidRDefault="00EF1248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При установке намогильных сооружений на местах захоронений следует предусмотреть возможность последующих захоронений.</w:t>
      </w:r>
    </w:p>
    <w:p w:rsidR="00EF1248" w:rsidRPr="00F42953" w:rsidRDefault="00EF1248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lastRenderedPageBreak/>
        <w:t>Намогильные сооружения,</w:t>
      </w:r>
      <w:r w:rsidR="00C03D78" w:rsidRPr="00F42953">
        <w:rPr>
          <w:rFonts w:eastAsia="Calibri"/>
          <w:sz w:val="28"/>
          <w:szCs w:val="28"/>
        </w:rPr>
        <w:t xml:space="preserve"> </w:t>
      </w:r>
      <w:r w:rsidR="00BC5E61" w:rsidRPr="00F42953">
        <w:rPr>
          <w:rFonts w:eastAsia="Calibri"/>
          <w:sz w:val="28"/>
          <w:szCs w:val="28"/>
        </w:rPr>
        <w:t xml:space="preserve">регистрационные знаки, </w:t>
      </w:r>
      <w:r w:rsidR="00C03D78" w:rsidRPr="00F42953">
        <w:rPr>
          <w:rFonts w:eastAsia="Calibri"/>
          <w:sz w:val="28"/>
          <w:szCs w:val="28"/>
        </w:rPr>
        <w:t>могильные ограды и мемориальные плиты,</w:t>
      </w:r>
      <w:r w:rsidRPr="00F42953">
        <w:rPr>
          <w:rFonts w:eastAsia="Calibri"/>
          <w:sz w:val="28"/>
          <w:szCs w:val="28"/>
        </w:rPr>
        <w:t xml:space="preserve"> установленные за пределами границ выделенного</w:t>
      </w:r>
      <w:r w:rsidR="00C03D78" w:rsidRPr="00F42953">
        <w:rPr>
          <w:sz w:val="28"/>
          <w:szCs w:val="28"/>
        </w:rPr>
        <w:t xml:space="preserve"> под место захоронения</w:t>
      </w:r>
      <w:r w:rsidRPr="00F42953">
        <w:rPr>
          <w:rFonts w:eastAsia="Calibri"/>
          <w:sz w:val="28"/>
          <w:szCs w:val="28"/>
        </w:rPr>
        <w:t xml:space="preserve"> земельного участка, подлежат сносу </w:t>
      </w:r>
      <w:r w:rsidR="00C03D78" w:rsidRPr="00F42953">
        <w:rPr>
          <w:rFonts w:eastAsia="Calibri"/>
          <w:sz w:val="28"/>
          <w:szCs w:val="28"/>
        </w:rPr>
        <w:t xml:space="preserve">ответственным за захоронение лицом, а в случае его отказа осуществить снос таких сооружений в добровольном порядке, - Администрацией Анастасиевского сельского поселения или </w:t>
      </w:r>
      <w:r w:rsidRPr="00F42953">
        <w:rPr>
          <w:rFonts w:eastAsia="Calibri"/>
          <w:sz w:val="28"/>
          <w:szCs w:val="28"/>
        </w:rPr>
        <w:t>специализированной службой</w:t>
      </w:r>
      <w:r w:rsidR="00C03D78" w:rsidRPr="00F42953">
        <w:rPr>
          <w:rFonts w:eastAsia="Calibri"/>
          <w:sz w:val="28"/>
          <w:szCs w:val="28"/>
        </w:rPr>
        <w:t xml:space="preserve"> с последующей компенсацией затрат местного бюджета</w:t>
      </w:r>
      <w:r w:rsidRPr="00F42953">
        <w:rPr>
          <w:rFonts w:eastAsia="Calibri"/>
          <w:sz w:val="28"/>
          <w:szCs w:val="28"/>
        </w:rPr>
        <w:t xml:space="preserve"> за счет</w:t>
      </w:r>
      <w:r w:rsidR="00C03D78" w:rsidRPr="00F42953">
        <w:rPr>
          <w:rFonts w:eastAsia="Calibri"/>
          <w:sz w:val="28"/>
          <w:szCs w:val="28"/>
        </w:rPr>
        <w:t xml:space="preserve"> ответственного за захоронение лица</w:t>
      </w:r>
      <w:r w:rsidRPr="00F42953">
        <w:rPr>
          <w:rFonts w:eastAsia="Calibri"/>
          <w:sz w:val="28"/>
          <w:szCs w:val="28"/>
        </w:rPr>
        <w:t>.»</w:t>
      </w:r>
    </w:p>
    <w:p w:rsidR="00C03D78" w:rsidRPr="00F42953" w:rsidRDefault="00C03D78" w:rsidP="00F42953">
      <w:pPr>
        <w:rPr>
          <w:sz w:val="28"/>
          <w:szCs w:val="28"/>
        </w:rPr>
      </w:pPr>
    </w:p>
    <w:p w:rsidR="00BC5E61" w:rsidRPr="00F42953" w:rsidRDefault="00C129B1" w:rsidP="00F42953">
      <w:pPr>
        <w:rPr>
          <w:sz w:val="28"/>
          <w:szCs w:val="28"/>
        </w:rPr>
      </w:pPr>
      <w:r w:rsidRPr="00F42953">
        <w:rPr>
          <w:sz w:val="28"/>
          <w:szCs w:val="28"/>
        </w:rPr>
        <w:t xml:space="preserve">1.2.21. </w:t>
      </w:r>
      <w:r w:rsidR="00BC5E61" w:rsidRPr="00F42953">
        <w:rPr>
          <w:sz w:val="28"/>
          <w:szCs w:val="28"/>
        </w:rPr>
        <w:t>пункт 4.3</w:t>
      </w:r>
      <w:r w:rsidR="00233C36" w:rsidRPr="00F42953">
        <w:rPr>
          <w:sz w:val="28"/>
          <w:szCs w:val="28"/>
        </w:rPr>
        <w:t xml:space="preserve"> изложить в следующей редакции</w:t>
      </w:r>
      <w:r w:rsidR="00BC5E61" w:rsidRPr="00F42953">
        <w:rPr>
          <w:sz w:val="28"/>
          <w:szCs w:val="28"/>
        </w:rPr>
        <w:t>:</w:t>
      </w:r>
    </w:p>
    <w:p w:rsidR="00233C36" w:rsidRPr="00F42953" w:rsidRDefault="00233C36" w:rsidP="00F42953">
      <w:pPr>
        <w:rPr>
          <w:sz w:val="28"/>
          <w:szCs w:val="28"/>
        </w:rPr>
      </w:pPr>
    </w:p>
    <w:p w:rsidR="00233C36" w:rsidRPr="00F42953" w:rsidRDefault="00233C36" w:rsidP="00F42953">
      <w:pPr>
        <w:rPr>
          <w:sz w:val="28"/>
          <w:szCs w:val="28"/>
        </w:rPr>
      </w:pPr>
      <w:r w:rsidRPr="00F42953">
        <w:rPr>
          <w:sz w:val="28"/>
          <w:szCs w:val="28"/>
        </w:rPr>
        <w:t>«4.3. Надписи на намогильных регистрационных знаках должны соответствовать сведениям о действительно захороненных в данном месте умерших или погибших. Допускается нанесение надписей на надмогильные регистрационные знаки и подготовка их к будущим захоронениям умерших.»;</w:t>
      </w:r>
    </w:p>
    <w:p w:rsidR="00BC5E61" w:rsidRPr="00F42953" w:rsidRDefault="00BC5E61" w:rsidP="00F42953">
      <w:pPr>
        <w:ind w:firstLine="0"/>
        <w:rPr>
          <w:sz w:val="28"/>
          <w:szCs w:val="28"/>
        </w:rPr>
      </w:pPr>
    </w:p>
    <w:p w:rsidR="00BC5E61" w:rsidRPr="00F42953" w:rsidRDefault="00BC5E61" w:rsidP="00F42953">
      <w:pPr>
        <w:rPr>
          <w:sz w:val="28"/>
          <w:szCs w:val="28"/>
        </w:rPr>
      </w:pPr>
      <w:r w:rsidRPr="00F42953">
        <w:rPr>
          <w:sz w:val="28"/>
          <w:szCs w:val="28"/>
        </w:rPr>
        <w:t xml:space="preserve">1.2.22. </w:t>
      </w:r>
      <w:r w:rsidR="002676D5" w:rsidRPr="00F42953">
        <w:rPr>
          <w:sz w:val="28"/>
          <w:szCs w:val="28"/>
        </w:rPr>
        <w:t>в пункте 4.4 слова «надмогильных сооружений» заменить словами «намогильных сооружений</w:t>
      </w:r>
      <w:r w:rsidR="002676D5" w:rsidRPr="00F42953">
        <w:rPr>
          <w:rFonts w:eastAsia="Calibri"/>
          <w:sz w:val="28"/>
          <w:szCs w:val="28"/>
        </w:rPr>
        <w:t>, регистрационных знаков, могильных оград и мемориальных плит</w:t>
      </w:r>
      <w:r w:rsidR="002676D5" w:rsidRPr="00F42953">
        <w:rPr>
          <w:sz w:val="28"/>
          <w:szCs w:val="28"/>
        </w:rPr>
        <w:t>», слова «ритуальной организацией» заменить словами «исполнителем ритуальной, мемориальной услуги»;</w:t>
      </w:r>
    </w:p>
    <w:p w:rsidR="002676D5" w:rsidRPr="00F42953" w:rsidRDefault="00F037FF" w:rsidP="00F42953">
      <w:pPr>
        <w:rPr>
          <w:sz w:val="28"/>
          <w:szCs w:val="28"/>
        </w:rPr>
      </w:pPr>
      <w:r w:rsidRPr="00F42953">
        <w:rPr>
          <w:sz w:val="28"/>
          <w:szCs w:val="28"/>
        </w:rPr>
        <w:t>1.2.23. в пункте 4.5 слова «Надмогильные сооружения» заменить словами «Намогильные сооружения</w:t>
      </w:r>
      <w:r w:rsidRPr="00F42953">
        <w:rPr>
          <w:rFonts w:eastAsia="Calibri"/>
          <w:sz w:val="28"/>
          <w:szCs w:val="28"/>
        </w:rPr>
        <w:t>, регистрационные знаки, могильные ограды и мемориальные плиты</w:t>
      </w:r>
      <w:r w:rsidRPr="00F42953">
        <w:rPr>
          <w:sz w:val="28"/>
          <w:szCs w:val="28"/>
        </w:rPr>
        <w:t>»;</w:t>
      </w:r>
    </w:p>
    <w:p w:rsidR="00F037FF" w:rsidRPr="00F42953" w:rsidRDefault="00F037FF" w:rsidP="00F42953">
      <w:pPr>
        <w:rPr>
          <w:rFonts w:eastAsia="Calibri"/>
          <w:sz w:val="28"/>
          <w:szCs w:val="28"/>
        </w:rPr>
      </w:pPr>
      <w:r w:rsidRPr="00F42953">
        <w:rPr>
          <w:sz w:val="28"/>
          <w:szCs w:val="28"/>
        </w:rPr>
        <w:t>1.2.24. в пункте 4.6 слова «надмогильные сооружения» заменить словами «намогильные сооружения</w:t>
      </w:r>
      <w:r w:rsidRPr="00F42953">
        <w:rPr>
          <w:rFonts w:eastAsia="Calibri"/>
          <w:sz w:val="28"/>
          <w:szCs w:val="28"/>
        </w:rPr>
        <w:t>, регистрационные знаки, могильные ограды и мемориальные плиты</w:t>
      </w:r>
      <w:r w:rsidRPr="00F42953">
        <w:rPr>
          <w:sz w:val="28"/>
          <w:szCs w:val="28"/>
        </w:rPr>
        <w:t>»;</w:t>
      </w:r>
    </w:p>
    <w:p w:rsidR="00F40102" w:rsidRPr="00F42953" w:rsidRDefault="00F037FF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 xml:space="preserve">1.2.25. </w:t>
      </w:r>
      <w:r w:rsidRPr="00F42953">
        <w:rPr>
          <w:sz w:val="28"/>
          <w:szCs w:val="28"/>
        </w:rPr>
        <w:t>в пункте 4.7 слова «надмогильных сооружений» заменить словами «намогильных сооружений</w:t>
      </w:r>
      <w:r w:rsidRPr="00F42953">
        <w:rPr>
          <w:rFonts w:eastAsia="Calibri"/>
          <w:sz w:val="28"/>
          <w:szCs w:val="28"/>
        </w:rPr>
        <w:t>, регистрационных знаков, могильных оград и мемориальных плит</w:t>
      </w:r>
      <w:r w:rsidRPr="00F42953">
        <w:rPr>
          <w:sz w:val="28"/>
          <w:szCs w:val="28"/>
        </w:rPr>
        <w:t>»;</w:t>
      </w:r>
    </w:p>
    <w:p w:rsidR="00CA5D63" w:rsidRPr="00F42953" w:rsidRDefault="00EB2F89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1.2.26. пункт 4.8 изложить в следующей редакции:</w:t>
      </w:r>
    </w:p>
    <w:p w:rsidR="00EB2F89" w:rsidRPr="00F42953" w:rsidRDefault="00EB2F89" w:rsidP="00F42953">
      <w:pPr>
        <w:rPr>
          <w:rFonts w:eastAsia="Calibri"/>
          <w:sz w:val="28"/>
          <w:szCs w:val="28"/>
        </w:rPr>
      </w:pPr>
    </w:p>
    <w:p w:rsidR="00EB2F89" w:rsidRPr="00F42953" w:rsidRDefault="00EB2F89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 xml:space="preserve">«4.8. Обращаться в Администрацию Анастасиевского сельского поселения за разрешением на установку </w:t>
      </w:r>
      <w:r w:rsidRPr="00F42953">
        <w:rPr>
          <w:sz w:val="28"/>
          <w:szCs w:val="28"/>
        </w:rPr>
        <w:t>намогильных сооружений</w:t>
      </w:r>
      <w:r w:rsidRPr="00F42953">
        <w:rPr>
          <w:rFonts w:eastAsia="Calibri"/>
          <w:sz w:val="28"/>
          <w:szCs w:val="28"/>
        </w:rPr>
        <w:t>, регистрационных знаков, могильных оград и мемориальных плит имеет право только ответственное за захоронение лицо.»;</w:t>
      </w:r>
    </w:p>
    <w:p w:rsidR="00CA5D63" w:rsidRPr="00F42953" w:rsidRDefault="00CA5D63" w:rsidP="00F42953">
      <w:pPr>
        <w:rPr>
          <w:rFonts w:eastAsia="Calibri"/>
          <w:sz w:val="28"/>
          <w:szCs w:val="28"/>
        </w:rPr>
      </w:pPr>
    </w:p>
    <w:p w:rsidR="00CA5D63" w:rsidRPr="00F42953" w:rsidRDefault="00370538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1.2.27. в пункте 4.9 слова «Надмогильные сооружения» заменить словами «Намогильные сооружения», слово «ограды» заменить словами «могильные ограды»;</w:t>
      </w:r>
    </w:p>
    <w:p w:rsidR="00370538" w:rsidRPr="00F42953" w:rsidRDefault="00816562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1.2.28. в наименовании раздела 5 слово «надмогильных» заменить словом «намогильных»;</w:t>
      </w:r>
    </w:p>
    <w:p w:rsidR="00816562" w:rsidRPr="00F42953" w:rsidRDefault="00816562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 xml:space="preserve">1.2.29. </w:t>
      </w:r>
      <w:r w:rsidR="00FF6DF1" w:rsidRPr="00F42953">
        <w:rPr>
          <w:rFonts w:eastAsia="Calibri"/>
          <w:sz w:val="28"/>
          <w:szCs w:val="28"/>
        </w:rPr>
        <w:t>в пункте 5.1 слово «надмогильные» заменить словом «намогильные»;</w:t>
      </w:r>
    </w:p>
    <w:p w:rsidR="00FF6DF1" w:rsidRPr="00F42953" w:rsidRDefault="00F844C8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1.2.30. пункт 5.5 изложить в следующей редакции:</w:t>
      </w:r>
    </w:p>
    <w:p w:rsidR="00F844C8" w:rsidRPr="00F42953" w:rsidRDefault="00F844C8" w:rsidP="00F42953">
      <w:pPr>
        <w:rPr>
          <w:rFonts w:eastAsia="Calibri"/>
          <w:sz w:val="28"/>
          <w:szCs w:val="28"/>
        </w:rPr>
      </w:pPr>
    </w:p>
    <w:p w:rsidR="00F844C8" w:rsidRPr="00F42953" w:rsidRDefault="00F844C8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«5.5. Ответственность за содержание места захоронения возлагается ответственное за захоронение лицо, которое обязано обеспечить:</w:t>
      </w:r>
    </w:p>
    <w:p w:rsidR="00F844C8" w:rsidRPr="00F42953" w:rsidRDefault="00F844C8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- содержание в чистоте места захоронения;</w:t>
      </w:r>
    </w:p>
    <w:p w:rsidR="00F844C8" w:rsidRPr="00F42953" w:rsidRDefault="00F844C8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lastRenderedPageBreak/>
        <w:t>- соблюдение общественного порядка и выполнение требований пожарной безопасности на территории общественного кладбища;</w:t>
      </w:r>
    </w:p>
    <w:p w:rsidR="00F844C8" w:rsidRPr="00F42953" w:rsidRDefault="00F844C8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 xml:space="preserve">- соблюдение установленных настоящим Порядком требований к порядку установки </w:t>
      </w:r>
      <w:r w:rsidRPr="00F42953">
        <w:rPr>
          <w:sz w:val="28"/>
          <w:szCs w:val="28"/>
        </w:rPr>
        <w:t>намогильных сооружений</w:t>
      </w:r>
      <w:r w:rsidRPr="00F42953">
        <w:rPr>
          <w:rFonts w:eastAsia="Calibri"/>
          <w:sz w:val="28"/>
          <w:szCs w:val="28"/>
        </w:rPr>
        <w:t>, регистрационных знаков, могильных оград и мемориальных плит на месте захоронения;</w:t>
      </w:r>
    </w:p>
    <w:p w:rsidR="00F844C8" w:rsidRPr="00F42953" w:rsidRDefault="00F844C8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- установку намогильного регистрационного знака;</w:t>
      </w:r>
    </w:p>
    <w:p w:rsidR="00F844C8" w:rsidRPr="00F42953" w:rsidRDefault="00F844C8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 xml:space="preserve">- своевременный ремонт намогильных </w:t>
      </w:r>
      <w:r w:rsidRPr="00F42953">
        <w:rPr>
          <w:sz w:val="28"/>
          <w:szCs w:val="28"/>
        </w:rPr>
        <w:t>сооружений</w:t>
      </w:r>
      <w:r w:rsidRPr="00F42953">
        <w:rPr>
          <w:rFonts w:eastAsia="Calibri"/>
          <w:sz w:val="28"/>
          <w:szCs w:val="28"/>
        </w:rPr>
        <w:t>, регистрационных знаков, могильных оград и мемориальных плит, установленных на месте захоронения;</w:t>
      </w:r>
    </w:p>
    <w:p w:rsidR="00F844C8" w:rsidRPr="00F42953" w:rsidRDefault="00F844C8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- выполнение иных требований, предусмотренных законодательством Российской Федерации о погребении и похоронном деле, настоящим Порядком.</w:t>
      </w:r>
      <w:r w:rsidR="001D40C9" w:rsidRPr="00F42953">
        <w:rPr>
          <w:rFonts w:eastAsia="Calibri"/>
          <w:sz w:val="28"/>
          <w:szCs w:val="28"/>
        </w:rPr>
        <w:t>»;</w:t>
      </w:r>
    </w:p>
    <w:p w:rsidR="001D40C9" w:rsidRPr="00F42953" w:rsidRDefault="001D40C9" w:rsidP="00F42953">
      <w:pPr>
        <w:rPr>
          <w:rFonts w:eastAsia="Calibri"/>
          <w:sz w:val="28"/>
          <w:szCs w:val="28"/>
        </w:rPr>
      </w:pPr>
    </w:p>
    <w:p w:rsidR="001D40C9" w:rsidRPr="00F42953" w:rsidRDefault="001D40C9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1.2.31. в пункте 6.3 слов «надмогильные» заменить словом «намогильные», слова «мемориальные доски» заменить словами «намогильные регистрационные знаки»;</w:t>
      </w:r>
    </w:p>
    <w:p w:rsidR="003D44F6" w:rsidRPr="00F42953" w:rsidRDefault="001D40C9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 xml:space="preserve">1.2.32. </w:t>
      </w:r>
      <w:r w:rsidR="003D44F6" w:rsidRPr="00F42953">
        <w:rPr>
          <w:rFonts w:eastAsia="Calibri"/>
          <w:sz w:val="28"/>
          <w:szCs w:val="28"/>
        </w:rPr>
        <w:t>в пункте 7.1 слово «автотранспортных» заменить словом «транспортных»;</w:t>
      </w:r>
    </w:p>
    <w:p w:rsidR="001D40C9" w:rsidRPr="00F42953" w:rsidRDefault="003D44F6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 xml:space="preserve">1.2.33. </w:t>
      </w:r>
      <w:r w:rsidR="001D40C9" w:rsidRPr="00F42953">
        <w:rPr>
          <w:rFonts w:eastAsia="Calibri"/>
          <w:sz w:val="28"/>
          <w:szCs w:val="28"/>
        </w:rPr>
        <w:t>пункт 7.2 дополнить словами «при предъявлении разрешения на предоставление места захоронения, на установку намогильного сооружения»;</w:t>
      </w:r>
    </w:p>
    <w:p w:rsidR="0039699C" w:rsidRPr="00F42953" w:rsidRDefault="003D44F6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1.2.34. в пункте 7.4 слово «автотранспортных» заменить словом «транспортных».</w:t>
      </w:r>
    </w:p>
    <w:p w:rsidR="0039699C" w:rsidRPr="00F42953" w:rsidRDefault="0039699C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 xml:space="preserve">2. </w:t>
      </w:r>
      <w:r w:rsidR="002123C9" w:rsidRPr="00F42953">
        <w:rPr>
          <w:rFonts w:eastAsia="Calibri"/>
          <w:sz w:val="28"/>
          <w:szCs w:val="28"/>
        </w:rPr>
        <w:t xml:space="preserve">Ведущему специалисту по вопросам ЖКХ, благоустройства, транспорта связи и природоохранной деятельности Аттаровой Н.Д., </w:t>
      </w:r>
      <w:r w:rsidRPr="00F42953">
        <w:rPr>
          <w:rFonts w:eastAsia="Calibri"/>
          <w:sz w:val="28"/>
          <w:szCs w:val="28"/>
        </w:rPr>
        <w:t xml:space="preserve">обеспечить официальное опубликование (обнародование) настоящего решения и разместить его на официальном сайте </w:t>
      </w:r>
      <w:r w:rsidR="00163934">
        <w:rPr>
          <w:rFonts w:eastAsia="Calibri"/>
          <w:sz w:val="28"/>
          <w:szCs w:val="28"/>
        </w:rPr>
        <w:t xml:space="preserve">Администрации </w:t>
      </w:r>
      <w:r w:rsidRPr="00F42953">
        <w:rPr>
          <w:rFonts w:eastAsia="Calibri"/>
          <w:sz w:val="28"/>
          <w:szCs w:val="28"/>
        </w:rPr>
        <w:t>Анастасиевского сельского поселения в информационно-телекоммуникационной сети «Интернет».</w:t>
      </w:r>
    </w:p>
    <w:p w:rsidR="0039699C" w:rsidRPr="00F42953" w:rsidRDefault="0039699C" w:rsidP="00F42953">
      <w:pPr>
        <w:rPr>
          <w:rFonts w:eastAsia="Calibri"/>
          <w:sz w:val="28"/>
          <w:szCs w:val="28"/>
        </w:rPr>
      </w:pPr>
      <w:r w:rsidRPr="00F42953">
        <w:rPr>
          <w:rFonts w:eastAsia="Calibri"/>
          <w:sz w:val="28"/>
          <w:szCs w:val="28"/>
        </w:rPr>
        <w:t>3. Настоящее решение вступает в силу со дня его официального опубликования (обнародования).</w:t>
      </w:r>
    </w:p>
    <w:p w:rsidR="003D44F6" w:rsidRPr="00F42953" w:rsidRDefault="0039699C" w:rsidP="00F42953">
      <w:pPr>
        <w:rPr>
          <w:sz w:val="28"/>
          <w:szCs w:val="28"/>
        </w:rPr>
      </w:pPr>
      <w:r w:rsidRPr="00F42953">
        <w:rPr>
          <w:rFonts w:eastAsia="Calibri"/>
          <w:sz w:val="28"/>
          <w:szCs w:val="28"/>
        </w:rPr>
        <w:t xml:space="preserve">4. </w:t>
      </w:r>
      <w:r w:rsidR="007D1D54" w:rsidRPr="00F42953">
        <w:rPr>
          <w:sz w:val="28"/>
          <w:szCs w:val="28"/>
        </w:rPr>
        <w:t xml:space="preserve">Контроль за исполнением настоящего решения возложить на постоянную комиссию по </w:t>
      </w:r>
      <w:r w:rsidR="00F42953">
        <w:rPr>
          <w:sz w:val="28"/>
          <w:szCs w:val="28"/>
        </w:rPr>
        <w:t>местному самоуправлению и социальной политике.</w:t>
      </w:r>
    </w:p>
    <w:p w:rsidR="003D44F6" w:rsidRPr="00D85AAF" w:rsidRDefault="003D44F6" w:rsidP="003D44F6">
      <w:pPr>
        <w:adjustRightInd w:val="0"/>
        <w:snapToGrid w:val="0"/>
        <w:ind w:firstLine="0"/>
      </w:pPr>
    </w:p>
    <w:p w:rsidR="00F42953" w:rsidRDefault="00F42953" w:rsidP="003D44F6">
      <w:pPr>
        <w:adjustRightInd w:val="0"/>
        <w:snapToGrid w:val="0"/>
        <w:ind w:firstLine="0"/>
      </w:pPr>
    </w:p>
    <w:p w:rsidR="00F42953" w:rsidRDefault="00F42953" w:rsidP="003D44F6">
      <w:pPr>
        <w:adjustRightInd w:val="0"/>
        <w:snapToGrid w:val="0"/>
        <w:ind w:firstLine="0"/>
      </w:pPr>
    </w:p>
    <w:p w:rsidR="00F42953" w:rsidRDefault="00F42953" w:rsidP="003D44F6">
      <w:pPr>
        <w:adjustRightInd w:val="0"/>
        <w:snapToGrid w:val="0"/>
        <w:ind w:firstLine="0"/>
      </w:pPr>
    </w:p>
    <w:p w:rsidR="003D44F6" w:rsidRPr="00D85AAF" w:rsidRDefault="003D44F6" w:rsidP="003D44F6">
      <w:pPr>
        <w:adjustRightInd w:val="0"/>
        <w:snapToGrid w:val="0"/>
        <w:ind w:firstLine="0"/>
      </w:pPr>
      <w:r w:rsidRPr="00D85AAF">
        <w:t>Председатель Собрания депутатов –</w:t>
      </w:r>
    </w:p>
    <w:p w:rsidR="003D44F6" w:rsidRDefault="00F42953" w:rsidP="003D44F6">
      <w:pPr>
        <w:tabs>
          <w:tab w:val="left" w:pos="7513"/>
        </w:tabs>
        <w:ind w:firstLine="0"/>
      </w:pPr>
      <w:r>
        <w:t>г</w:t>
      </w:r>
      <w:r w:rsidR="003D44F6" w:rsidRPr="00D85AAF">
        <w:t xml:space="preserve">лава </w:t>
      </w:r>
      <w:r w:rsidR="003D44F6">
        <w:t>Анастасиевс</w:t>
      </w:r>
      <w:r w:rsidR="003D44F6" w:rsidRPr="00D85AAF">
        <w:t>кого сельского поселения</w:t>
      </w:r>
      <w:r w:rsidR="003D44F6" w:rsidRPr="00D85AAF">
        <w:tab/>
      </w:r>
      <w:r w:rsidR="003D44F6">
        <w:t>О.А. Сопельняк</w:t>
      </w:r>
    </w:p>
    <w:p w:rsidR="003D44F6" w:rsidRDefault="003D44F6" w:rsidP="003D44F6">
      <w:pPr>
        <w:tabs>
          <w:tab w:val="left" w:pos="7797"/>
        </w:tabs>
        <w:ind w:firstLine="0"/>
        <w:rPr>
          <w:sz w:val="24"/>
          <w:szCs w:val="24"/>
        </w:rPr>
      </w:pPr>
    </w:p>
    <w:p w:rsidR="003D44F6" w:rsidRDefault="003D44F6" w:rsidP="003D44F6">
      <w:pPr>
        <w:tabs>
          <w:tab w:val="left" w:pos="7797"/>
        </w:tabs>
        <w:ind w:firstLine="0"/>
        <w:rPr>
          <w:sz w:val="24"/>
          <w:szCs w:val="24"/>
        </w:rPr>
      </w:pPr>
    </w:p>
    <w:p w:rsidR="003D44F6" w:rsidRPr="00D12E51" w:rsidRDefault="003D44F6" w:rsidP="003D44F6">
      <w:pPr>
        <w:tabs>
          <w:tab w:val="left" w:pos="7797"/>
        </w:tabs>
        <w:ind w:firstLine="0"/>
        <w:rPr>
          <w:sz w:val="24"/>
          <w:szCs w:val="24"/>
        </w:rPr>
      </w:pPr>
    </w:p>
    <w:p w:rsidR="009642F6" w:rsidRDefault="009642F6" w:rsidP="003D44F6">
      <w:pPr>
        <w:ind w:firstLine="0"/>
      </w:pPr>
    </w:p>
    <w:sectPr w:rsidR="009642F6" w:rsidSect="00F42953">
      <w:headerReference w:type="even" r:id="rId6"/>
      <w:headerReference w:type="default" r:id="rId7"/>
      <w:pgSz w:w="11900" w:h="16840"/>
      <w:pgMar w:top="568" w:right="56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6C2" w:rsidRDefault="004526C2" w:rsidP="00FC56BE">
      <w:r>
        <w:separator/>
      </w:r>
    </w:p>
  </w:endnote>
  <w:endnote w:type="continuationSeparator" w:id="0">
    <w:p w:rsidR="004526C2" w:rsidRDefault="004526C2" w:rsidP="00FC5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6C2" w:rsidRDefault="004526C2" w:rsidP="00FC56BE">
      <w:r>
        <w:separator/>
      </w:r>
    </w:p>
  </w:footnote>
  <w:footnote w:type="continuationSeparator" w:id="0">
    <w:p w:rsidR="004526C2" w:rsidRDefault="004526C2" w:rsidP="00FC5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954410898"/>
      <w:docPartObj>
        <w:docPartGallery w:val="Page Numbers (Top of Page)"/>
        <w:docPartUnique/>
      </w:docPartObj>
    </w:sdtPr>
    <w:sdtContent>
      <w:p w:rsidR="002123C9" w:rsidRDefault="00F36BB1" w:rsidP="001D40C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2123C9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2123C9" w:rsidRDefault="002123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88110331"/>
      <w:docPartObj>
        <w:docPartGallery w:val="Page Numbers (Top of Page)"/>
        <w:docPartUnique/>
      </w:docPartObj>
    </w:sdtPr>
    <w:sdtContent>
      <w:p w:rsidR="002123C9" w:rsidRDefault="00F36BB1" w:rsidP="001D40C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2123C9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623D75">
          <w:rPr>
            <w:rStyle w:val="a5"/>
            <w:noProof/>
          </w:rPr>
          <w:t>6</w:t>
        </w:r>
        <w:r>
          <w:rPr>
            <w:rStyle w:val="a5"/>
          </w:rPr>
          <w:fldChar w:fldCharType="end"/>
        </w:r>
      </w:p>
    </w:sdtContent>
  </w:sdt>
  <w:p w:rsidR="002123C9" w:rsidRDefault="002123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9699C"/>
    <w:rsid w:val="00012501"/>
    <w:rsid w:val="001266E3"/>
    <w:rsid w:val="00163934"/>
    <w:rsid w:val="001C79E4"/>
    <w:rsid w:val="001D082D"/>
    <w:rsid w:val="001D40C9"/>
    <w:rsid w:val="002123C9"/>
    <w:rsid w:val="00233C36"/>
    <w:rsid w:val="002676D5"/>
    <w:rsid w:val="002E3999"/>
    <w:rsid w:val="00353D56"/>
    <w:rsid w:val="00370538"/>
    <w:rsid w:val="00385D12"/>
    <w:rsid w:val="0039699C"/>
    <w:rsid w:val="003C1295"/>
    <w:rsid w:val="003D44F6"/>
    <w:rsid w:val="0042520F"/>
    <w:rsid w:val="004526C2"/>
    <w:rsid w:val="004C484D"/>
    <w:rsid w:val="005F5C46"/>
    <w:rsid w:val="00607928"/>
    <w:rsid w:val="006167F3"/>
    <w:rsid w:val="00617F79"/>
    <w:rsid w:val="00623D75"/>
    <w:rsid w:val="00660623"/>
    <w:rsid w:val="006D7236"/>
    <w:rsid w:val="0074523A"/>
    <w:rsid w:val="00753190"/>
    <w:rsid w:val="00771B36"/>
    <w:rsid w:val="00773E00"/>
    <w:rsid w:val="007D1D54"/>
    <w:rsid w:val="007F123F"/>
    <w:rsid w:val="00816562"/>
    <w:rsid w:val="008C6B2F"/>
    <w:rsid w:val="0092006D"/>
    <w:rsid w:val="00922113"/>
    <w:rsid w:val="009526A1"/>
    <w:rsid w:val="009642F6"/>
    <w:rsid w:val="00975421"/>
    <w:rsid w:val="009C280F"/>
    <w:rsid w:val="00A3508F"/>
    <w:rsid w:val="00A5222C"/>
    <w:rsid w:val="00A633F9"/>
    <w:rsid w:val="00AA176D"/>
    <w:rsid w:val="00AD44D0"/>
    <w:rsid w:val="00B17C9A"/>
    <w:rsid w:val="00BC5E61"/>
    <w:rsid w:val="00BE3119"/>
    <w:rsid w:val="00BF51B6"/>
    <w:rsid w:val="00C03D78"/>
    <w:rsid w:val="00C129B1"/>
    <w:rsid w:val="00C14A0B"/>
    <w:rsid w:val="00CA5D63"/>
    <w:rsid w:val="00CB075A"/>
    <w:rsid w:val="00D57C56"/>
    <w:rsid w:val="00DE0844"/>
    <w:rsid w:val="00E337F0"/>
    <w:rsid w:val="00E42D1E"/>
    <w:rsid w:val="00E86FAE"/>
    <w:rsid w:val="00E92FF6"/>
    <w:rsid w:val="00EB2F89"/>
    <w:rsid w:val="00EF1248"/>
    <w:rsid w:val="00F037FF"/>
    <w:rsid w:val="00F36BB1"/>
    <w:rsid w:val="00F40102"/>
    <w:rsid w:val="00F42953"/>
    <w:rsid w:val="00F63376"/>
    <w:rsid w:val="00F844C8"/>
    <w:rsid w:val="00FC56BE"/>
    <w:rsid w:val="00FF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9C"/>
    <w:pPr>
      <w:spacing w:line="240" w:lineRule="auto"/>
      <w:jc w:val="both"/>
    </w:pPr>
    <w:rPr>
      <w:rFonts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9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699C"/>
    <w:rPr>
      <w:rFonts w:cs="Times New Roman"/>
      <w:szCs w:val="26"/>
    </w:rPr>
  </w:style>
  <w:style w:type="character" w:styleId="a5">
    <w:name w:val="page number"/>
    <w:basedOn w:val="a0"/>
    <w:uiPriority w:val="99"/>
    <w:semiHidden/>
    <w:unhideWhenUsed/>
    <w:rsid w:val="0039699C"/>
  </w:style>
  <w:style w:type="paragraph" w:styleId="a6">
    <w:name w:val="Balloon Text"/>
    <w:basedOn w:val="a"/>
    <w:link w:val="a7"/>
    <w:uiPriority w:val="99"/>
    <w:semiHidden/>
    <w:unhideWhenUsed/>
    <w:rsid w:val="00F429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9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6</cp:revision>
  <cp:lastPrinted>2022-07-28T11:53:00Z</cp:lastPrinted>
  <dcterms:created xsi:type="dcterms:W3CDTF">2022-07-28T08:25:00Z</dcterms:created>
  <dcterms:modified xsi:type="dcterms:W3CDTF">2022-07-28T12:59:00Z</dcterms:modified>
</cp:coreProperties>
</file>