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21" w:rsidRPr="00B15821" w:rsidRDefault="00B15821" w:rsidP="00B15821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>РОССИЙСКАЯ ФЕДЕРАЦИЯ</w:t>
      </w:r>
    </w:p>
    <w:p w:rsidR="00B15821" w:rsidRPr="00B15821" w:rsidRDefault="00B15821" w:rsidP="00B15821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 xml:space="preserve">РОСТОВСКАЯ ОБЛАСТЬ  </w:t>
      </w:r>
      <w:r w:rsidR="005F7AA6">
        <w:rPr>
          <w:rFonts w:eastAsia="Times New Roman"/>
          <w:b/>
          <w:sz w:val="24"/>
          <w:lang w:eastAsia="ar-SA"/>
        </w:rPr>
        <w:t>МАТВЕЕВО - КУРГАНСКИЙ</w:t>
      </w:r>
      <w:r w:rsidRPr="00B15821">
        <w:rPr>
          <w:rFonts w:eastAsia="Times New Roman"/>
          <w:b/>
          <w:sz w:val="24"/>
          <w:lang w:eastAsia="ar-SA"/>
        </w:rPr>
        <w:t xml:space="preserve"> РАЙОН</w:t>
      </w:r>
    </w:p>
    <w:p w:rsidR="00B15821" w:rsidRPr="00B15821" w:rsidRDefault="00B15821" w:rsidP="00B15821">
      <w:pPr>
        <w:pBdr>
          <w:bottom w:val="double" w:sz="6" w:space="1" w:color="auto"/>
        </w:pBdr>
        <w:suppressAutoHyphens/>
        <w:spacing w:line="276" w:lineRule="auto"/>
        <w:ind w:firstLine="0"/>
        <w:jc w:val="center"/>
        <w:rPr>
          <w:rFonts w:eastAsia="Times New Roman"/>
          <w:b/>
          <w:sz w:val="22"/>
          <w:lang w:eastAsia="ar-SA"/>
        </w:rPr>
      </w:pPr>
      <w:r w:rsidRPr="00B15821">
        <w:rPr>
          <w:rFonts w:eastAsia="Times New Roman"/>
          <w:b/>
          <w:sz w:val="22"/>
          <w:lang w:eastAsia="ar-SA"/>
        </w:rPr>
        <w:t>МУНИЦИПАЛЬНОЕ ОБРАЗОВАНИЕ «</w:t>
      </w:r>
      <w:r w:rsidR="005F7AA6">
        <w:rPr>
          <w:rFonts w:eastAsia="Times New Roman"/>
          <w:b/>
          <w:sz w:val="22"/>
          <w:lang w:eastAsia="ar-SA"/>
        </w:rPr>
        <w:t>АНАСТАСИЕВСКОЕ</w:t>
      </w:r>
      <w:r w:rsidRPr="00B15821">
        <w:rPr>
          <w:rFonts w:eastAsia="Times New Roman"/>
          <w:b/>
          <w:sz w:val="22"/>
          <w:lang w:eastAsia="ar-SA"/>
        </w:rPr>
        <w:t xml:space="preserve"> СЕЛЬСКОЕ ПОСЕЛЕНИЕ»</w:t>
      </w:r>
    </w:p>
    <w:p w:rsidR="00B15821" w:rsidRPr="00B15821" w:rsidRDefault="00B15821" w:rsidP="00B15821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 xml:space="preserve">АДМИНИСТРАЦИЯ </w:t>
      </w:r>
      <w:r w:rsidR="005F7AA6">
        <w:rPr>
          <w:rFonts w:eastAsia="Times New Roman"/>
          <w:b/>
          <w:sz w:val="24"/>
          <w:lang w:eastAsia="ar-SA"/>
        </w:rPr>
        <w:t>АНАСТАСИЕВСКОГО</w:t>
      </w:r>
      <w:r w:rsidRPr="00B15821">
        <w:rPr>
          <w:rFonts w:eastAsia="Times New Roman"/>
          <w:b/>
          <w:sz w:val="24"/>
          <w:lang w:eastAsia="ar-SA"/>
        </w:rPr>
        <w:t xml:space="preserve"> СЕЛЬСКОГО ПОСЕЛЕНИЯ</w:t>
      </w:r>
    </w:p>
    <w:p w:rsidR="00B15821" w:rsidRPr="00B15821" w:rsidRDefault="00B15821" w:rsidP="00B15821">
      <w:pPr>
        <w:spacing w:line="276" w:lineRule="auto"/>
        <w:ind w:firstLine="0"/>
        <w:jc w:val="center"/>
        <w:rPr>
          <w:rFonts w:eastAsia="Times New Roman"/>
          <w:b/>
          <w:lang w:eastAsia="ru-RU"/>
        </w:rPr>
      </w:pPr>
    </w:p>
    <w:p w:rsidR="00B15821" w:rsidRPr="00B15821" w:rsidRDefault="000B0D9B" w:rsidP="00B15821">
      <w:pPr>
        <w:spacing w:line="276" w:lineRule="auto"/>
        <w:ind w:firstLine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РАСПОРЯЖЕНИЕ</w:t>
      </w:r>
    </w:p>
    <w:p w:rsidR="00B15821" w:rsidRPr="00B15821" w:rsidRDefault="00B15821" w:rsidP="00B15821">
      <w:pPr>
        <w:tabs>
          <w:tab w:val="left" w:pos="8647"/>
        </w:tabs>
        <w:suppressAutoHyphens/>
        <w:spacing w:line="276" w:lineRule="auto"/>
        <w:ind w:firstLine="0"/>
        <w:rPr>
          <w:rFonts w:eastAsia="Times New Roman"/>
          <w:lang w:eastAsia="ar-SA"/>
        </w:rPr>
      </w:pPr>
    </w:p>
    <w:p w:rsidR="00B15821" w:rsidRPr="00C55970" w:rsidRDefault="00385406" w:rsidP="00C55970">
      <w:pPr>
        <w:tabs>
          <w:tab w:val="left" w:pos="8647"/>
        </w:tabs>
        <w:suppressAutoHyphens/>
        <w:spacing w:line="276" w:lineRule="auto"/>
        <w:ind w:firstLine="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«01</w:t>
      </w:r>
      <w:r w:rsidR="00C55970">
        <w:rPr>
          <w:rFonts w:eastAsia="Times New Roman"/>
          <w:lang w:eastAsia="ar-SA"/>
        </w:rPr>
        <w:t xml:space="preserve">» </w:t>
      </w:r>
      <w:r>
        <w:rPr>
          <w:rFonts w:eastAsia="Times New Roman"/>
          <w:lang w:eastAsia="ar-SA"/>
        </w:rPr>
        <w:t>июня</w:t>
      </w:r>
      <w:r w:rsidR="00C55970">
        <w:rPr>
          <w:rFonts w:eastAsia="Times New Roman"/>
          <w:lang w:eastAsia="ar-SA"/>
        </w:rPr>
        <w:t xml:space="preserve"> 202</w:t>
      </w:r>
      <w:r w:rsidR="00146FAF">
        <w:rPr>
          <w:rFonts w:eastAsia="Times New Roman"/>
          <w:lang w:eastAsia="ar-SA"/>
        </w:rPr>
        <w:t>2</w:t>
      </w:r>
      <w:r w:rsidR="00C55970">
        <w:rPr>
          <w:rFonts w:eastAsia="Times New Roman"/>
          <w:lang w:eastAsia="ar-SA"/>
        </w:rPr>
        <w:t xml:space="preserve">г.                    </w:t>
      </w:r>
      <w:r w:rsidR="005433AD">
        <w:rPr>
          <w:rFonts w:eastAsia="Times New Roman"/>
          <w:lang w:eastAsia="ar-SA"/>
        </w:rPr>
        <w:t xml:space="preserve">          </w:t>
      </w:r>
      <w:r w:rsidR="005F7AA6" w:rsidRPr="00C55970">
        <w:rPr>
          <w:rFonts w:eastAsia="Times New Roman"/>
          <w:lang w:eastAsia="ar-SA"/>
        </w:rPr>
        <w:t xml:space="preserve">№ </w:t>
      </w:r>
      <w:r>
        <w:rPr>
          <w:rFonts w:eastAsia="Times New Roman"/>
          <w:lang w:eastAsia="ar-SA"/>
        </w:rPr>
        <w:t>1</w:t>
      </w:r>
      <w:r w:rsidR="00E746AA">
        <w:rPr>
          <w:rFonts w:eastAsia="Times New Roman"/>
          <w:lang w:eastAsia="ar-SA"/>
        </w:rPr>
        <w:t>5</w:t>
      </w:r>
      <w:r w:rsidR="00C55970">
        <w:rPr>
          <w:rFonts w:eastAsia="Times New Roman"/>
          <w:lang w:eastAsia="ar-SA"/>
        </w:rPr>
        <w:t xml:space="preserve">              </w:t>
      </w:r>
      <w:r w:rsidR="005433AD">
        <w:rPr>
          <w:rFonts w:eastAsia="Times New Roman"/>
          <w:lang w:eastAsia="ar-SA"/>
        </w:rPr>
        <w:t xml:space="preserve">                       </w:t>
      </w:r>
      <w:r w:rsidR="00C55970">
        <w:rPr>
          <w:rFonts w:eastAsia="Times New Roman"/>
          <w:lang w:eastAsia="ar-SA"/>
        </w:rPr>
        <w:t xml:space="preserve"> с. Анастасиевка</w:t>
      </w:r>
    </w:p>
    <w:p w:rsidR="00B15821" w:rsidRPr="00B15821" w:rsidRDefault="00B15821" w:rsidP="00B15821">
      <w:pPr>
        <w:suppressAutoHyphens/>
        <w:spacing w:line="276" w:lineRule="auto"/>
        <w:ind w:firstLine="0"/>
        <w:jc w:val="center"/>
        <w:rPr>
          <w:rFonts w:eastAsia="Times New Roman"/>
          <w:b/>
          <w:lang w:eastAsia="ar-SA"/>
        </w:rPr>
      </w:pPr>
    </w:p>
    <w:p w:rsidR="00E746AA" w:rsidRDefault="00146FAF" w:rsidP="00E746AA">
      <w:pPr>
        <w:jc w:val="center"/>
        <w:rPr>
          <w:rFonts w:eastAsia="Times New Roman"/>
        </w:rPr>
      </w:pPr>
      <w:r w:rsidRPr="00586383">
        <w:rPr>
          <w:rFonts w:eastAsia="Times New Roman"/>
          <w:lang w:eastAsia="ru-RU"/>
        </w:rPr>
        <w:t xml:space="preserve">О признании утратившим силу </w:t>
      </w:r>
      <w:r w:rsidR="00385406" w:rsidRPr="00586383">
        <w:rPr>
          <w:rFonts w:eastAsia="Times New Roman"/>
          <w:lang w:eastAsia="ru-RU"/>
        </w:rPr>
        <w:t>распоряжения</w:t>
      </w:r>
      <w:r w:rsidR="000B0D9B" w:rsidRPr="00586383">
        <w:rPr>
          <w:rFonts w:eastAsia="Times New Roman"/>
          <w:lang w:eastAsia="ru-RU"/>
        </w:rPr>
        <w:t xml:space="preserve"> </w:t>
      </w:r>
      <w:r w:rsidRPr="00586383">
        <w:rPr>
          <w:rFonts w:eastAsia="Times New Roman"/>
          <w:lang w:eastAsia="ru-RU"/>
        </w:rPr>
        <w:t xml:space="preserve"> Администрации Анастасиевского сельского поселения </w:t>
      </w:r>
      <w:r w:rsidR="00E746AA">
        <w:rPr>
          <w:rFonts w:eastAsia="Times New Roman"/>
        </w:rPr>
        <w:t>от 12.07.2021 № 9</w:t>
      </w:r>
      <w:r w:rsidR="00385406" w:rsidRPr="00586383">
        <w:rPr>
          <w:rFonts w:eastAsia="Times New Roman"/>
        </w:rPr>
        <w:t xml:space="preserve"> </w:t>
      </w:r>
    </w:p>
    <w:p w:rsidR="00B15821" w:rsidRDefault="00E746AA" w:rsidP="00E746AA">
      <w:pPr>
        <w:jc w:val="center"/>
        <w:rPr>
          <w:sz w:val="28"/>
          <w:szCs w:val="28"/>
        </w:rPr>
      </w:pPr>
      <w:r>
        <w:rPr>
          <w:rFonts w:eastAsia="Times New Roman"/>
        </w:rPr>
        <w:t>«</w:t>
      </w:r>
      <w:r w:rsidRPr="000D0E94">
        <w:rPr>
          <w:rFonts w:eastAsia="Calibri"/>
          <w:sz w:val="28"/>
          <w:szCs w:val="28"/>
        </w:rPr>
        <w:t xml:space="preserve">О мерах по предотвращению распространения новой </w:t>
      </w:r>
      <w:r>
        <w:rPr>
          <w:rFonts w:eastAsia="Calibri"/>
          <w:sz w:val="28"/>
          <w:szCs w:val="28"/>
        </w:rPr>
        <w:t xml:space="preserve">коронавирусной инфекции </w:t>
      </w:r>
      <w:r w:rsidRPr="000D0E94">
        <w:rPr>
          <w:rFonts w:eastAsia="Calibri"/>
          <w:sz w:val="28"/>
          <w:szCs w:val="28"/>
        </w:rPr>
        <w:t>COVID-19 в организации</w:t>
      </w:r>
      <w:r>
        <w:rPr>
          <w:sz w:val="28"/>
          <w:szCs w:val="28"/>
        </w:rPr>
        <w:t>»</w:t>
      </w:r>
    </w:p>
    <w:p w:rsidR="00E746AA" w:rsidRPr="00B15821" w:rsidRDefault="00E746AA" w:rsidP="00E746AA">
      <w:pPr>
        <w:jc w:val="center"/>
        <w:rPr>
          <w:rFonts w:eastAsia="Times New Roman"/>
          <w:lang w:eastAsia="ru-RU"/>
        </w:rPr>
      </w:pPr>
    </w:p>
    <w:p w:rsidR="00D90879" w:rsidRPr="00586383" w:rsidRDefault="000B0D9B" w:rsidP="00586383">
      <w:pPr>
        <w:rPr>
          <w:rFonts w:eastAsia="Times New Roman"/>
          <w:sz w:val="28"/>
          <w:szCs w:val="28"/>
          <w:lang w:eastAsia="ru-RU"/>
        </w:rPr>
      </w:pPr>
      <w:r w:rsidRPr="00586383">
        <w:rPr>
          <w:sz w:val="28"/>
          <w:szCs w:val="28"/>
        </w:rPr>
        <w:t xml:space="preserve">В соответствии с </w:t>
      </w:r>
      <w:r w:rsidR="00D90879" w:rsidRPr="00586383">
        <w:rPr>
          <w:sz w:val="28"/>
          <w:szCs w:val="28"/>
        </w:rPr>
        <w:t xml:space="preserve">постановлением </w:t>
      </w:r>
      <w:r w:rsidR="00D90879" w:rsidRPr="00586383">
        <w:rPr>
          <w:rFonts w:eastAsia="Times New Roman"/>
          <w:bCs/>
          <w:sz w:val="28"/>
          <w:szCs w:val="28"/>
          <w:lang w:eastAsia="ru-RU"/>
        </w:rPr>
        <w:t>Правительства Ростовской области</w:t>
      </w:r>
      <w:r w:rsidR="00D90879" w:rsidRPr="00586383">
        <w:rPr>
          <w:rFonts w:eastAsia="Times New Roman"/>
          <w:sz w:val="28"/>
          <w:szCs w:val="28"/>
          <w:lang w:eastAsia="ru-RU"/>
        </w:rPr>
        <w:t xml:space="preserve"> </w:t>
      </w:r>
    </w:p>
    <w:p w:rsidR="00B15821" w:rsidRPr="00586383" w:rsidRDefault="00D90879" w:rsidP="00586383">
      <w:pPr>
        <w:ind w:firstLine="0"/>
        <w:rPr>
          <w:rFonts w:eastAsia="Times New Roman"/>
          <w:sz w:val="28"/>
          <w:szCs w:val="28"/>
          <w:lang w:eastAsia="ru-RU"/>
        </w:rPr>
      </w:pPr>
      <w:r w:rsidRPr="00586383">
        <w:rPr>
          <w:rFonts w:eastAsia="Times New Roman"/>
          <w:sz w:val="28"/>
          <w:szCs w:val="28"/>
          <w:lang w:eastAsia="ru-RU"/>
        </w:rPr>
        <w:t>от 1</w:t>
      </w:r>
      <w:r w:rsidRPr="00D90879">
        <w:rPr>
          <w:rFonts w:eastAsia="Times New Roman"/>
          <w:sz w:val="28"/>
          <w:szCs w:val="28"/>
          <w:lang w:eastAsia="ru-RU"/>
        </w:rPr>
        <w:t xml:space="preserve">. </w:t>
      </w:r>
      <w:r w:rsidRPr="00586383">
        <w:rPr>
          <w:rFonts w:eastAsia="Times New Roman"/>
          <w:sz w:val="28"/>
          <w:szCs w:val="28"/>
          <w:lang w:eastAsia="ru-RU"/>
        </w:rPr>
        <w:t>06.</w:t>
      </w:r>
      <w:r w:rsidRPr="00D90879">
        <w:rPr>
          <w:rFonts w:eastAsia="Times New Roman"/>
          <w:sz w:val="28"/>
          <w:szCs w:val="28"/>
          <w:lang w:eastAsia="ru-RU"/>
        </w:rPr>
        <w:t xml:space="preserve">2022 № 470 </w:t>
      </w:r>
      <w:r w:rsidRPr="00586383">
        <w:rPr>
          <w:rFonts w:eastAsia="Times New Roman"/>
          <w:sz w:val="28"/>
          <w:szCs w:val="28"/>
          <w:lang w:eastAsia="ru-RU"/>
        </w:rPr>
        <w:t xml:space="preserve"> </w:t>
      </w:r>
      <w:r w:rsidR="00586383" w:rsidRPr="00586383">
        <w:rPr>
          <w:rFonts w:eastAsia="Times New Roman"/>
          <w:sz w:val="28"/>
          <w:szCs w:val="28"/>
          <w:lang w:eastAsia="ru-RU"/>
        </w:rPr>
        <w:t>«</w:t>
      </w:r>
      <w:r w:rsidRPr="00D90879">
        <w:rPr>
          <w:rFonts w:eastAsia="Times New Roman"/>
          <w:bCs/>
          <w:kern w:val="36"/>
          <w:sz w:val="28"/>
          <w:szCs w:val="28"/>
          <w:lang w:eastAsia="ru-RU"/>
        </w:rPr>
        <w:t>О признании утратившими силу некоторых постановлений Правительства Ростовской области</w:t>
      </w:r>
      <w:r w:rsidR="00586383" w:rsidRPr="00586383">
        <w:rPr>
          <w:rFonts w:eastAsia="Times New Roman"/>
          <w:sz w:val="28"/>
          <w:szCs w:val="28"/>
          <w:lang w:eastAsia="ru-RU"/>
        </w:rPr>
        <w:t>»</w:t>
      </w:r>
      <w:r w:rsidR="000871FB" w:rsidRPr="00586383">
        <w:rPr>
          <w:rFonts w:eastAsia="Times New Roman"/>
          <w:sz w:val="28"/>
          <w:szCs w:val="28"/>
          <w:lang w:eastAsia="ru-RU"/>
        </w:rPr>
        <w:t xml:space="preserve">, </w:t>
      </w:r>
    </w:p>
    <w:p w:rsidR="00645288" w:rsidRPr="00586383" w:rsidRDefault="00645288" w:rsidP="00586383">
      <w:pPr>
        <w:keepNext/>
        <w:spacing w:line="276" w:lineRule="auto"/>
        <w:outlineLvl w:val="0"/>
        <w:rPr>
          <w:rFonts w:eastAsia="Times New Roman"/>
          <w:sz w:val="28"/>
          <w:szCs w:val="28"/>
          <w:lang w:eastAsia="ru-RU"/>
        </w:rPr>
      </w:pPr>
    </w:p>
    <w:p w:rsidR="005433AD" w:rsidRPr="00385406" w:rsidRDefault="00385406" w:rsidP="00385406">
      <w:pPr>
        <w:pStyle w:val="a5"/>
        <w:numPr>
          <w:ilvl w:val="0"/>
          <w:numId w:val="2"/>
        </w:numPr>
        <w:tabs>
          <w:tab w:val="left" w:pos="851"/>
        </w:tabs>
        <w:ind w:left="0" w:firstLine="709"/>
        <w:rPr>
          <w:bCs/>
          <w:sz w:val="28"/>
          <w:szCs w:val="28"/>
        </w:rPr>
      </w:pPr>
      <w:r w:rsidRPr="00385406">
        <w:rPr>
          <w:rFonts w:eastAsia="Times New Roman"/>
          <w:sz w:val="28"/>
          <w:szCs w:val="28"/>
          <w:lang w:eastAsia="ru-RU"/>
        </w:rPr>
        <w:t>Признать утратившим силу р</w:t>
      </w:r>
      <w:r w:rsidR="000B0D9B" w:rsidRPr="00385406">
        <w:rPr>
          <w:rFonts w:eastAsia="Times New Roman"/>
          <w:sz w:val="28"/>
          <w:szCs w:val="28"/>
          <w:lang w:eastAsia="ru-RU"/>
        </w:rPr>
        <w:t xml:space="preserve">аспоряжение </w:t>
      </w:r>
      <w:r w:rsidR="005433AD" w:rsidRPr="00385406">
        <w:rPr>
          <w:rFonts w:eastAsia="Times New Roman"/>
          <w:sz w:val="28"/>
          <w:szCs w:val="28"/>
          <w:lang w:eastAsia="ru-RU"/>
        </w:rPr>
        <w:t xml:space="preserve"> Администрации Анастасие</w:t>
      </w:r>
      <w:r w:rsidR="000B0D9B" w:rsidRPr="00385406">
        <w:rPr>
          <w:rFonts w:eastAsia="Times New Roman"/>
          <w:sz w:val="28"/>
          <w:szCs w:val="28"/>
          <w:lang w:eastAsia="ru-RU"/>
        </w:rPr>
        <w:t xml:space="preserve">вского сельского поселения </w:t>
      </w:r>
      <w:r w:rsidRPr="00385406">
        <w:rPr>
          <w:rFonts w:eastAsia="Times New Roman"/>
        </w:rPr>
        <w:t xml:space="preserve">от 12.07.2021 № </w:t>
      </w:r>
      <w:r w:rsidR="00E746AA">
        <w:rPr>
          <w:rFonts w:eastAsia="Times New Roman"/>
        </w:rPr>
        <w:t>9</w:t>
      </w:r>
      <w:r w:rsidRPr="00385406">
        <w:rPr>
          <w:rFonts w:eastAsia="Times New Roman"/>
        </w:rPr>
        <w:t xml:space="preserve"> </w:t>
      </w:r>
      <w:r w:rsidR="00E746AA">
        <w:rPr>
          <w:rFonts w:eastAsia="Times New Roman"/>
        </w:rPr>
        <w:t>«</w:t>
      </w:r>
      <w:r w:rsidR="00E746AA" w:rsidRPr="000D0E94">
        <w:rPr>
          <w:rFonts w:eastAsia="Calibri"/>
          <w:sz w:val="28"/>
          <w:szCs w:val="28"/>
        </w:rPr>
        <w:t xml:space="preserve">О мерах по предотвращению распространения новой </w:t>
      </w:r>
      <w:r w:rsidR="00E746AA">
        <w:rPr>
          <w:rFonts w:eastAsia="Calibri"/>
          <w:sz w:val="28"/>
          <w:szCs w:val="28"/>
        </w:rPr>
        <w:t xml:space="preserve">коронавирусной инфекции </w:t>
      </w:r>
      <w:r w:rsidR="00E746AA" w:rsidRPr="000D0E94">
        <w:rPr>
          <w:rFonts w:eastAsia="Calibri"/>
          <w:sz w:val="28"/>
          <w:szCs w:val="28"/>
        </w:rPr>
        <w:t>COVID-19 в организации</w:t>
      </w:r>
      <w:r w:rsidRPr="00385406">
        <w:rPr>
          <w:bCs/>
          <w:sz w:val="28"/>
          <w:szCs w:val="28"/>
        </w:rPr>
        <w:t>»</w:t>
      </w:r>
      <w:r w:rsidRPr="00385406">
        <w:rPr>
          <w:rFonts w:eastAsia="Times New Roman"/>
          <w:lang w:eastAsia="ru-RU"/>
        </w:rPr>
        <w:t>.</w:t>
      </w:r>
    </w:p>
    <w:p w:rsidR="00B15821" w:rsidRPr="000B0D9B" w:rsidRDefault="005433AD" w:rsidP="000B0D9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0D9B">
        <w:rPr>
          <w:sz w:val="28"/>
          <w:szCs w:val="28"/>
          <w:lang w:eastAsia="ru-RU"/>
        </w:rPr>
        <w:t xml:space="preserve">          </w:t>
      </w:r>
      <w:r w:rsidRPr="000B0D9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15821" w:rsidRPr="000B0D9B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0B0D9B" w:rsidRPr="000B0D9B">
        <w:rPr>
          <w:rFonts w:ascii="Times New Roman" w:hAnsi="Times New Roman" w:cs="Times New Roman"/>
          <w:sz w:val="28"/>
          <w:szCs w:val="28"/>
          <w:lang w:eastAsia="ru-RU"/>
        </w:rPr>
        <w:t>распоряжение</w:t>
      </w:r>
      <w:r w:rsidR="00B15821" w:rsidRPr="000B0D9B">
        <w:rPr>
          <w:rFonts w:ascii="Times New Roman" w:hAnsi="Times New Roman" w:cs="Times New Roman"/>
          <w:sz w:val="28"/>
          <w:szCs w:val="28"/>
          <w:lang w:eastAsia="ru-RU"/>
        </w:rPr>
        <w:t xml:space="preserve"> вступает</w:t>
      </w:r>
      <w:r w:rsidR="00B15821" w:rsidRPr="000B0D9B">
        <w:rPr>
          <w:sz w:val="28"/>
          <w:szCs w:val="28"/>
          <w:lang w:eastAsia="ru-RU"/>
        </w:rPr>
        <w:t xml:space="preserve"> </w:t>
      </w:r>
      <w:r w:rsidR="000B0D9B">
        <w:rPr>
          <w:rFonts w:ascii="Times New Roman" w:hAnsi="Times New Roman" w:cs="Times New Roman"/>
          <w:sz w:val="28"/>
          <w:szCs w:val="28"/>
        </w:rPr>
        <w:t>в силу с момента подписания и распространяется на право</w:t>
      </w:r>
      <w:r w:rsidR="00385406">
        <w:rPr>
          <w:rFonts w:ascii="Times New Roman" w:hAnsi="Times New Roman" w:cs="Times New Roman"/>
          <w:sz w:val="28"/>
          <w:szCs w:val="28"/>
        </w:rPr>
        <w:t xml:space="preserve">отношения, возникшие с  01 июня </w:t>
      </w:r>
      <w:r w:rsidR="000B0D9B">
        <w:rPr>
          <w:rFonts w:ascii="Times New Roman" w:hAnsi="Times New Roman" w:cs="Times New Roman"/>
          <w:sz w:val="28"/>
          <w:szCs w:val="28"/>
        </w:rPr>
        <w:t xml:space="preserve"> 2022 г. </w:t>
      </w:r>
    </w:p>
    <w:p w:rsidR="00B15821" w:rsidRPr="000B0D9B" w:rsidRDefault="000B0D9B" w:rsidP="00B15821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0B0D9B">
        <w:rPr>
          <w:rFonts w:eastAsia="Times New Roman"/>
          <w:sz w:val="28"/>
          <w:szCs w:val="28"/>
          <w:lang w:eastAsia="ru-RU"/>
        </w:rPr>
        <w:t>3</w:t>
      </w:r>
      <w:r w:rsidR="00B15821" w:rsidRPr="000B0D9B">
        <w:rPr>
          <w:rFonts w:eastAsia="Times New Roman"/>
          <w:sz w:val="28"/>
          <w:szCs w:val="28"/>
          <w:lang w:eastAsia="ru-RU"/>
        </w:rPr>
        <w:t xml:space="preserve">. Контроль за исполнением </w:t>
      </w:r>
      <w:r>
        <w:rPr>
          <w:rFonts w:eastAsia="Times New Roman"/>
          <w:sz w:val="28"/>
          <w:szCs w:val="28"/>
          <w:lang w:eastAsia="ru-RU"/>
        </w:rPr>
        <w:t>распоряжения</w:t>
      </w:r>
      <w:r w:rsidR="00B15821" w:rsidRPr="000B0D9B">
        <w:rPr>
          <w:rFonts w:eastAsia="Times New Roman"/>
          <w:sz w:val="28"/>
          <w:szCs w:val="28"/>
          <w:lang w:eastAsia="ru-RU"/>
        </w:rPr>
        <w:t xml:space="preserve"> оставляю за собой.</w:t>
      </w:r>
    </w:p>
    <w:p w:rsidR="00B15821" w:rsidRPr="00B15821" w:rsidRDefault="00B15821" w:rsidP="00B15821">
      <w:pPr>
        <w:spacing w:line="276" w:lineRule="auto"/>
        <w:ind w:firstLine="0"/>
        <w:jc w:val="left"/>
        <w:rPr>
          <w:rFonts w:eastAsia="Times New Roman"/>
          <w:lang w:eastAsia="ru-RU"/>
        </w:rPr>
      </w:pPr>
    </w:p>
    <w:p w:rsidR="00B15821" w:rsidRPr="00B15821" w:rsidRDefault="00B15821" w:rsidP="00B15821">
      <w:pPr>
        <w:spacing w:line="276" w:lineRule="auto"/>
        <w:ind w:firstLine="0"/>
        <w:jc w:val="left"/>
        <w:rPr>
          <w:rFonts w:eastAsia="Times New Roman"/>
          <w:lang w:eastAsia="ru-RU"/>
        </w:rPr>
      </w:pPr>
    </w:p>
    <w:p w:rsidR="00B30235" w:rsidRPr="00C83870" w:rsidRDefault="00B30235" w:rsidP="00B30235">
      <w:pPr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  <w:r w:rsidRPr="00C83870">
        <w:rPr>
          <w:rFonts w:eastAsia="Times New Roman"/>
          <w:sz w:val="28"/>
          <w:szCs w:val="28"/>
          <w:lang w:eastAsia="ru-RU"/>
        </w:rPr>
        <w:t>Глава Администрации</w:t>
      </w:r>
    </w:p>
    <w:p w:rsidR="00B30235" w:rsidRPr="00C83870" w:rsidRDefault="00B30235" w:rsidP="00B30235">
      <w:pPr>
        <w:tabs>
          <w:tab w:val="left" w:pos="7797"/>
        </w:tabs>
        <w:spacing w:line="276" w:lineRule="auto"/>
        <w:ind w:firstLine="0"/>
        <w:jc w:val="left"/>
        <w:rPr>
          <w:rFonts w:eastAsia="Calibri"/>
          <w:sz w:val="28"/>
          <w:szCs w:val="28"/>
        </w:rPr>
      </w:pPr>
      <w:r w:rsidRPr="00C83870">
        <w:rPr>
          <w:rFonts w:eastAsia="Times New Roman"/>
          <w:sz w:val="28"/>
          <w:szCs w:val="28"/>
          <w:lang w:eastAsia="ru-RU"/>
        </w:rPr>
        <w:t>Анастасиевского сельского поселения</w:t>
      </w:r>
      <w:r w:rsidRPr="00C83870">
        <w:rPr>
          <w:rFonts w:eastAsia="Times New Roman"/>
          <w:sz w:val="28"/>
          <w:szCs w:val="28"/>
          <w:lang w:eastAsia="ru-RU"/>
        </w:rPr>
        <w:tab/>
        <w:t>Е.А. Андреева</w:t>
      </w:r>
    </w:p>
    <w:p w:rsidR="00B30235" w:rsidRDefault="00B30235" w:rsidP="00B30235">
      <w:pPr>
        <w:spacing w:line="276" w:lineRule="auto"/>
      </w:pPr>
    </w:p>
    <w:p w:rsidR="003E79B0" w:rsidRPr="00B15821" w:rsidRDefault="007D35E3" w:rsidP="00B30235">
      <w:pPr>
        <w:spacing w:line="276" w:lineRule="auto"/>
        <w:ind w:firstLine="0"/>
        <w:jc w:val="left"/>
        <w:rPr>
          <w:rFonts w:eastAsia="Calibri"/>
        </w:rPr>
      </w:pPr>
    </w:p>
    <w:sectPr w:rsidR="003E79B0" w:rsidRPr="00B15821" w:rsidSect="006C5E8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5E3" w:rsidRDefault="007D35E3">
      <w:r>
        <w:separator/>
      </w:r>
    </w:p>
  </w:endnote>
  <w:endnote w:type="continuationSeparator" w:id="0">
    <w:p w:rsidR="007D35E3" w:rsidRDefault="007D3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5E3" w:rsidRDefault="007D35E3">
      <w:r>
        <w:separator/>
      </w:r>
    </w:p>
  </w:footnote>
  <w:footnote w:type="continuationSeparator" w:id="0">
    <w:p w:rsidR="007D35E3" w:rsidRDefault="007D35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6064973"/>
      <w:docPartObj>
        <w:docPartGallery w:val="Page Numbers (Top of Page)"/>
        <w:docPartUnique/>
      </w:docPartObj>
    </w:sdtPr>
    <w:sdtContent>
      <w:p w:rsidR="00A9011F" w:rsidRDefault="00681DA7">
        <w:pPr>
          <w:pStyle w:val="a3"/>
          <w:jc w:val="center"/>
        </w:pPr>
        <w:r>
          <w:fldChar w:fldCharType="begin"/>
        </w:r>
        <w:r w:rsidR="004969F0">
          <w:instrText>PAGE   \* MERGEFORMAT</w:instrText>
        </w:r>
        <w:r>
          <w:fldChar w:fldCharType="separate"/>
        </w:r>
        <w:r w:rsidR="005433AD">
          <w:rPr>
            <w:noProof/>
          </w:rPr>
          <w:t>2</w:t>
        </w:r>
        <w:r>
          <w:fldChar w:fldCharType="end"/>
        </w:r>
      </w:p>
    </w:sdtContent>
  </w:sdt>
  <w:p w:rsidR="00A9011F" w:rsidRDefault="007D35E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83355"/>
    <w:multiLevelType w:val="hybridMultilevel"/>
    <w:tmpl w:val="3878A64A"/>
    <w:lvl w:ilvl="0" w:tplc="6C821300">
      <w:start w:val="1"/>
      <w:numFmt w:val="decimal"/>
      <w:lvlText w:val="%1."/>
      <w:lvlJc w:val="left"/>
      <w:pPr>
        <w:ind w:left="1637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2FC12C77"/>
    <w:multiLevelType w:val="multilevel"/>
    <w:tmpl w:val="58541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D20"/>
    <w:rsid w:val="000654B2"/>
    <w:rsid w:val="00083659"/>
    <w:rsid w:val="000871FB"/>
    <w:rsid w:val="000B0D9B"/>
    <w:rsid w:val="00146FAF"/>
    <w:rsid w:val="001913DE"/>
    <w:rsid w:val="002242A3"/>
    <w:rsid w:val="0028624D"/>
    <w:rsid w:val="002D048D"/>
    <w:rsid w:val="00356A85"/>
    <w:rsid w:val="00381C99"/>
    <w:rsid w:val="00385406"/>
    <w:rsid w:val="0039724F"/>
    <w:rsid w:val="004969F0"/>
    <w:rsid w:val="004C709C"/>
    <w:rsid w:val="004E12F2"/>
    <w:rsid w:val="005433AD"/>
    <w:rsid w:val="00575C84"/>
    <w:rsid w:val="00586383"/>
    <w:rsid w:val="005F7AA6"/>
    <w:rsid w:val="0062040B"/>
    <w:rsid w:val="00635161"/>
    <w:rsid w:val="00640179"/>
    <w:rsid w:val="00645288"/>
    <w:rsid w:val="00681DA7"/>
    <w:rsid w:val="006A477E"/>
    <w:rsid w:val="006C5E8F"/>
    <w:rsid w:val="00764C77"/>
    <w:rsid w:val="0079718D"/>
    <w:rsid w:val="007A646A"/>
    <w:rsid w:val="007C602F"/>
    <w:rsid w:val="007D35E3"/>
    <w:rsid w:val="008E5309"/>
    <w:rsid w:val="00964C71"/>
    <w:rsid w:val="009802B7"/>
    <w:rsid w:val="00985EFD"/>
    <w:rsid w:val="00A259C0"/>
    <w:rsid w:val="00A90BE3"/>
    <w:rsid w:val="00AD7E26"/>
    <w:rsid w:val="00AE3D20"/>
    <w:rsid w:val="00B15821"/>
    <w:rsid w:val="00B30235"/>
    <w:rsid w:val="00C55970"/>
    <w:rsid w:val="00D90879"/>
    <w:rsid w:val="00E206C0"/>
    <w:rsid w:val="00E41F31"/>
    <w:rsid w:val="00E462C7"/>
    <w:rsid w:val="00E51AE5"/>
    <w:rsid w:val="00E626BD"/>
    <w:rsid w:val="00E746AA"/>
    <w:rsid w:val="00F33088"/>
    <w:rsid w:val="00FE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6A"/>
  </w:style>
  <w:style w:type="paragraph" w:styleId="1">
    <w:name w:val="heading 1"/>
    <w:basedOn w:val="a"/>
    <w:link w:val="10"/>
    <w:uiPriority w:val="9"/>
    <w:qFormat/>
    <w:rsid w:val="00D90879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821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B15821"/>
    <w:rPr>
      <w:rFonts w:asciiTheme="minorHAnsi" w:hAnsiTheme="minorHAnsi" w:cstheme="minorBidi"/>
      <w:sz w:val="22"/>
      <w:szCs w:val="22"/>
    </w:rPr>
  </w:style>
  <w:style w:type="paragraph" w:styleId="a5">
    <w:name w:val="List Paragraph"/>
    <w:basedOn w:val="a"/>
    <w:uiPriority w:val="34"/>
    <w:qFormat/>
    <w:rsid w:val="00645288"/>
    <w:pPr>
      <w:ind w:left="720"/>
      <w:contextualSpacing/>
    </w:pPr>
  </w:style>
  <w:style w:type="paragraph" w:customStyle="1" w:styleId="ConsNormal">
    <w:name w:val="ConsNormal"/>
    <w:rsid w:val="000B0D9B"/>
    <w:pPr>
      <w:widowControl w:val="0"/>
      <w:suppressAutoHyphens/>
      <w:autoSpaceDE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90879"/>
    <w:rPr>
      <w:rFonts w:eastAsia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D908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8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Шпорт (ЮК "АЛЕКСО")</dc:creator>
  <cp:lastModifiedBy>1</cp:lastModifiedBy>
  <cp:revision>7</cp:revision>
  <cp:lastPrinted>2022-06-14T14:34:00Z</cp:lastPrinted>
  <dcterms:created xsi:type="dcterms:W3CDTF">2020-10-29T10:49:00Z</dcterms:created>
  <dcterms:modified xsi:type="dcterms:W3CDTF">2022-06-14T14:34:00Z</dcterms:modified>
</cp:coreProperties>
</file>