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8" w:rsidRPr="009F56C4" w:rsidRDefault="00EA7108" w:rsidP="00EA7108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EA7108" w:rsidRPr="009F56C4" w:rsidRDefault="00EA7108" w:rsidP="00EA7108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6934E1">
        <w:rPr>
          <w:rFonts w:eastAsia="Times New Roman" w:cs="Times New Roman"/>
          <w:b/>
          <w:sz w:val="24"/>
          <w:lang w:eastAsia="ar-SA"/>
        </w:rPr>
        <w:t>МАТВЕЕВО-КУРГАН</w:t>
      </w:r>
      <w:r>
        <w:rPr>
          <w:rFonts w:eastAsia="Times New Roman" w:cs="Times New Roman"/>
          <w:b/>
          <w:sz w:val="24"/>
          <w:lang w:eastAsia="ar-SA"/>
        </w:rPr>
        <w:t>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EA7108" w:rsidRPr="009F56C4" w:rsidRDefault="00EA7108" w:rsidP="00EA7108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 w:rsidR="006934E1"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СКОЕ СЕЛЬСКОЕ ПОСЕЛЕНИЕ»</w:t>
      </w:r>
    </w:p>
    <w:p w:rsidR="00EA7108" w:rsidRPr="009F56C4" w:rsidRDefault="00EA7108" w:rsidP="00EA7108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6934E1"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EA7108" w:rsidRPr="001E1545" w:rsidRDefault="00EA7108" w:rsidP="00EA7108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EA7108" w:rsidRDefault="00EA7108" w:rsidP="00EA7108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2F3D8B" w:rsidRPr="00EF730E" w:rsidRDefault="002F3D8B" w:rsidP="00EA7108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EA7108" w:rsidRPr="002F3D8B" w:rsidRDefault="002F3D8B" w:rsidP="002F3D8B">
      <w:pPr>
        <w:tabs>
          <w:tab w:val="left" w:pos="6900"/>
        </w:tabs>
        <w:suppressAutoHyphens/>
        <w:ind w:firstLine="0"/>
        <w:jc w:val="both"/>
        <w:rPr>
          <w:rFonts w:eastAsia="Times New Roman" w:cs="Times New Roman"/>
          <w:b/>
          <w:iCs/>
          <w:szCs w:val="26"/>
          <w:lang w:eastAsia="ar-SA"/>
        </w:rPr>
      </w:pPr>
      <w:r w:rsidRPr="002F3D8B">
        <w:rPr>
          <w:rFonts w:eastAsia="Times New Roman" w:cs="Times New Roman"/>
          <w:b/>
          <w:iCs/>
          <w:szCs w:val="26"/>
          <w:lang w:eastAsia="ar-SA"/>
        </w:rPr>
        <w:t xml:space="preserve">«12» июля </w:t>
      </w:r>
      <w:r w:rsidR="00EA7108" w:rsidRPr="002F3D8B">
        <w:rPr>
          <w:rFonts w:eastAsia="Times New Roman" w:cs="Times New Roman"/>
          <w:b/>
          <w:iCs/>
          <w:szCs w:val="26"/>
          <w:lang w:eastAsia="ar-SA"/>
        </w:rPr>
        <w:t xml:space="preserve"> 202</w:t>
      </w:r>
      <w:r w:rsidRPr="002F3D8B">
        <w:rPr>
          <w:rFonts w:eastAsia="Times New Roman" w:cs="Times New Roman"/>
          <w:b/>
          <w:iCs/>
          <w:szCs w:val="26"/>
          <w:lang w:eastAsia="ar-SA"/>
        </w:rPr>
        <w:t>2                                   № 78</w:t>
      </w:r>
      <w:r w:rsidRPr="002F3D8B">
        <w:rPr>
          <w:rFonts w:eastAsia="Times New Roman" w:cs="Times New Roman"/>
          <w:b/>
          <w:iCs/>
          <w:szCs w:val="26"/>
          <w:lang w:eastAsia="ar-SA"/>
        </w:rPr>
        <w:tab/>
        <w:t>с. Анастасиевка</w:t>
      </w:r>
    </w:p>
    <w:p w:rsidR="00EA7108" w:rsidRPr="00D55C16" w:rsidRDefault="00EA7108" w:rsidP="00EA7108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EA7108" w:rsidRPr="00DC0BFD" w:rsidRDefault="00EA7108" w:rsidP="00EA7108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«Об утверждении </w:t>
      </w:r>
      <w:r w:rsidRPr="00EA7108">
        <w:rPr>
          <w:rFonts w:eastAsia="Times New Roman" w:cs="Times New Roman"/>
          <w:color w:val="000000"/>
          <w:szCs w:val="26"/>
          <w:lang w:eastAsia="ru-RU"/>
        </w:rPr>
        <w:t xml:space="preserve">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rFonts w:eastAsia="Times New Roman" w:cs="Times New Roman"/>
          <w:color w:val="000000"/>
          <w:szCs w:val="26"/>
          <w:lang w:eastAsia="ru-RU"/>
        </w:rPr>
        <w:t>муниципальных</w:t>
      </w:r>
      <w:r w:rsidRPr="00EA7108">
        <w:rPr>
          <w:rFonts w:eastAsia="Times New Roman" w:cs="Times New Roman"/>
          <w:color w:val="000000"/>
          <w:szCs w:val="26"/>
          <w:lang w:eastAsia="ru-RU"/>
        </w:rPr>
        <w:t xml:space="preserve"> учреждений</w:t>
      </w:r>
      <w:r w:rsidRPr="00EA7108">
        <w:rPr>
          <w:color w:val="000000"/>
          <w:szCs w:val="26"/>
        </w:rPr>
        <w:t xml:space="preserve"> </w:t>
      </w:r>
      <w:r w:rsidR="006934E1">
        <w:rPr>
          <w:color w:val="000000"/>
          <w:szCs w:val="26"/>
        </w:rPr>
        <w:t>Анастасиев</w:t>
      </w:r>
      <w:r>
        <w:rPr>
          <w:color w:val="000000"/>
          <w:szCs w:val="26"/>
        </w:rPr>
        <w:t>ского сельского поселения</w:t>
      </w:r>
      <w:r w:rsidRPr="00EA7108">
        <w:rPr>
          <w:rFonts w:eastAsia="Times New Roman" w:cs="Times New Roman"/>
          <w:color w:val="000000"/>
          <w:szCs w:val="26"/>
          <w:lang w:eastAsia="ru-RU"/>
        </w:rPr>
        <w:t>, и лицами, замещающими эти должности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EA7108" w:rsidRPr="00710B02" w:rsidRDefault="00EA7108" w:rsidP="00EA7108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EA7108" w:rsidRPr="008216A4" w:rsidRDefault="00EA7108" w:rsidP="00EA7108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 w:rsidRPr="009B6181">
        <w:t xml:space="preserve"> </w:t>
      </w:r>
      <w:r>
        <w:t>частью 7.1 статьи 8 Федерального закона от 25.12.2008 № 273-ФЗ «О противодействии коррупции»</w:t>
      </w:r>
      <w:r>
        <w:rPr>
          <w:rFonts w:eastAsia="Times New Roman" w:cs="Times New Roman"/>
          <w:color w:val="000000"/>
          <w:szCs w:val="26"/>
          <w:lang w:eastAsia="ru-RU"/>
        </w:rPr>
        <w:t>, пунктом 2 п</w:t>
      </w:r>
      <w:r w:rsidRPr="00EA7108">
        <w:rPr>
          <w:rFonts w:eastAsia="Times New Roman" w:cs="Times New Roman"/>
          <w:color w:val="000000"/>
          <w:szCs w:val="26"/>
          <w:lang w:eastAsia="ru-RU"/>
        </w:rPr>
        <w:t>остановлени</w:t>
      </w:r>
      <w:r>
        <w:rPr>
          <w:rFonts w:eastAsia="Times New Roman" w:cs="Times New Roman"/>
          <w:color w:val="000000"/>
          <w:szCs w:val="26"/>
          <w:lang w:eastAsia="ru-RU"/>
        </w:rPr>
        <w:t>я</w:t>
      </w:r>
      <w:r w:rsidRPr="00EA7108">
        <w:rPr>
          <w:rFonts w:eastAsia="Times New Roman" w:cs="Times New Roman"/>
          <w:color w:val="000000"/>
          <w:szCs w:val="26"/>
          <w:lang w:eastAsia="ru-RU"/>
        </w:rPr>
        <w:t xml:space="preserve"> Правительства Р</w:t>
      </w:r>
      <w:r>
        <w:rPr>
          <w:rFonts w:eastAsia="Times New Roman" w:cs="Times New Roman"/>
          <w:color w:val="000000"/>
          <w:szCs w:val="26"/>
          <w:lang w:eastAsia="ru-RU"/>
        </w:rPr>
        <w:t>оссийской Федерации</w:t>
      </w:r>
      <w:r w:rsidRPr="00EA7108">
        <w:rPr>
          <w:rFonts w:eastAsia="Times New Roman" w:cs="Times New Roman"/>
          <w:color w:val="000000"/>
          <w:szCs w:val="26"/>
          <w:lang w:eastAsia="ru-RU"/>
        </w:rPr>
        <w:t xml:space="preserve"> от 13.03.2013 </w:t>
      </w:r>
      <w:r>
        <w:rPr>
          <w:rFonts w:eastAsia="Times New Roman" w:cs="Times New Roman"/>
          <w:color w:val="000000"/>
          <w:szCs w:val="26"/>
          <w:lang w:eastAsia="ru-RU"/>
        </w:rPr>
        <w:t>№</w:t>
      </w:r>
      <w:r w:rsidRPr="00EA7108">
        <w:rPr>
          <w:rFonts w:eastAsia="Times New Roman" w:cs="Times New Roman"/>
          <w:color w:val="000000"/>
          <w:szCs w:val="26"/>
          <w:lang w:eastAsia="ru-RU"/>
        </w:rPr>
        <w:t xml:space="preserve"> 207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«</w:t>
      </w:r>
      <w:r w:rsidRPr="00EA7108">
        <w:rPr>
          <w:rFonts w:eastAsia="Times New Roman" w:cs="Times New Roman"/>
          <w:color w:val="000000"/>
          <w:szCs w:val="26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>
        <w:rPr>
          <w:rFonts w:eastAsia="Times New Roman" w:cs="Times New Roman"/>
          <w:color w:val="000000"/>
          <w:szCs w:val="26"/>
          <w:lang w:eastAsia="ru-RU"/>
        </w:rPr>
        <w:t>»,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6934E1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6934E1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Pr="002F3D8B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2F3D8B" w:rsidRPr="002F3D8B">
        <w:rPr>
          <w:rFonts w:eastAsia="Times New Roman"/>
          <w:iCs/>
          <w:lang w:eastAsia="ru-RU"/>
        </w:rPr>
        <w:t>25.12.2019</w:t>
      </w:r>
      <w:r w:rsidRPr="002F3D8B">
        <w:rPr>
          <w:rFonts w:eastAsia="Times New Roman"/>
          <w:iCs/>
          <w:lang w:eastAsia="ru-RU"/>
        </w:rPr>
        <w:t xml:space="preserve"> № </w:t>
      </w:r>
      <w:r w:rsidR="002F3D8B" w:rsidRPr="002F3D8B">
        <w:rPr>
          <w:rFonts w:eastAsia="Times New Roman"/>
          <w:iCs/>
          <w:lang w:eastAsia="ru-RU"/>
        </w:rPr>
        <w:t>110</w:t>
      </w:r>
      <w:r w:rsidR="002F3D8B" w:rsidRPr="002F3D8B">
        <w:rPr>
          <w:rFonts w:eastAsia="Times New Roman"/>
          <w:lang w:eastAsia="ru-RU"/>
        </w:rPr>
        <w:t>,</w:t>
      </w:r>
      <w:r w:rsidR="002F3D8B">
        <w:rPr>
          <w:rFonts w:eastAsia="Times New Roman"/>
          <w:color w:val="FF0000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Администрация </w:t>
      </w:r>
      <w:r w:rsidR="006934E1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EA7108" w:rsidRPr="00710B02" w:rsidRDefault="00EA7108" w:rsidP="00EA7108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EA7108" w:rsidRPr="00710B02" w:rsidRDefault="00EA7108" w:rsidP="00EA7108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EA7108" w:rsidRPr="00BC715F" w:rsidRDefault="00EA7108" w:rsidP="00BC715F">
      <w:pPr>
        <w:pStyle w:val="a6"/>
        <w:numPr>
          <w:ilvl w:val="0"/>
          <w:numId w:val="1"/>
        </w:numPr>
        <w:ind w:left="0" w:firstLine="567"/>
        <w:jc w:val="both"/>
        <w:rPr>
          <w:color w:val="000000"/>
          <w:szCs w:val="26"/>
        </w:rPr>
      </w:pPr>
      <w:r w:rsidRPr="00BC715F"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</w:t>
      </w:r>
      <w:r w:rsidRPr="00BC715F">
        <w:rPr>
          <w:rFonts w:eastAsia="Times New Roman" w:cs="Times New Roman"/>
          <w:color w:val="000000"/>
          <w:szCs w:val="26"/>
          <w:lang w:eastAsia="ru-RU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BC715F">
        <w:rPr>
          <w:color w:val="000000"/>
          <w:szCs w:val="26"/>
        </w:rPr>
        <w:t xml:space="preserve"> </w:t>
      </w:r>
      <w:r w:rsidR="006934E1" w:rsidRPr="00BC715F">
        <w:rPr>
          <w:color w:val="000000"/>
          <w:szCs w:val="26"/>
        </w:rPr>
        <w:t>Анастасиев</w:t>
      </w:r>
      <w:r w:rsidRPr="00BC715F">
        <w:rPr>
          <w:color w:val="000000"/>
          <w:szCs w:val="26"/>
        </w:rPr>
        <w:t>ского сельского поселения</w:t>
      </w:r>
      <w:r w:rsidRPr="00BC715F">
        <w:rPr>
          <w:rFonts w:eastAsia="Times New Roman" w:cs="Times New Roman"/>
          <w:color w:val="000000"/>
          <w:szCs w:val="26"/>
          <w:lang w:eastAsia="ru-RU"/>
        </w:rPr>
        <w:t>, и лицами, замещающими эти должности,</w:t>
      </w:r>
      <w:r w:rsidRPr="00BC715F">
        <w:rPr>
          <w:color w:val="000000"/>
          <w:szCs w:val="26"/>
        </w:rPr>
        <w:t xml:space="preserve"> согласно приложению.</w:t>
      </w:r>
    </w:p>
    <w:p w:rsidR="00BC715F" w:rsidRPr="00BC715F" w:rsidRDefault="00BC715F" w:rsidP="00BC715F">
      <w:pPr>
        <w:pStyle w:val="a6"/>
        <w:numPr>
          <w:ilvl w:val="0"/>
          <w:numId w:val="1"/>
        </w:numPr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15F">
        <w:rPr>
          <w:sz w:val="28"/>
          <w:szCs w:val="28"/>
        </w:rPr>
        <w:t>П</w:t>
      </w:r>
      <w:hyperlink r:id="rId7" w:tgtFrame="_blank" w:history="1">
        <w:r w:rsidRPr="00BC715F">
          <w:rPr>
            <w:rStyle w:val="a7"/>
            <w:color w:val="auto"/>
            <w:sz w:val="28"/>
            <w:szCs w:val="28"/>
            <w:u w:val="none"/>
          </w:rPr>
          <w:t>остановление Администрации Анастасиевского сельского поселения от 16.05.2016 № 66</w:t>
        </w:r>
      </w:hyperlink>
      <w:r w:rsidRPr="00BC715F">
        <w:rPr>
          <w:sz w:val="28"/>
          <w:szCs w:val="28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 на замещение должностей руководителей муниципальных учреждений, и лицами, замещающими эти должности» признать утратившим силу.</w:t>
      </w:r>
    </w:p>
    <w:p w:rsidR="006934E1" w:rsidRDefault="00BC715F" w:rsidP="006934E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3</w:t>
      </w:r>
      <w:r w:rsidR="006934E1">
        <w:rPr>
          <w:rFonts w:eastAsia="Times New Roman" w:cs="Times New Roman"/>
          <w:color w:val="000000" w:themeColor="text1"/>
          <w:szCs w:val="26"/>
          <w:lang w:eastAsia="ru-RU"/>
        </w:rPr>
        <w:t xml:space="preserve">. Настоящее постановление вступает в силу со дня его официального </w:t>
      </w:r>
      <w:r w:rsidR="002F3D8B" w:rsidRPr="002F3D8B">
        <w:rPr>
          <w:rFonts w:eastAsia="Times New Roman" w:cs="Times New Roman"/>
          <w:iCs/>
          <w:szCs w:val="26"/>
          <w:lang w:eastAsia="ru-RU"/>
        </w:rPr>
        <w:t>опубликования (</w:t>
      </w:r>
      <w:r w:rsidR="006934E1" w:rsidRPr="002F3D8B">
        <w:rPr>
          <w:rFonts w:eastAsia="Times New Roman" w:cs="Times New Roman"/>
          <w:iCs/>
          <w:szCs w:val="26"/>
          <w:lang w:eastAsia="ru-RU"/>
        </w:rPr>
        <w:t xml:space="preserve"> обнародования</w:t>
      </w:r>
      <w:r w:rsidR="002F3D8B" w:rsidRPr="002F3D8B">
        <w:rPr>
          <w:rFonts w:eastAsia="Times New Roman" w:cs="Times New Roman"/>
          <w:iCs/>
          <w:szCs w:val="26"/>
          <w:lang w:eastAsia="ru-RU"/>
        </w:rPr>
        <w:t>)</w:t>
      </w:r>
      <w:r w:rsidR="00F77F9F">
        <w:rPr>
          <w:rFonts w:eastAsia="Times New Roman" w:cs="Times New Roman"/>
          <w:iCs/>
          <w:szCs w:val="26"/>
          <w:lang w:eastAsia="ru-RU"/>
        </w:rPr>
        <w:t xml:space="preserve"> в информационном бюллетене Анастасиевского сельского поселения «Анастасиевский Вестник»</w:t>
      </w:r>
      <w:r w:rsidR="006934E1" w:rsidRPr="002F3D8B">
        <w:rPr>
          <w:rFonts w:eastAsia="Times New Roman" w:cs="Times New Roman"/>
          <w:szCs w:val="26"/>
          <w:lang w:eastAsia="ru-RU"/>
        </w:rPr>
        <w:t>.</w:t>
      </w:r>
    </w:p>
    <w:p w:rsidR="006934E1" w:rsidRPr="001033A0" w:rsidRDefault="00BC715F" w:rsidP="006934E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2F3D8B">
        <w:rPr>
          <w:rFonts w:eastAsia="Times New Roman" w:cs="Times New Roman"/>
          <w:color w:val="000000" w:themeColor="text1"/>
          <w:szCs w:val="26"/>
          <w:lang w:eastAsia="ru-RU"/>
        </w:rPr>
        <w:t>. Ведущему специалисту по правовой, кадровой, архивной работе</w:t>
      </w:r>
      <w:r w:rsidR="006934E1">
        <w:rPr>
          <w:rFonts w:eastAsia="Times New Roman" w:cs="Times New Roman"/>
          <w:color w:val="000000" w:themeColor="text1"/>
          <w:szCs w:val="26"/>
          <w:lang w:eastAsia="ru-RU"/>
        </w:rPr>
        <w:t xml:space="preserve"> Администрации Анастасиевского сельског</w:t>
      </w:r>
      <w:r w:rsidR="002F3D8B">
        <w:rPr>
          <w:rFonts w:eastAsia="Times New Roman" w:cs="Times New Roman"/>
          <w:color w:val="000000" w:themeColor="text1"/>
          <w:szCs w:val="26"/>
          <w:lang w:eastAsia="ru-RU"/>
        </w:rPr>
        <w:t>о поселения Хмара О.А.</w:t>
      </w:r>
      <w:r w:rsidR="006934E1">
        <w:rPr>
          <w:rFonts w:eastAsia="Times New Roman" w:cs="Times New Roman"/>
          <w:color w:val="000000" w:themeColor="text1"/>
          <w:szCs w:val="26"/>
          <w:lang w:eastAsia="ru-RU"/>
        </w:rPr>
        <w:t xml:space="preserve"> обеспечить официальное </w:t>
      </w:r>
      <w:r w:rsidR="002F3D8B" w:rsidRPr="002F3D8B">
        <w:rPr>
          <w:rFonts w:eastAsia="Times New Roman" w:cs="Times New Roman"/>
          <w:iCs/>
          <w:szCs w:val="26"/>
          <w:lang w:eastAsia="ru-RU"/>
        </w:rPr>
        <w:t>опубликование (</w:t>
      </w:r>
      <w:r w:rsidR="006934E1" w:rsidRPr="002F3D8B">
        <w:rPr>
          <w:rFonts w:eastAsia="Times New Roman" w:cs="Times New Roman"/>
          <w:iCs/>
          <w:szCs w:val="26"/>
          <w:lang w:eastAsia="ru-RU"/>
        </w:rPr>
        <w:t>обнародование</w:t>
      </w:r>
      <w:r w:rsidR="002F3D8B" w:rsidRPr="002F3D8B">
        <w:rPr>
          <w:rFonts w:eastAsia="Times New Roman" w:cs="Times New Roman"/>
          <w:iCs/>
          <w:szCs w:val="26"/>
          <w:lang w:eastAsia="ru-RU"/>
        </w:rPr>
        <w:t>)</w:t>
      </w:r>
      <w:r w:rsidR="006934E1" w:rsidRPr="001033A0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6934E1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настоящего постановления </w:t>
      </w:r>
      <w:r w:rsidR="00F77F9F" w:rsidRPr="00F77F9F">
        <w:rPr>
          <w:rFonts w:eastAsia="Times New Roman" w:cs="Times New Roman"/>
          <w:iCs/>
          <w:szCs w:val="26"/>
          <w:lang w:eastAsia="ru-RU"/>
        </w:rPr>
        <w:t xml:space="preserve">в информационном бюллетене </w:t>
      </w:r>
      <w:r w:rsidR="00F77F9F">
        <w:rPr>
          <w:rFonts w:eastAsia="Times New Roman" w:cs="Times New Roman"/>
          <w:iCs/>
          <w:szCs w:val="26"/>
          <w:lang w:eastAsia="ru-RU"/>
        </w:rPr>
        <w:t>Анастасиевского сельского поселения «Анастасиевский Вестник»</w:t>
      </w:r>
      <w:r w:rsidR="00F77F9F">
        <w:rPr>
          <w:rFonts w:eastAsia="Times New Roman" w:cs="Times New Roman"/>
          <w:iCs/>
          <w:color w:val="FF0000"/>
          <w:szCs w:val="26"/>
          <w:lang w:eastAsia="ru-RU"/>
        </w:rPr>
        <w:t xml:space="preserve"> </w:t>
      </w:r>
      <w:r w:rsidR="002F3D8B" w:rsidRPr="002F3D8B">
        <w:rPr>
          <w:rFonts w:eastAsia="Times New Roman" w:cs="Times New Roman"/>
          <w:iCs/>
          <w:color w:val="FF0000"/>
          <w:szCs w:val="26"/>
          <w:lang w:eastAsia="ru-RU"/>
        </w:rPr>
        <w:t xml:space="preserve"> </w:t>
      </w:r>
      <w:r w:rsidR="006934E1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6934E1" w:rsidRPr="001033A0">
        <w:rPr>
          <w:rFonts w:eastAsia="Times New Roman" w:cs="Times New Roman"/>
          <w:color w:val="000000" w:themeColor="text1"/>
          <w:szCs w:val="26"/>
          <w:lang w:eastAsia="ru-RU"/>
        </w:rPr>
        <w:t>и размещение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EA7108" w:rsidRDefault="00BC715F" w:rsidP="00EA710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5</w:t>
      </w:r>
      <w:r w:rsidR="00EA7108">
        <w:rPr>
          <w:rFonts w:eastAsia="Times New Roman" w:cs="Times New Roman"/>
          <w:color w:val="000000" w:themeColor="text1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EA7108" w:rsidRDefault="00EA7108" w:rsidP="00EA710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EA7108" w:rsidRDefault="00EA7108" w:rsidP="00EA710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EA7108" w:rsidRDefault="00EA7108" w:rsidP="00EA710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EA7108" w:rsidRDefault="006934E1" w:rsidP="00EA7108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</w:t>
      </w:r>
      <w:r w:rsidR="00EA7108">
        <w:rPr>
          <w:rFonts w:eastAsia="Times New Roman" w:cs="Times New Roman"/>
          <w:color w:val="000000" w:themeColor="text1"/>
          <w:szCs w:val="26"/>
          <w:lang w:eastAsia="ru-RU"/>
        </w:rPr>
        <w:t xml:space="preserve">ского сельского поселения </w:t>
      </w:r>
      <w:r w:rsidR="00EA7108">
        <w:rPr>
          <w:rFonts w:eastAsia="Times New Roman" w:cs="Times New Roman"/>
          <w:color w:val="000000" w:themeColor="text1"/>
          <w:szCs w:val="26"/>
          <w:lang w:eastAsia="ru-RU"/>
        </w:rPr>
        <w:tab/>
        <w:t>Е.</w:t>
      </w:r>
      <w:r w:rsidR="0042698D">
        <w:rPr>
          <w:rFonts w:eastAsia="Times New Roman" w:cs="Times New Roman"/>
          <w:color w:val="000000" w:themeColor="text1"/>
          <w:szCs w:val="26"/>
          <w:lang w:eastAsia="ru-RU"/>
        </w:rPr>
        <w:t>А. Андреева</w:t>
      </w:r>
    </w:p>
    <w:p w:rsidR="00EA7108" w:rsidRDefault="00EA7108" w:rsidP="00EA7108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EA7108" w:rsidRDefault="00EA7108" w:rsidP="00EA7108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EA7108" w:rsidRPr="002F3D8B" w:rsidRDefault="00EA7108" w:rsidP="00EA7108">
      <w:pPr>
        <w:tabs>
          <w:tab w:val="left" w:pos="7513"/>
        </w:tabs>
        <w:ind w:left="5103" w:firstLine="0"/>
        <w:jc w:val="right"/>
        <w:rPr>
          <w:rFonts w:eastAsia="Times New Roman" w:cs="Times New Roman"/>
          <w:iCs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</w:t>
      </w:r>
      <w:r w:rsidR="006934E1">
        <w:rPr>
          <w:rFonts w:eastAsia="Times New Roman" w:cs="Times New Roman"/>
          <w:color w:val="000000" w:themeColor="text1"/>
          <w:sz w:val="24"/>
          <w:lang w:eastAsia="ru-RU"/>
        </w:rPr>
        <w:t>Анастасиев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ского сельского поселения </w:t>
      </w:r>
      <w:r w:rsidR="002F3D8B" w:rsidRPr="002F3D8B">
        <w:rPr>
          <w:rFonts w:eastAsia="Times New Roman" w:cs="Times New Roman"/>
          <w:iCs/>
          <w:sz w:val="24"/>
          <w:lang w:eastAsia="ru-RU"/>
        </w:rPr>
        <w:t>от 12.07.2022 № 78</w:t>
      </w:r>
    </w:p>
    <w:p w:rsidR="009642F6" w:rsidRDefault="009642F6"/>
    <w:p w:rsidR="00EA7108" w:rsidRDefault="00EA7108" w:rsidP="00EA7108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EA7108">
        <w:rPr>
          <w:rFonts w:eastAsia="Times New Roman" w:cs="Times New Roman"/>
          <w:b/>
          <w:bCs/>
          <w:color w:val="000000"/>
          <w:szCs w:val="26"/>
          <w:lang w:eastAsia="ru-RU"/>
        </w:rPr>
        <w:t>Правила</w:t>
      </w:r>
    </w:p>
    <w:p w:rsidR="00EA7108" w:rsidRPr="00EA7108" w:rsidRDefault="00EA7108" w:rsidP="00EA7108">
      <w:pPr>
        <w:jc w:val="center"/>
        <w:rPr>
          <w:b/>
          <w:bCs/>
        </w:rPr>
      </w:pPr>
      <w:r w:rsidRPr="00EA7108">
        <w:rPr>
          <w:rFonts w:eastAsia="Times New Roman" w:cs="Times New Roman"/>
          <w:b/>
          <w:bCs/>
          <w:color w:val="000000"/>
          <w:szCs w:val="26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EA7108">
        <w:rPr>
          <w:b/>
          <w:bCs/>
          <w:color w:val="000000"/>
          <w:szCs w:val="26"/>
        </w:rPr>
        <w:t xml:space="preserve"> </w:t>
      </w:r>
      <w:r w:rsidR="006934E1">
        <w:rPr>
          <w:b/>
          <w:bCs/>
          <w:color w:val="000000"/>
          <w:szCs w:val="26"/>
        </w:rPr>
        <w:t>Анастасиев</w:t>
      </w:r>
      <w:r w:rsidRPr="00EA7108">
        <w:rPr>
          <w:b/>
          <w:bCs/>
          <w:color w:val="000000"/>
          <w:szCs w:val="26"/>
        </w:rPr>
        <w:t>ского сельского поселения</w:t>
      </w:r>
      <w:r w:rsidRPr="00EA7108">
        <w:rPr>
          <w:rFonts w:eastAsia="Times New Roman" w:cs="Times New Roman"/>
          <w:b/>
          <w:bCs/>
          <w:color w:val="000000"/>
          <w:szCs w:val="26"/>
          <w:lang w:eastAsia="ru-RU"/>
        </w:rPr>
        <w:t>, и лицами, замещающими эти должности</w:t>
      </w:r>
    </w:p>
    <w:p w:rsidR="00EA7108" w:rsidRDefault="00EA7108"/>
    <w:p w:rsidR="00EA7108" w:rsidRDefault="00EA7108" w:rsidP="00EA7108">
      <w:pPr>
        <w:jc w:val="both"/>
      </w:pPr>
      <w: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6934E1">
        <w:t>Анастасиев</w:t>
      </w:r>
      <w:r>
        <w:t>ского сельского поселения,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A7108" w:rsidRDefault="00EA7108" w:rsidP="00EA7108">
      <w:pPr>
        <w:jc w:val="both"/>
      </w:pPr>
      <w:r>
        <w:t xml:space="preserve">2. Проверка осуществляется по решению учредителя </w:t>
      </w:r>
      <w:r w:rsidR="0001299E">
        <w:t>муниципального</w:t>
      </w:r>
      <w:r>
        <w:t xml:space="preserve"> учреждения</w:t>
      </w:r>
      <w:r w:rsidR="0001299E">
        <w:t xml:space="preserve"> </w:t>
      </w:r>
      <w:r w:rsidR="006934E1">
        <w:t>Анастасиев</w:t>
      </w:r>
      <w:r w:rsidR="0001299E">
        <w:t>ского сельского поселения (далее – муниципальное учреждение)</w:t>
      </w:r>
      <w:r>
        <w:t xml:space="preserve"> или лица, которому такие полномочия предоставлены учредителем</w:t>
      </w:r>
      <w:r w:rsidR="0001299E">
        <w:t xml:space="preserve"> муниципального учреждения</w:t>
      </w:r>
      <w:r>
        <w:t>.</w:t>
      </w:r>
    </w:p>
    <w:p w:rsidR="00EA7108" w:rsidRDefault="00EA7108" w:rsidP="00EA7108">
      <w:pPr>
        <w:jc w:val="both"/>
      </w:pPr>
      <w:r>
        <w:t>3. Проверку осуществля</w:t>
      </w:r>
      <w:r w:rsidR="0001299E">
        <w:t>ет</w:t>
      </w:r>
      <w:r>
        <w:t xml:space="preserve"> </w:t>
      </w:r>
      <w:r w:rsidR="0001299E" w:rsidRPr="0001299E">
        <w:t>должностн</w:t>
      </w:r>
      <w:r w:rsidR="0001299E">
        <w:t>ое</w:t>
      </w:r>
      <w:r w:rsidR="0001299E" w:rsidRPr="0001299E">
        <w:t xml:space="preserve"> лицо, ответственн</w:t>
      </w:r>
      <w:r w:rsidR="0001299E">
        <w:t>ое</w:t>
      </w:r>
      <w:r w:rsidR="0001299E" w:rsidRPr="0001299E">
        <w:t xml:space="preserve"> за работу по профилактике коррупционных и иных правонарушений</w:t>
      </w:r>
      <w:r w:rsidR="0001299E">
        <w:t xml:space="preserve"> в Администрации </w:t>
      </w:r>
      <w:r w:rsidR="006934E1">
        <w:t>Анастасиев</w:t>
      </w:r>
      <w:r w:rsidR="0001299E">
        <w:t>ского сельского поселения.</w:t>
      </w:r>
    </w:p>
    <w:p w:rsidR="006B2821" w:rsidRDefault="00EA7108" w:rsidP="00EA7108">
      <w:pPr>
        <w:jc w:val="both"/>
      </w:pPr>
      <w:r>
        <w:t xml:space="preserve">4. </w:t>
      </w:r>
      <w:r w:rsidR="006B2821" w:rsidRPr="006B2821">
        <w:t xml:space="preserve">В случае принятия </w:t>
      </w:r>
      <w:r w:rsidR="006B2821">
        <w:t>учредителем муниципального учреждения или лицом, которому такие полномочия предоставлены учредителем муниципального учреждения,</w:t>
      </w:r>
      <w:r w:rsidR="006B2821" w:rsidRPr="006B2821">
        <w:t xml:space="preserve"> решения о проведении проверки в отношении гражданина, претендующего на замещение должности руководителя </w:t>
      </w:r>
      <w:r w:rsidR="006B2821">
        <w:t xml:space="preserve">муниципального </w:t>
      </w:r>
      <w:r w:rsidR="006B2821" w:rsidRPr="006B2821">
        <w:t>учреждения, назначение на указанную должность осуществляется по завершени</w:t>
      </w:r>
      <w:r w:rsidR="006B2821">
        <w:t>ю</w:t>
      </w:r>
      <w:r w:rsidR="006B2821" w:rsidRPr="006B2821">
        <w:t xml:space="preserve"> </w:t>
      </w:r>
      <w:r w:rsidR="006B2821">
        <w:t xml:space="preserve">такой </w:t>
      </w:r>
      <w:r w:rsidR="006B2821" w:rsidRPr="006B2821">
        <w:t>проверки с учетом ее результатов.</w:t>
      </w:r>
    </w:p>
    <w:p w:rsidR="00EA7108" w:rsidRDefault="003B6964" w:rsidP="00EA7108">
      <w:pPr>
        <w:jc w:val="both"/>
      </w:pPr>
      <w:r>
        <w:t xml:space="preserve">5. </w:t>
      </w:r>
      <w:r w:rsidR="00EA7108"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EA7108" w:rsidRDefault="00EA7108" w:rsidP="00EA7108">
      <w:pPr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A7108" w:rsidRDefault="00EA7108" w:rsidP="00EA7108">
      <w:pPr>
        <w:jc w:val="both"/>
      </w:pPr>
      <w:r>
        <w:t xml:space="preserve">б) </w:t>
      </w:r>
      <w:r w:rsidR="00823D8B" w:rsidRPr="00823D8B">
        <w:t>должностными лицами, ответственными за работу по профилактике коррупционных и иных правонарушений</w:t>
      </w:r>
      <w:r w:rsidR="00823D8B">
        <w:t xml:space="preserve">, в Администрации </w:t>
      </w:r>
      <w:r w:rsidR="006934E1">
        <w:t>Анастасиев</w:t>
      </w:r>
      <w:r w:rsidR="00823D8B">
        <w:t>ского сельского поселения</w:t>
      </w:r>
      <w:r>
        <w:t>;</w:t>
      </w:r>
    </w:p>
    <w:p w:rsidR="00EA7108" w:rsidRDefault="00EA7108" w:rsidP="00EA7108">
      <w:pPr>
        <w:jc w:val="both"/>
      </w:pPr>
      <w: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</w:t>
      </w:r>
      <w:r>
        <w:lastRenderedPageBreak/>
        <w:t>иных общероссийских общественных объединений, не являющихся политическими партиями;</w:t>
      </w:r>
    </w:p>
    <w:p w:rsidR="00EA7108" w:rsidRDefault="00EA7108" w:rsidP="00EA7108">
      <w:pPr>
        <w:jc w:val="both"/>
      </w:pPr>
      <w:r>
        <w:t>г) Общественной палатой Российской Федерации;</w:t>
      </w:r>
    </w:p>
    <w:p w:rsidR="00EA7108" w:rsidRDefault="00EA7108" w:rsidP="00EA7108">
      <w:pPr>
        <w:jc w:val="both"/>
      </w:pPr>
      <w:r>
        <w:t>д) общероссийскими средствами массовой информации.</w:t>
      </w:r>
    </w:p>
    <w:p w:rsidR="00EA7108" w:rsidRDefault="00823D8B" w:rsidP="00EA7108">
      <w:pPr>
        <w:jc w:val="both"/>
      </w:pPr>
      <w:r>
        <w:t>6</w:t>
      </w:r>
      <w:r w:rsidR="00EA7108">
        <w:t>. Информация анонимного характера не может служить основанием для проверки.</w:t>
      </w:r>
    </w:p>
    <w:p w:rsidR="00EA7108" w:rsidRDefault="00823D8B" w:rsidP="00EA7108">
      <w:pPr>
        <w:jc w:val="both"/>
      </w:pPr>
      <w:r>
        <w:t>7</w:t>
      </w:r>
      <w:r w:rsidR="00EA7108">
        <w:t>. 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Pr="00823D8B">
        <w:t xml:space="preserve"> </w:t>
      </w:r>
      <w:r>
        <w:t>учредителем муниципального учреждения или лицом, которому такие полномочия предоставлены учредителем муниципального учреждения</w:t>
      </w:r>
      <w:r w:rsidR="00EA7108">
        <w:t>.</w:t>
      </w:r>
    </w:p>
    <w:p w:rsidR="00823D8B" w:rsidRDefault="00823D8B" w:rsidP="00EA7108">
      <w:pPr>
        <w:jc w:val="both"/>
      </w:pPr>
      <w:r>
        <w:t>8</w:t>
      </w:r>
      <w:r w:rsidR="00EA7108">
        <w:t xml:space="preserve">. </w:t>
      </w:r>
      <w:r>
        <w:t>Д</w:t>
      </w:r>
      <w:r w:rsidRPr="0001299E">
        <w:t>олжностн</w:t>
      </w:r>
      <w:r>
        <w:t>ое</w:t>
      </w:r>
      <w:r w:rsidRPr="0001299E">
        <w:t xml:space="preserve"> лицо, ответственн</w:t>
      </w:r>
      <w:r>
        <w:t>ое</w:t>
      </w:r>
      <w:r w:rsidRPr="0001299E">
        <w:t xml:space="preserve"> за работу по профилактике коррупционных и иных правонарушений</w:t>
      </w:r>
      <w:r>
        <w:t xml:space="preserve"> в Администрации </w:t>
      </w:r>
      <w:r w:rsidR="006934E1">
        <w:t>Анастасиев</w:t>
      </w:r>
      <w:r>
        <w:t>ского сельского поселения, осуществляет</w:t>
      </w:r>
      <w:r w:rsidRPr="0001299E">
        <w:t xml:space="preserve"> </w:t>
      </w:r>
      <w:r>
        <w:t>проверку:</w:t>
      </w:r>
    </w:p>
    <w:p w:rsidR="00823D8B" w:rsidRDefault="00823D8B" w:rsidP="00EA7108">
      <w:pPr>
        <w:jc w:val="both"/>
      </w:pPr>
      <w:r>
        <w:t>1)</w:t>
      </w:r>
      <w:r w:rsidRPr="0001299E">
        <w:t xml:space="preserve"> самостоятельно</w:t>
      </w:r>
      <w:r>
        <w:t>;</w:t>
      </w:r>
    </w:p>
    <w:p w:rsidR="00823D8B" w:rsidRDefault="00823D8B" w:rsidP="00956F66">
      <w:pPr>
        <w:jc w:val="both"/>
      </w:pPr>
      <w:r>
        <w:t>2)</w:t>
      </w:r>
      <w:r w:rsidRPr="0001299E">
        <w:t xml:space="preserve"> путем направления</w:t>
      </w:r>
      <w:r>
        <w:t xml:space="preserve"> в установленном порядке</w:t>
      </w:r>
      <w:r w:rsidRPr="0001299E">
        <w:t xml:space="preserve"> запрос</w:t>
      </w:r>
      <w:r>
        <w:t>ов</w:t>
      </w:r>
      <w:r w:rsidRPr="0001299E">
        <w:t xml:space="preserve"> в федеральные органы исполнительной власти, уполномоченные на осуществление оперативно-р</w:t>
      </w:r>
      <w:r>
        <w:t>о</w:t>
      </w:r>
      <w:r w:rsidRPr="0001299E">
        <w:t xml:space="preserve">зыскной деятельности, </w:t>
      </w:r>
      <w:r w:rsidRPr="00823D8B">
        <w:t>а также в кредитные организации, налоговые органы Российской Федерации, и органы, осуществляющие государственную регистрацию прав на недвижимое имущество и сделки с ним</w:t>
      </w:r>
      <w:r w:rsidR="00956F66">
        <w:t xml:space="preserve"> </w:t>
      </w:r>
      <w:r w:rsidRPr="0001299E">
        <w:t xml:space="preserve">об имеющихся у них данных о доходах, об имуществе и обязательствах имущественного характера </w:t>
      </w:r>
      <w:r>
        <w:t>граждан, претендующих на замещение должностей руководителей муниципальных учреждений, и лиц, замещающих эти должности</w:t>
      </w:r>
      <w:r w:rsidRPr="0001299E">
        <w:t>, супруг (супругов) и несовершеннолетних детей указанных граждан или лиц</w:t>
      </w:r>
      <w:r w:rsidR="00956F66">
        <w:t>.</w:t>
      </w:r>
    </w:p>
    <w:p w:rsidR="00EA7108" w:rsidRDefault="00DD7A90" w:rsidP="00EA7108">
      <w:pPr>
        <w:jc w:val="both"/>
      </w:pPr>
      <w:r>
        <w:t xml:space="preserve">9. </w:t>
      </w:r>
      <w:r w:rsidR="00EA7108">
        <w:t>При осуществлении проверки</w:t>
      </w:r>
      <w:r w:rsidR="00A50CB5">
        <w:t>, предусмотренной подпунктом 1 пункта 8 настоящих Правил,</w:t>
      </w:r>
      <w:r w:rsidR="00EA7108">
        <w:t xml:space="preserve"> </w:t>
      </w:r>
      <w:r w:rsidR="00A50CB5">
        <w:t>д</w:t>
      </w:r>
      <w:r w:rsidR="00A50CB5" w:rsidRPr="0001299E">
        <w:t>олжностн</w:t>
      </w:r>
      <w:r w:rsidR="00A50CB5">
        <w:t>ое</w:t>
      </w:r>
      <w:r w:rsidR="00A50CB5" w:rsidRPr="0001299E">
        <w:t xml:space="preserve"> лицо, ответственн</w:t>
      </w:r>
      <w:r w:rsidR="00A50CB5">
        <w:t>ое</w:t>
      </w:r>
      <w:r w:rsidR="00A50CB5" w:rsidRPr="0001299E">
        <w:t xml:space="preserve"> за работу по профилактике коррупционных и иных правонарушений</w:t>
      </w:r>
      <w:r w:rsidR="00A50CB5">
        <w:t xml:space="preserve"> в Администрации </w:t>
      </w:r>
      <w:r w:rsidR="006934E1">
        <w:t>Анастасиев</w:t>
      </w:r>
      <w:r w:rsidR="00A50CB5">
        <w:t xml:space="preserve">ского сельского поселения, </w:t>
      </w:r>
      <w:r w:rsidR="00EA7108">
        <w:t>вправе:</w:t>
      </w:r>
    </w:p>
    <w:p w:rsidR="00EA7108" w:rsidRDefault="00EA7108" w:rsidP="00EA7108">
      <w:pPr>
        <w:jc w:val="both"/>
      </w:pPr>
      <w:r>
        <w:t xml:space="preserve">а) проводить беседу с гражданином, претендующим на замещение должности руководителя </w:t>
      </w:r>
      <w:r w:rsidR="00A50CB5">
        <w:t>муниципального</w:t>
      </w:r>
      <w:r>
        <w:t xml:space="preserve"> учреждения, </w:t>
      </w:r>
      <w:r w:rsidR="00A50CB5">
        <w:t>или</w:t>
      </w:r>
      <w:r>
        <w:t xml:space="preserve"> с лицом, замещающим должность руководителя </w:t>
      </w:r>
      <w:r w:rsidR="00A50CB5">
        <w:t>муниципального</w:t>
      </w:r>
      <w:r>
        <w:t xml:space="preserve"> учреждения;</w:t>
      </w:r>
    </w:p>
    <w:p w:rsidR="00EA7108" w:rsidRDefault="00EA7108" w:rsidP="00EA7108">
      <w:pPr>
        <w:jc w:val="both"/>
      </w:pPr>
      <w:r>
        <w:t xml:space="preserve">б) изучать представленные гражданином, претендующим на замещение должности руководителя </w:t>
      </w:r>
      <w:r w:rsidR="00A50CB5">
        <w:t>муниципального</w:t>
      </w:r>
      <w:r>
        <w:t xml:space="preserve"> учреждения, а также лицом, замещающим должность руководителя </w:t>
      </w:r>
      <w:r w:rsidR="00A50CB5">
        <w:t>муниципального</w:t>
      </w:r>
      <w:r>
        <w:t xml:space="preserve"> учреждения, сведения о доходах, об имуществе и обязательствах имущественного характера и дополнительные материалы</w:t>
      </w:r>
      <w:r w:rsidR="00A50CB5">
        <w:t>, которые приобщаются к материалам проверки</w:t>
      </w:r>
      <w:r>
        <w:t>;</w:t>
      </w:r>
    </w:p>
    <w:p w:rsidR="00EA7108" w:rsidRDefault="00EA7108" w:rsidP="00EA7108">
      <w:pPr>
        <w:jc w:val="both"/>
      </w:pPr>
      <w:r>
        <w:t xml:space="preserve">в) получать от гражданина, претендующего на замещение должности руководителя </w:t>
      </w:r>
      <w:r w:rsidR="00A50CB5">
        <w:t>муниципального</w:t>
      </w:r>
      <w:r>
        <w:t xml:space="preserve"> учреждения, а также от лица, замещающего должность руководителя </w:t>
      </w:r>
      <w:r w:rsidR="00A50CB5">
        <w:t>муниципального</w:t>
      </w:r>
      <w:r>
        <w:t xml:space="preserve"> учреждения, пояснения по представленным им сведениям о доходах, об имуществе и обязательствах имущественного характера и</w:t>
      </w:r>
      <w:r w:rsidR="00A50CB5">
        <w:t xml:space="preserve"> дополнительным</w:t>
      </w:r>
      <w:r>
        <w:t xml:space="preserve"> материалам.</w:t>
      </w:r>
    </w:p>
    <w:p w:rsidR="00A50CB5" w:rsidRDefault="00A50CB5" w:rsidP="00EA7108">
      <w:pPr>
        <w:jc w:val="both"/>
      </w:pPr>
      <w:r>
        <w:t>10</w:t>
      </w:r>
      <w:r w:rsidR="00EA7108">
        <w:t xml:space="preserve">. </w:t>
      </w:r>
      <w:r>
        <w:t>При осуществлении проверки, предусмотренной подпунктом 2 пункта 8 настоящих Правил, д</w:t>
      </w:r>
      <w:r w:rsidRPr="0001299E">
        <w:t>олжностн</w:t>
      </w:r>
      <w:r>
        <w:t>ое</w:t>
      </w:r>
      <w:r w:rsidRPr="0001299E">
        <w:t xml:space="preserve"> лицо, ответственн</w:t>
      </w:r>
      <w:r>
        <w:t>ое</w:t>
      </w:r>
      <w:r w:rsidRPr="0001299E">
        <w:t xml:space="preserve"> за работу по профилактике </w:t>
      </w:r>
      <w:r w:rsidRPr="0001299E">
        <w:lastRenderedPageBreak/>
        <w:t>коррупционных и иных правонарушений</w:t>
      </w:r>
      <w:r>
        <w:t xml:space="preserve"> в Администрации </w:t>
      </w:r>
      <w:r w:rsidR="006934E1">
        <w:t>Анастасиев</w:t>
      </w:r>
      <w:r>
        <w:t>ского сельского поселения, вправе:</w:t>
      </w:r>
    </w:p>
    <w:p w:rsidR="0093276A" w:rsidRDefault="00A50CB5" w:rsidP="0093276A">
      <w:pPr>
        <w:jc w:val="both"/>
      </w:pPr>
      <w:r>
        <w:t xml:space="preserve">1) </w:t>
      </w:r>
      <w:r w:rsidR="0093276A">
        <w:t>готовить в установленном порядке проекты запросов, указанных в подпункте 2 пункта 8 настоящ</w:t>
      </w:r>
      <w:r w:rsidR="00813FA1">
        <w:t>их Правил</w:t>
      </w:r>
      <w:r w:rsidR="0093276A">
        <w:t>;</w:t>
      </w:r>
    </w:p>
    <w:p w:rsidR="00A50CB5" w:rsidRDefault="0093276A" w:rsidP="0093276A">
      <w:pPr>
        <w:jc w:val="both"/>
      </w:pPr>
      <w:r>
        <w:t>2) осуществлять анализ сведений, представленных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в соответствии с законодательством Российской Федерации о противодействии коррупции.</w:t>
      </w:r>
    </w:p>
    <w:p w:rsidR="00813FA1" w:rsidRDefault="00813FA1" w:rsidP="00813FA1">
      <w:pPr>
        <w:jc w:val="both"/>
      </w:pPr>
      <w:r>
        <w:t>11.</w:t>
      </w:r>
      <w:r w:rsidRPr="00813FA1">
        <w:t xml:space="preserve"> В запросах, предусмотренных подпунктом 2 пункта </w:t>
      </w:r>
      <w:r>
        <w:t>8</w:t>
      </w:r>
      <w:r w:rsidRPr="00813FA1">
        <w:t xml:space="preserve"> настоящ</w:t>
      </w:r>
      <w:r>
        <w:t>их Правил</w:t>
      </w:r>
      <w:r w:rsidRPr="00813FA1">
        <w:t>, указываются:</w:t>
      </w:r>
    </w:p>
    <w:p w:rsidR="00813FA1" w:rsidRDefault="00813FA1" w:rsidP="00813FA1">
      <w:pPr>
        <w:jc w:val="both"/>
      </w:pPr>
      <w:r>
        <w:t>1) фамилия, имя, отчество (при наличии) руководителя государственного органа или организации, в которые направляется запрос;</w:t>
      </w:r>
    </w:p>
    <w:p w:rsidR="00813FA1" w:rsidRDefault="00813FA1" w:rsidP="00813FA1">
      <w:pPr>
        <w:jc w:val="both"/>
      </w:pPr>
      <w:r>
        <w:t>2) нормативный правовой акт, на основании которого направляется запрос;</w:t>
      </w:r>
    </w:p>
    <w:p w:rsidR="00813FA1" w:rsidRDefault="00813FA1" w:rsidP="00813FA1">
      <w:pPr>
        <w:jc w:val="both"/>
      </w:pPr>
      <w:r>
        <w:t>3) фамилия, имя, отчество (при наличии),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 гражданин</w:t>
      </w:r>
      <w:r w:rsidR="00A738AF">
        <w:t>а</w:t>
      </w:r>
      <w:r>
        <w:t xml:space="preserve">, претендующего на замещение должности руководителя муниципального учреждения, и (или) лица, замещающего должность руководителя муниципального учреждения, его супруги (супруга) и </w:t>
      </w:r>
      <w:r w:rsidR="00A738AF">
        <w:t xml:space="preserve">(или) </w:t>
      </w:r>
      <w:r>
        <w:t>несовершеннолетних детей, сведения о доходах, об имуществе и обязательствах имущественного характера которых проверяются</w:t>
      </w:r>
      <w:r w:rsidR="00A738AF">
        <w:t>;</w:t>
      </w:r>
    </w:p>
    <w:p w:rsidR="00813FA1" w:rsidRDefault="00A738AF" w:rsidP="00813FA1">
      <w:pPr>
        <w:jc w:val="both"/>
      </w:pPr>
      <w:r>
        <w:t>4)</w:t>
      </w:r>
      <w:r w:rsidR="00813FA1">
        <w:t xml:space="preserve"> </w:t>
      </w:r>
      <w:r>
        <w:t>с</w:t>
      </w:r>
      <w:r w:rsidR="00813FA1">
        <w:t>одержание и объем сведений</w:t>
      </w:r>
      <w:r w:rsidRPr="00A738AF">
        <w:t xml:space="preserve"> </w:t>
      </w:r>
      <w:r>
        <w:t>о доходах, об имуществе и обязательствах имущественного характера</w:t>
      </w:r>
      <w:r w:rsidR="00813FA1">
        <w:t>, подлежащих проверке.</w:t>
      </w:r>
    </w:p>
    <w:p w:rsidR="00813FA1" w:rsidRDefault="00A738AF" w:rsidP="00813FA1">
      <w:pPr>
        <w:jc w:val="both"/>
      </w:pPr>
      <w:r>
        <w:t>5)</w:t>
      </w:r>
      <w:r w:rsidR="00813FA1">
        <w:t xml:space="preserve"> </w:t>
      </w:r>
      <w:r>
        <w:t>с</w:t>
      </w:r>
      <w:r w:rsidR="00813FA1">
        <w:t>рок представления запрашиваемых сведений</w:t>
      </w:r>
      <w:r>
        <w:t>;</w:t>
      </w:r>
    </w:p>
    <w:p w:rsidR="00813FA1" w:rsidRDefault="00A738AF" w:rsidP="00813FA1">
      <w:pPr>
        <w:jc w:val="both"/>
      </w:pPr>
      <w:r>
        <w:t>6) и</w:t>
      </w:r>
      <w:r w:rsidR="00813FA1">
        <w:t>дентификационный номер налогоплательщика (в случае направления запроса в налоговые органы Российской Федерации).</w:t>
      </w:r>
    </w:p>
    <w:p w:rsidR="00813FA1" w:rsidRDefault="00A738AF" w:rsidP="00813FA1">
      <w:pPr>
        <w:jc w:val="both"/>
      </w:pPr>
      <w:r>
        <w:t>7)</w:t>
      </w:r>
      <w:r w:rsidR="00813FA1">
        <w:t xml:space="preserve"> </w:t>
      </w:r>
      <w:r>
        <w:t>ф</w:t>
      </w:r>
      <w:r w:rsidR="00813FA1">
        <w:t>амилия, имя, отчество</w:t>
      </w:r>
      <w:r>
        <w:t xml:space="preserve"> (при наличии)</w:t>
      </w:r>
      <w:r w:rsidR="00813FA1">
        <w:t xml:space="preserve"> и номер телефона</w:t>
      </w:r>
      <w:r w:rsidRPr="00A738AF">
        <w:t xml:space="preserve"> </w:t>
      </w:r>
      <w:r>
        <w:t>д</w:t>
      </w:r>
      <w:r w:rsidRPr="0001299E">
        <w:t>олжностн</w:t>
      </w:r>
      <w:r>
        <w:t>ого</w:t>
      </w:r>
      <w:r w:rsidRPr="0001299E">
        <w:t xml:space="preserve"> лиц</w:t>
      </w:r>
      <w:r>
        <w:t>а</w:t>
      </w:r>
      <w:r w:rsidRPr="0001299E">
        <w:t>, ответственн</w:t>
      </w:r>
      <w:r>
        <w:t>ого</w:t>
      </w:r>
      <w:r w:rsidRPr="0001299E">
        <w:t xml:space="preserve"> за работу по профилактике коррупционных и иных правонарушений</w:t>
      </w:r>
      <w:r>
        <w:t xml:space="preserve"> в Администрации </w:t>
      </w:r>
      <w:r w:rsidR="006934E1">
        <w:t>Анастасиев</w:t>
      </w:r>
      <w:r>
        <w:t>ского сельского поселения</w:t>
      </w:r>
      <w:r w:rsidR="00813FA1">
        <w:t>.</w:t>
      </w:r>
    </w:p>
    <w:p w:rsidR="00A50CB5" w:rsidRDefault="00A738AF" w:rsidP="00813FA1">
      <w:pPr>
        <w:jc w:val="both"/>
      </w:pPr>
      <w:r>
        <w:t>8)</w:t>
      </w:r>
      <w:r w:rsidR="00813FA1">
        <w:t xml:space="preserve"> </w:t>
      </w:r>
      <w:r>
        <w:t>д</w:t>
      </w:r>
      <w:r w:rsidR="00813FA1">
        <w:t>ругие необходимые сведения.</w:t>
      </w:r>
    </w:p>
    <w:p w:rsidR="00EA7108" w:rsidRDefault="00A738AF" w:rsidP="00A738AF">
      <w:pPr>
        <w:jc w:val="both"/>
      </w:pPr>
      <w:r>
        <w:t>12. Д</w:t>
      </w:r>
      <w:r w:rsidRPr="0001299E">
        <w:t>олжностн</w:t>
      </w:r>
      <w:r>
        <w:t>ое</w:t>
      </w:r>
      <w:r w:rsidRPr="0001299E">
        <w:t xml:space="preserve"> лиц</w:t>
      </w:r>
      <w:r>
        <w:t>о</w:t>
      </w:r>
      <w:r w:rsidRPr="0001299E">
        <w:t>, ответственн</w:t>
      </w:r>
      <w:r>
        <w:t>ое</w:t>
      </w:r>
      <w:r w:rsidRPr="0001299E">
        <w:t xml:space="preserve"> за работу по профилактике коррупционных и иных правонарушений</w:t>
      </w:r>
      <w:r>
        <w:t xml:space="preserve"> в Администрации </w:t>
      </w:r>
      <w:r w:rsidR="006934E1">
        <w:t>Анастасиев</w:t>
      </w:r>
      <w:r>
        <w:t>ского сельского поселения,</w:t>
      </w:r>
      <w:r w:rsidR="00EA7108">
        <w:t xml:space="preserve"> обеспечивает:</w:t>
      </w:r>
    </w:p>
    <w:p w:rsidR="00EA7108" w:rsidRDefault="00A738AF" w:rsidP="00EA7108">
      <w:pPr>
        <w:jc w:val="both"/>
      </w:pPr>
      <w:r>
        <w:t>1</w:t>
      </w:r>
      <w:r w:rsidR="00EA7108">
        <w:t xml:space="preserve">) уведомление в письменной форме </w:t>
      </w:r>
      <w:r>
        <w:t>гражданина, претендующего на замещение должности руководителя муниципального учреждения, и (или) лица, замещающего должность руководителя муниципального учреждения,</w:t>
      </w:r>
      <w:r w:rsidR="00EA7108">
        <w:t xml:space="preserve"> о начале в отношении его проверки - в течение 2 рабочих дней со дня принятия решения о начале проверки;</w:t>
      </w:r>
    </w:p>
    <w:p w:rsidR="00EA7108" w:rsidRDefault="00A738AF" w:rsidP="00EA7108">
      <w:pPr>
        <w:jc w:val="both"/>
      </w:pPr>
      <w:r>
        <w:t>2</w:t>
      </w:r>
      <w:r w:rsidR="00EA7108">
        <w:t xml:space="preserve">) информирование </w:t>
      </w:r>
      <w:r>
        <w:t>гражданина, претендующего на замещение должности руководителя муниципального учреждения, и (или) лица, замещающего должность руководителя муниципального учреждения,</w:t>
      </w:r>
      <w:r w:rsidR="00EA7108">
        <w:t xml:space="preserve"> в случае его обращения о том, какие </w:t>
      </w:r>
      <w:r w:rsidR="00EA7108">
        <w:lastRenderedPageBreak/>
        <w:t>представленные им сведения, указанные в пункте 1 настоящих Правил, подлежат проверке, - в течение 7 рабочих дней со дня обращения.</w:t>
      </w:r>
    </w:p>
    <w:p w:rsidR="00EA7108" w:rsidRDefault="00A738AF" w:rsidP="00A738AF">
      <w:pPr>
        <w:jc w:val="both"/>
      </w:pPr>
      <w:r>
        <w:t>13.</w:t>
      </w:r>
      <w:r w:rsidR="00EA7108">
        <w:t xml:space="preserve"> По окончании проверки </w:t>
      </w:r>
      <w:r w:rsidR="009831C5">
        <w:t>д</w:t>
      </w:r>
      <w:r w:rsidR="009831C5" w:rsidRPr="0001299E">
        <w:t>олжностн</w:t>
      </w:r>
      <w:r w:rsidR="009831C5">
        <w:t>ое</w:t>
      </w:r>
      <w:r w:rsidR="009831C5" w:rsidRPr="0001299E">
        <w:t xml:space="preserve"> лиц</w:t>
      </w:r>
      <w:r w:rsidR="009831C5">
        <w:t>о</w:t>
      </w:r>
      <w:r w:rsidR="009831C5" w:rsidRPr="0001299E">
        <w:t>, ответственн</w:t>
      </w:r>
      <w:r w:rsidR="009831C5">
        <w:t>ое</w:t>
      </w:r>
      <w:r w:rsidR="009831C5" w:rsidRPr="0001299E">
        <w:t xml:space="preserve"> за работу по профилактике коррупционных и иных правонарушений</w:t>
      </w:r>
      <w:r w:rsidR="009831C5">
        <w:t xml:space="preserve"> в Администрации </w:t>
      </w:r>
      <w:r w:rsidR="006934E1">
        <w:t>Анастасиев</w:t>
      </w:r>
      <w:r w:rsidR="009831C5">
        <w:t xml:space="preserve">ского сельского поселения, </w:t>
      </w:r>
      <w:r w:rsidR="00EA7108">
        <w:t>обязан</w:t>
      </w:r>
      <w:r w:rsidR="009831C5">
        <w:t>о</w:t>
      </w:r>
      <w:r w:rsidR="00EA7108">
        <w:t xml:space="preserve"> ознакомить </w:t>
      </w:r>
      <w:r w:rsidR="009831C5">
        <w:t>гражданина, претендующего на замещение должности руководителя муниципального учреждения, и (или) лицо, замещающее должность руководителя муниципального учреждения,</w:t>
      </w:r>
      <w:r w:rsidR="00EA7108">
        <w:t xml:space="preserve"> с результатами проверки.</w:t>
      </w:r>
    </w:p>
    <w:p w:rsidR="00EA7108" w:rsidRDefault="009831C5" w:rsidP="009831C5">
      <w:pPr>
        <w:jc w:val="both"/>
      </w:pPr>
      <w:r>
        <w:t>14.</w:t>
      </w:r>
      <w:r w:rsidR="00EA7108">
        <w:t xml:space="preserve"> </w:t>
      </w:r>
      <w:r>
        <w:t>Гражданин, претендующий на замещение должности руководителя муниципального учреждения, и (или) лицо, замещающее должность руководителя муниципального учреждения,</w:t>
      </w:r>
      <w:r w:rsidR="00EA7108">
        <w:t xml:space="preserve"> вправе:</w:t>
      </w:r>
    </w:p>
    <w:p w:rsidR="00EA7108" w:rsidRDefault="009831C5" w:rsidP="00EA7108">
      <w:pPr>
        <w:jc w:val="both"/>
      </w:pPr>
      <w:r>
        <w:t>1</w:t>
      </w:r>
      <w:r w:rsidR="00EA7108">
        <w:t>) давать пояснения в письменной форме в ходе проверки, а также по результатам проверки;</w:t>
      </w:r>
    </w:p>
    <w:p w:rsidR="00EA7108" w:rsidRDefault="009831C5" w:rsidP="00EA7108">
      <w:pPr>
        <w:jc w:val="both"/>
      </w:pPr>
      <w:r>
        <w:t>2</w:t>
      </w:r>
      <w:r w:rsidR="00EA7108">
        <w:t>) представлять дополнительные материалы и давать по ним пояснения в письменной форме.</w:t>
      </w:r>
    </w:p>
    <w:p w:rsidR="009831C5" w:rsidRDefault="00EA7108" w:rsidP="009831C5">
      <w:pPr>
        <w:jc w:val="both"/>
      </w:pPr>
      <w:r>
        <w:t>1</w:t>
      </w:r>
      <w:r w:rsidR="009831C5">
        <w:t>5</w:t>
      </w:r>
      <w:r>
        <w:t xml:space="preserve">. </w:t>
      </w:r>
      <w:r w:rsidR="009831C5">
        <w:t>На период проведения проверки лицо, замещающее должность руководителя муниципального учреждения,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9831C5" w:rsidRDefault="009831C5" w:rsidP="009831C5">
      <w:pPr>
        <w:jc w:val="both"/>
      </w:pPr>
      <w:r>
        <w:t>На период отстранения лица, замещающего должность руководителя муниципального учреждения, от замещаемой должности денежное содержание по замещаемой им должности сохраняется.</w:t>
      </w:r>
    </w:p>
    <w:p w:rsidR="009831C5" w:rsidRDefault="009831C5" w:rsidP="009831C5">
      <w:pPr>
        <w:jc w:val="both"/>
      </w:pPr>
      <w:r>
        <w:t>16. Д</w:t>
      </w:r>
      <w:r w:rsidRPr="0001299E">
        <w:t>олжностн</w:t>
      </w:r>
      <w:r>
        <w:t>ое</w:t>
      </w:r>
      <w:r w:rsidRPr="0001299E">
        <w:t xml:space="preserve"> лиц</w:t>
      </w:r>
      <w:r>
        <w:t>о</w:t>
      </w:r>
      <w:r w:rsidRPr="0001299E">
        <w:t>, ответственн</w:t>
      </w:r>
      <w:r>
        <w:t>ое</w:t>
      </w:r>
      <w:r w:rsidRPr="0001299E">
        <w:t xml:space="preserve"> за работу по профилактике коррупционных и иных правонарушений</w:t>
      </w:r>
      <w:r>
        <w:t xml:space="preserve"> в Администрации </w:t>
      </w:r>
      <w:r w:rsidR="006934E1">
        <w:t>Анастасиев</w:t>
      </w:r>
      <w:r>
        <w:t xml:space="preserve">ского сельского поселения, по результатам проверки представляет руководителю </w:t>
      </w:r>
      <w:r w:rsidR="0035308B">
        <w:t xml:space="preserve">учредителя муниципального учреждения </w:t>
      </w:r>
      <w:r w:rsidR="009416B5">
        <w:t>доклад</w:t>
      </w:r>
      <w:r>
        <w:t xml:space="preserve"> о результатах проверки, в котором должно содержаться одно из следующих предложений:</w:t>
      </w:r>
    </w:p>
    <w:p w:rsidR="009416B5" w:rsidRDefault="0035308B" w:rsidP="009416B5">
      <w:pPr>
        <w:jc w:val="both"/>
      </w:pPr>
      <w:r>
        <w:t>1)</w:t>
      </w:r>
      <w:r w:rsidR="009831C5">
        <w:t xml:space="preserve"> </w:t>
      </w:r>
      <w:r>
        <w:t>о</w:t>
      </w:r>
      <w:r w:rsidR="009831C5">
        <w:t xml:space="preserve"> назначении </w:t>
      </w:r>
      <w:r>
        <w:t>гражданина, претендующ</w:t>
      </w:r>
      <w:r w:rsidR="009416B5">
        <w:t>его</w:t>
      </w:r>
      <w:r>
        <w:t xml:space="preserve"> на замещение должности руководителя муниципального учреждения,</w:t>
      </w:r>
      <w:r w:rsidR="009831C5">
        <w:t xml:space="preserve"> на должность </w:t>
      </w:r>
      <w:r w:rsidR="009416B5">
        <w:t>руководителя муниципального учреждения;</w:t>
      </w:r>
    </w:p>
    <w:p w:rsidR="009416B5" w:rsidRDefault="009416B5" w:rsidP="009416B5">
      <w:pPr>
        <w:jc w:val="both"/>
      </w:pPr>
      <w: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9416B5" w:rsidRDefault="009416B5" w:rsidP="009416B5">
      <w:pPr>
        <w:jc w:val="both"/>
      </w:pPr>
      <w:r>
        <w:t>3) об отсутствии оснований для применения к руководителю муниципального учреждения мер юридической ответственности;</w:t>
      </w:r>
    </w:p>
    <w:p w:rsidR="009416B5" w:rsidRDefault="009416B5" w:rsidP="009416B5">
      <w:pPr>
        <w:jc w:val="both"/>
      </w:pPr>
      <w:r>
        <w:t>4) о применении к руководителю муниципального учреждения конкретной меры юридической ответственности.</w:t>
      </w:r>
    </w:p>
    <w:p w:rsidR="009416B5" w:rsidRDefault="009416B5" w:rsidP="009416B5">
      <w:pPr>
        <w:jc w:val="both"/>
      </w:pPr>
      <w:r>
        <w:t xml:space="preserve">5) о представлении копий материалов проверки в отношении </w:t>
      </w:r>
      <w:r w:rsidR="00490904">
        <w:t xml:space="preserve">лица, замещающего должность </w:t>
      </w:r>
      <w:r>
        <w:t>руководителя муниципального учреждения</w:t>
      </w:r>
      <w:r w:rsidR="00490904">
        <w:t>,</w:t>
      </w:r>
      <w:r>
        <w:t xml:space="preserve"> в комиссию по соблюдению требований к служебному поведению муниципальных служащих </w:t>
      </w:r>
      <w:r>
        <w:lastRenderedPageBreak/>
        <w:t xml:space="preserve">Администрации </w:t>
      </w:r>
      <w:r w:rsidR="006934E1">
        <w:t>Анастасиев</w:t>
      </w:r>
      <w:r>
        <w:t>ского сельского поселения и урегулированию конфликта интересов (далее - комиссия).</w:t>
      </w:r>
    </w:p>
    <w:p w:rsidR="00EA7108" w:rsidRDefault="009416B5" w:rsidP="009416B5">
      <w:pPr>
        <w:jc w:val="both"/>
      </w:pPr>
      <w:r>
        <w:t xml:space="preserve">17. </w:t>
      </w:r>
      <w:r w:rsidR="00EA7108">
        <w:t xml:space="preserve">По результатам проверки </w:t>
      </w:r>
      <w:r w:rsidR="005E051F">
        <w:t xml:space="preserve">руководитель </w:t>
      </w:r>
      <w:r w:rsidR="00EA7108">
        <w:t>учредител</w:t>
      </w:r>
      <w:r w:rsidR="005E051F">
        <w:t>я</w:t>
      </w:r>
      <w:r w:rsidR="00EA7108">
        <w:t xml:space="preserve"> </w:t>
      </w:r>
      <w:r w:rsidR="00A50CB5">
        <w:t>муниципального</w:t>
      </w:r>
      <w:r w:rsidR="00EA7108">
        <w:t xml:space="preserve"> учреждения принима</w:t>
      </w:r>
      <w:r w:rsidR="005E051F">
        <w:t>е</w:t>
      </w:r>
      <w:r w:rsidR="00EA7108">
        <w:t>т одно из следующих решений:</w:t>
      </w:r>
    </w:p>
    <w:p w:rsidR="00EA7108" w:rsidRDefault="00490904" w:rsidP="00EA7108">
      <w:pPr>
        <w:jc w:val="both"/>
      </w:pPr>
      <w:r>
        <w:t>1</w:t>
      </w:r>
      <w:r w:rsidR="00EA7108">
        <w:t>) назнач</w:t>
      </w:r>
      <w:r w:rsidR="005E051F">
        <w:t>ить</w:t>
      </w:r>
      <w:r w:rsidR="00EA7108">
        <w:t xml:space="preserve"> гражданина, претендующего на замещение должности руководителя </w:t>
      </w:r>
      <w:r w:rsidR="00A50CB5">
        <w:t>муниципального</w:t>
      </w:r>
      <w:r w:rsidR="00EA7108">
        <w:t xml:space="preserve"> учреждения, на должность руководителя </w:t>
      </w:r>
      <w:r w:rsidR="00A50CB5">
        <w:t>муниципального</w:t>
      </w:r>
      <w:r w:rsidR="00EA7108">
        <w:t xml:space="preserve"> учреждения;</w:t>
      </w:r>
    </w:p>
    <w:p w:rsidR="00EA7108" w:rsidRDefault="00490904" w:rsidP="00EA7108">
      <w:pPr>
        <w:jc w:val="both"/>
      </w:pPr>
      <w:r>
        <w:t>2</w:t>
      </w:r>
      <w:r w:rsidR="00EA7108">
        <w:t>) отказ</w:t>
      </w:r>
      <w:r>
        <w:t>ать</w:t>
      </w:r>
      <w:r w:rsidR="00EA7108">
        <w:t xml:space="preserve"> гражданину, претендующему на замещение должности руководителя </w:t>
      </w:r>
      <w:r w:rsidR="00A50CB5">
        <w:t>муниципального</w:t>
      </w:r>
      <w:r w:rsidR="00EA7108">
        <w:t xml:space="preserve"> учреждения, в назначении на должность руководителя </w:t>
      </w:r>
      <w:r w:rsidR="00A50CB5">
        <w:t>муниципального</w:t>
      </w:r>
      <w:r w:rsidR="00EA7108">
        <w:t xml:space="preserve"> учреждения;</w:t>
      </w:r>
    </w:p>
    <w:p w:rsidR="00EA7108" w:rsidRDefault="00490904" w:rsidP="00EA7108">
      <w:pPr>
        <w:jc w:val="both"/>
      </w:pPr>
      <w:r>
        <w:t>3</w:t>
      </w:r>
      <w:r w:rsidR="00EA7108">
        <w:t>) примен</w:t>
      </w:r>
      <w:r>
        <w:t>ить</w:t>
      </w:r>
      <w:r w:rsidR="00EA7108">
        <w:t xml:space="preserve"> к лицу, замещающему должность руководителя </w:t>
      </w:r>
      <w:r w:rsidR="00A50CB5">
        <w:t>муниципального</w:t>
      </w:r>
      <w:r w:rsidR="00EA7108">
        <w:t xml:space="preserve"> учреждения, мер</w:t>
      </w:r>
      <w:r>
        <w:t>у</w:t>
      </w:r>
      <w:r w:rsidR="00EA7108">
        <w:t xml:space="preserve"> дисциплинарной ответственности</w:t>
      </w:r>
      <w:r>
        <w:t>;</w:t>
      </w:r>
    </w:p>
    <w:p w:rsidR="00490904" w:rsidRDefault="00490904" w:rsidP="00EA7108">
      <w:pPr>
        <w:jc w:val="both"/>
      </w:pPr>
      <w:r>
        <w:t>4) представить копии материалов проверки</w:t>
      </w:r>
      <w:r w:rsidRPr="00490904">
        <w:t xml:space="preserve"> </w:t>
      </w:r>
      <w:r>
        <w:t>в отношении лица, замещающего должность руководителя муниципального учреждения, в комиссию.</w:t>
      </w:r>
    </w:p>
    <w:p w:rsidR="00EA7108" w:rsidRDefault="00EA7108" w:rsidP="00EA7108">
      <w:pPr>
        <w:jc w:val="both"/>
      </w:pPr>
      <w:r>
        <w:t>1</w:t>
      </w:r>
      <w:r w:rsidR="00490904">
        <w:t>8</w:t>
      </w:r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A7108" w:rsidRDefault="00EA7108" w:rsidP="00EA7108">
      <w:pPr>
        <w:jc w:val="both"/>
      </w:pPr>
      <w:r>
        <w:t>1</w:t>
      </w:r>
      <w:r w:rsidR="00490904">
        <w:t>9</w:t>
      </w:r>
      <w:r>
        <w:t>. Подлинники справок о доходах, об имуществе и обязательствах имущественного характера, а также материалы проверки</w:t>
      </w:r>
      <w:r w:rsidR="00490904">
        <w:t xml:space="preserve"> </w:t>
      </w:r>
      <w:r>
        <w:t xml:space="preserve">хранятся </w:t>
      </w:r>
      <w:r w:rsidR="00490904">
        <w:t>учредителем муниципального учреждения</w:t>
      </w:r>
      <w:r>
        <w:t xml:space="preserve"> в соответствии с законодательством Российской Федерации об архивном деле.</w:t>
      </w:r>
    </w:p>
    <w:sectPr w:rsidR="00EA7108" w:rsidSect="00D54F6C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16" w:rsidRDefault="00512216" w:rsidP="00D54F6C">
      <w:pPr>
        <w:spacing w:line="240" w:lineRule="auto"/>
      </w:pPr>
      <w:r>
        <w:separator/>
      </w:r>
    </w:p>
  </w:endnote>
  <w:endnote w:type="continuationSeparator" w:id="0">
    <w:p w:rsidR="00512216" w:rsidRDefault="00512216" w:rsidP="00D54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16" w:rsidRDefault="00512216" w:rsidP="00D54F6C">
      <w:pPr>
        <w:spacing w:line="240" w:lineRule="auto"/>
      </w:pPr>
      <w:r>
        <w:separator/>
      </w:r>
    </w:p>
  </w:footnote>
  <w:footnote w:type="continuationSeparator" w:id="0">
    <w:p w:rsidR="00512216" w:rsidRDefault="00512216" w:rsidP="00D54F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52442855"/>
      <w:docPartObj>
        <w:docPartGallery w:val="Page Numbers (Top of Page)"/>
        <w:docPartUnique/>
      </w:docPartObj>
    </w:sdtPr>
    <w:sdtContent>
      <w:p w:rsidR="00D54F6C" w:rsidRDefault="00481871" w:rsidP="000616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54F6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54F6C" w:rsidRDefault="00D54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461263432"/>
      <w:docPartObj>
        <w:docPartGallery w:val="Page Numbers (Top of Page)"/>
        <w:docPartUnique/>
      </w:docPartObj>
    </w:sdtPr>
    <w:sdtContent>
      <w:p w:rsidR="00D54F6C" w:rsidRDefault="00481871" w:rsidP="000616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54F6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77F9F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D54F6C" w:rsidRDefault="00D54F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36B6"/>
    <w:multiLevelType w:val="hybridMultilevel"/>
    <w:tmpl w:val="40E02784"/>
    <w:lvl w:ilvl="0" w:tplc="A10E37D4">
      <w:start w:val="1"/>
      <w:numFmt w:val="decimal"/>
      <w:lvlText w:val="%1."/>
      <w:lvlJc w:val="left"/>
      <w:pPr>
        <w:ind w:left="1789" w:hanging="1080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08"/>
    <w:rsid w:val="0001299E"/>
    <w:rsid w:val="000747E9"/>
    <w:rsid w:val="001D082D"/>
    <w:rsid w:val="002F3D8B"/>
    <w:rsid w:val="0035308B"/>
    <w:rsid w:val="003B6964"/>
    <w:rsid w:val="0042698D"/>
    <w:rsid w:val="00481871"/>
    <w:rsid w:val="00490904"/>
    <w:rsid w:val="00512216"/>
    <w:rsid w:val="005E051F"/>
    <w:rsid w:val="006934E1"/>
    <w:rsid w:val="006B2821"/>
    <w:rsid w:val="007850A8"/>
    <w:rsid w:val="00813FA1"/>
    <w:rsid w:val="00823D8B"/>
    <w:rsid w:val="008E42BF"/>
    <w:rsid w:val="0093276A"/>
    <w:rsid w:val="009416B5"/>
    <w:rsid w:val="00956F66"/>
    <w:rsid w:val="009642F6"/>
    <w:rsid w:val="009831C5"/>
    <w:rsid w:val="00A50CB5"/>
    <w:rsid w:val="00A738AF"/>
    <w:rsid w:val="00A902DF"/>
    <w:rsid w:val="00BC715F"/>
    <w:rsid w:val="00CA36E3"/>
    <w:rsid w:val="00D54F6C"/>
    <w:rsid w:val="00DD7A90"/>
    <w:rsid w:val="00EA7108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6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6C"/>
  </w:style>
  <w:style w:type="character" w:styleId="a5">
    <w:name w:val="page number"/>
    <w:basedOn w:val="a0"/>
    <w:uiPriority w:val="99"/>
    <w:semiHidden/>
    <w:unhideWhenUsed/>
    <w:rsid w:val="00D54F6C"/>
  </w:style>
  <w:style w:type="paragraph" w:styleId="a6">
    <w:name w:val="List Paragraph"/>
    <w:basedOn w:val="a"/>
    <w:uiPriority w:val="34"/>
    <w:qFormat/>
    <w:rsid w:val="00BC71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C7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astasievkasp.ru/images/doc/post2016_6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2022-07-19T08:04:00Z</cp:lastPrinted>
  <dcterms:created xsi:type="dcterms:W3CDTF">2022-07-19T08:12:00Z</dcterms:created>
  <dcterms:modified xsi:type="dcterms:W3CDTF">2022-07-19T08:12:00Z</dcterms:modified>
</cp:coreProperties>
</file>