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3F" w:rsidRPr="009F56C4" w:rsidRDefault="00C8473F" w:rsidP="00C8473F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C8473F" w:rsidRPr="009F56C4" w:rsidRDefault="00C8473F" w:rsidP="00C8473F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C8473F" w:rsidRPr="009F56C4" w:rsidRDefault="00C8473F" w:rsidP="00C8473F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МУНИЦИПАЛЬНОЕ ОБРАЗОВАНИЕ «</w:t>
      </w:r>
      <w:r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КОЕ СЕЛЬСКОЕ ПОСЕЛЕНИЕ»</w:t>
      </w:r>
    </w:p>
    <w:p w:rsidR="00C8473F" w:rsidRPr="009F56C4" w:rsidRDefault="00C8473F" w:rsidP="00C8473F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КОГО СЕЛЬСКОГО ПОСЕЛЕНИЯ</w:t>
      </w:r>
    </w:p>
    <w:p w:rsidR="00C8473F" w:rsidRPr="001E1545" w:rsidRDefault="00C8473F" w:rsidP="00C8473F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C8473F" w:rsidRDefault="00C8473F" w:rsidP="00C8473F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0E5059" w:rsidRPr="00EF730E" w:rsidRDefault="000E5059" w:rsidP="00C8473F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C8473F" w:rsidRPr="00560030" w:rsidRDefault="000E5059" w:rsidP="000E5059">
      <w:pPr>
        <w:tabs>
          <w:tab w:val="left" w:pos="4850"/>
          <w:tab w:val="left" w:pos="8505"/>
        </w:tabs>
        <w:suppressAutoHyphens/>
        <w:ind w:firstLine="0"/>
        <w:jc w:val="both"/>
        <w:rPr>
          <w:rFonts w:eastAsia="Times New Roman" w:cs="Times New Roman"/>
          <w:i/>
          <w:iCs/>
          <w:color w:val="FF0000"/>
          <w:szCs w:val="26"/>
          <w:lang w:eastAsia="ar-SA"/>
        </w:rPr>
      </w:pPr>
      <w:r w:rsidRPr="000E5059">
        <w:rPr>
          <w:rFonts w:eastAsia="Times New Roman" w:cs="Times New Roman"/>
          <w:iCs/>
          <w:szCs w:val="26"/>
          <w:lang w:eastAsia="ar-SA"/>
        </w:rPr>
        <w:t>«</w:t>
      </w:r>
      <w:r>
        <w:rPr>
          <w:rFonts w:eastAsia="Times New Roman" w:cs="Times New Roman"/>
          <w:iCs/>
          <w:szCs w:val="26"/>
          <w:lang w:eastAsia="ar-SA"/>
        </w:rPr>
        <w:t>12</w:t>
      </w:r>
      <w:r w:rsidRPr="000E5059">
        <w:rPr>
          <w:rFonts w:eastAsia="Times New Roman" w:cs="Times New Roman"/>
          <w:iCs/>
          <w:szCs w:val="26"/>
          <w:lang w:eastAsia="ar-SA"/>
        </w:rPr>
        <w:t xml:space="preserve">» июля </w:t>
      </w:r>
      <w:r w:rsidR="00C8473F" w:rsidRPr="000E5059">
        <w:rPr>
          <w:rFonts w:eastAsia="Times New Roman" w:cs="Times New Roman"/>
          <w:iCs/>
          <w:szCs w:val="26"/>
          <w:lang w:eastAsia="ar-SA"/>
        </w:rPr>
        <w:t>2022</w:t>
      </w:r>
      <w:r w:rsidR="00C8473F" w:rsidRPr="00560030">
        <w:rPr>
          <w:rFonts w:eastAsia="Times New Roman" w:cs="Times New Roman"/>
          <w:i/>
          <w:iCs/>
          <w:color w:val="FF0000"/>
          <w:szCs w:val="26"/>
          <w:lang w:eastAsia="ar-SA"/>
        </w:rPr>
        <w:tab/>
      </w:r>
      <w:r w:rsidRPr="000E5059">
        <w:rPr>
          <w:rFonts w:eastAsia="Times New Roman" w:cs="Times New Roman"/>
          <w:iCs/>
          <w:szCs w:val="26"/>
          <w:lang w:eastAsia="ar-SA"/>
        </w:rPr>
        <w:t>№76                              с. Анастасиевка</w:t>
      </w:r>
    </w:p>
    <w:p w:rsidR="00C8473F" w:rsidRPr="00D55C16" w:rsidRDefault="00C8473F" w:rsidP="00C8473F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C8473F" w:rsidRPr="00DC0BFD" w:rsidRDefault="00C8473F" w:rsidP="00C8473F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«Об </w:t>
      </w:r>
      <w:r w:rsidRPr="00C8473F">
        <w:rPr>
          <w:rFonts w:eastAsia="Times New Roman" w:cs="Times New Roman"/>
          <w:color w:val="000000"/>
          <w:szCs w:val="26"/>
          <w:lang w:eastAsia="ru-RU"/>
        </w:rPr>
        <w:t xml:space="preserve">утверждении порядка размещения сведений </w:t>
      </w:r>
      <w:r w:rsidR="00877756">
        <w:rPr>
          <w:rFonts w:eastAsia="Times New Roman" w:cs="Times New Roman"/>
          <w:color w:val="000000"/>
          <w:szCs w:val="26"/>
          <w:lang w:eastAsia="ru-RU"/>
        </w:rPr>
        <w:t>о доходах, расходах,</w:t>
      </w:r>
      <w:r w:rsidRPr="00C8473F">
        <w:rPr>
          <w:rFonts w:eastAsia="Times New Roman" w:cs="Times New Roman"/>
          <w:color w:val="000000"/>
          <w:szCs w:val="26"/>
          <w:lang w:eastAsia="ru-RU"/>
        </w:rPr>
        <w:t xml:space="preserve"> расходах, об имуществе и обязательствах имущественного характера лиц, замещающих должности муниципальной службы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в Администрации Анастасиевского сельского поселения</w:t>
      </w:r>
      <w:r w:rsidRPr="00C8473F">
        <w:rPr>
          <w:rFonts w:eastAsia="Times New Roman" w:cs="Times New Roman"/>
          <w:color w:val="000000"/>
          <w:szCs w:val="26"/>
          <w:lang w:eastAsia="ru-RU"/>
        </w:rPr>
        <w:t>, и членов их семей на официальн</w:t>
      </w:r>
      <w:r>
        <w:rPr>
          <w:rFonts w:eastAsia="Times New Roman" w:cs="Times New Roman"/>
          <w:color w:val="000000"/>
          <w:szCs w:val="26"/>
          <w:lang w:eastAsia="ru-RU"/>
        </w:rPr>
        <w:t>ом</w:t>
      </w:r>
      <w:r w:rsidRPr="00C8473F">
        <w:rPr>
          <w:rFonts w:eastAsia="Times New Roman" w:cs="Times New Roman"/>
          <w:color w:val="000000"/>
          <w:szCs w:val="26"/>
          <w:lang w:eastAsia="ru-RU"/>
        </w:rPr>
        <w:t xml:space="preserve"> сайт</w:t>
      </w:r>
      <w:r>
        <w:rPr>
          <w:rFonts w:eastAsia="Times New Roman" w:cs="Times New Roman"/>
          <w:color w:val="000000"/>
          <w:szCs w:val="26"/>
          <w:lang w:eastAsia="ru-RU"/>
        </w:rPr>
        <w:t>е Администрации Анастасиевского сельского поселения</w:t>
      </w:r>
      <w:r w:rsidRPr="00C8473F">
        <w:rPr>
          <w:rFonts w:eastAsia="Times New Roman" w:cs="Times New Roman"/>
          <w:color w:val="000000"/>
          <w:szCs w:val="26"/>
          <w:lang w:eastAsia="ru-RU"/>
        </w:rPr>
        <w:t xml:space="preserve"> и предоставления этих сведений общероссийским средствам массовой информации для опубликования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C8473F" w:rsidRPr="00710B02" w:rsidRDefault="00C8473F" w:rsidP="00C8473F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C8473F" w:rsidRDefault="00C8473F" w:rsidP="0075779C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 соответствии с</w:t>
      </w:r>
      <w:r w:rsidRPr="009B6181">
        <w:t xml:space="preserve"> </w:t>
      </w:r>
      <w:r w:rsidR="0075779C">
        <w:t>частью 6 статьи 8 Федерального закона от 25.12.2008 № 273-ФЗ «О противодействии коррупции»</w:t>
      </w:r>
      <w:r>
        <w:rPr>
          <w:rFonts w:eastAsia="Times New Roman" w:cs="Times New Roman"/>
          <w:color w:val="000000"/>
          <w:szCs w:val="26"/>
          <w:lang w:eastAsia="ru-RU"/>
        </w:rPr>
        <w:t>,</w:t>
      </w:r>
      <w:r w:rsidR="0075779C" w:rsidRPr="0075779C">
        <w:t xml:space="preserve"> </w:t>
      </w:r>
      <w:r w:rsidR="0075779C">
        <w:t xml:space="preserve">пунктом 8 </w:t>
      </w:r>
      <w:r w:rsidR="0075779C" w:rsidRPr="0075779C">
        <w:rPr>
          <w:rFonts w:eastAsia="Times New Roman" w:cs="Times New Roman"/>
          <w:color w:val="000000"/>
          <w:szCs w:val="26"/>
          <w:lang w:eastAsia="ru-RU"/>
        </w:rPr>
        <w:t>Указ</w:t>
      </w:r>
      <w:r w:rsidR="0075779C">
        <w:rPr>
          <w:rFonts w:eastAsia="Times New Roman" w:cs="Times New Roman"/>
          <w:color w:val="000000"/>
          <w:szCs w:val="26"/>
          <w:lang w:eastAsia="ru-RU"/>
        </w:rPr>
        <w:t>а</w:t>
      </w:r>
      <w:r w:rsidR="0075779C" w:rsidRPr="0075779C">
        <w:rPr>
          <w:rFonts w:eastAsia="Times New Roman" w:cs="Times New Roman"/>
          <w:color w:val="000000"/>
          <w:szCs w:val="26"/>
          <w:lang w:eastAsia="ru-RU"/>
        </w:rPr>
        <w:t xml:space="preserve"> Президента Р</w:t>
      </w:r>
      <w:r w:rsidR="0075779C">
        <w:rPr>
          <w:rFonts w:eastAsia="Times New Roman" w:cs="Times New Roman"/>
          <w:color w:val="000000"/>
          <w:szCs w:val="26"/>
          <w:lang w:eastAsia="ru-RU"/>
        </w:rPr>
        <w:t xml:space="preserve">оссийской </w:t>
      </w:r>
      <w:r w:rsidR="0075779C" w:rsidRPr="0075779C">
        <w:rPr>
          <w:rFonts w:eastAsia="Times New Roman" w:cs="Times New Roman"/>
          <w:color w:val="000000"/>
          <w:szCs w:val="26"/>
          <w:lang w:eastAsia="ru-RU"/>
        </w:rPr>
        <w:t>Ф</w:t>
      </w:r>
      <w:r w:rsidR="0075779C">
        <w:rPr>
          <w:rFonts w:eastAsia="Times New Roman" w:cs="Times New Roman"/>
          <w:color w:val="000000"/>
          <w:szCs w:val="26"/>
          <w:lang w:eastAsia="ru-RU"/>
        </w:rPr>
        <w:t>едерации</w:t>
      </w:r>
      <w:r w:rsidR="0075779C" w:rsidRPr="0075779C">
        <w:rPr>
          <w:rFonts w:eastAsia="Times New Roman" w:cs="Times New Roman"/>
          <w:color w:val="000000"/>
          <w:szCs w:val="26"/>
          <w:lang w:eastAsia="ru-RU"/>
        </w:rPr>
        <w:t xml:space="preserve"> от 08.07.2013 </w:t>
      </w:r>
      <w:r w:rsidR="0075779C">
        <w:rPr>
          <w:rFonts w:eastAsia="Times New Roman" w:cs="Times New Roman"/>
          <w:color w:val="000000"/>
          <w:szCs w:val="26"/>
          <w:lang w:eastAsia="ru-RU"/>
        </w:rPr>
        <w:t>№</w:t>
      </w:r>
      <w:r w:rsidR="0075779C" w:rsidRPr="0075779C">
        <w:rPr>
          <w:rFonts w:eastAsia="Times New Roman" w:cs="Times New Roman"/>
          <w:color w:val="000000"/>
          <w:szCs w:val="26"/>
          <w:lang w:eastAsia="ru-RU"/>
        </w:rPr>
        <w:t xml:space="preserve"> 613</w:t>
      </w:r>
      <w:r w:rsidR="0075779C">
        <w:rPr>
          <w:rFonts w:eastAsia="Times New Roman" w:cs="Times New Roman"/>
          <w:color w:val="000000"/>
          <w:szCs w:val="26"/>
          <w:lang w:eastAsia="ru-RU"/>
        </w:rPr>
        <w:t xml:space="preserve"> «</w:t>
      </w:r>
      <w:r w:rsidR="0075779C" w:rsidRPr="0075779C">
        <w:rPr>
          <w:rFonts w:eastAsia="Times New Roman" w:cs="Times New Roman"/>
          <w:color w:val="000000"/>
          <w:szCs w:val="26"/>
          <w:lang w:eastAsia="ru-RU"/>
        </w:rPr>
        <w:t>Вопросы противодействия коррупции</w:t>
      </w:r>
      <w:r w:rsidR="0075779C">
        <w:rPr>
          <w:rFonts w:eastAsia="Times New Roman" w:cs="Times New Roman"/>
          <w:color w:val="000000"/>
          <w:szCs w:val="26"/>
          <w:lang w:eastAsia="ru-RU"/>
        </w:rPr>
        <w:t>»,</w:t>
      </w:r>
      <w:r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кое сельское поселение», принятым Решением Собрания депутатов 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кого сельского поселения </w:t>
      </w:r>
      <w:r w:rsidRPr="000E5059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0E5059" w:rsidRPr="000E5059">
        <w:rPr>
          <w:rFonts w:eastAsia="Times New Roman"/>
          <w:iCs/>
          <w:lang w:eastAsia="ru-RU"/>
        </w:rPr>
        <w:t>25.12.2019</w:t>
      </w:r>
      <w:r w:rsidRPr="000E5059">
        <w:rPr>
          <w:rFonts w:eastAsia="Times New Roman"/>
          <w:iCs/>
          <w:lang w:eastAsia="ru-RU"/>
        </w:rPr>
        <w:t xml:space="preserve"> №</w:t>
      </w:r>
      <w:r w:rsidR="000E5059" w:rsidRPr="000E5059">
        <w:rPr>
          <w:rFonts w:eastAsia="Times New Roman"/>
          <w:iCs/>
          <w:lang w:eastAsia="ru-RU"/>
        </w:rPr>
        <w:t>110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, Администрация 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>кого сельского поселения</w:t>
      </w:r>
    </w:p>
    <w:p w:rsidR="00C004BF" w:rsidRPr="0075779C" w:rsidRDefault="00C004BF" w:rsidP="0075779C">
      <w:pPr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C8473F" w:rsidRDefault="00C8473F" w:rsidP="00C004BF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C004BF" w:rsidRPr="00710B02" w:rsidRDefault="00C004BF" w:rsidP="00C004BF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C8473F" w:rsidRPr="000E5059" w:rsidRDefault="00C8473F" w:rsidP="000E5059">
      <w:pPr>
        <w:pStyle w:val="a8"/>
        <w:numPr>
          <w:ilvl w:val="0"/>
          <w:numId w:val="1"/>
        </w:numPr>
        <w:ind w:left="0" w:firstLine="709"/>
        <w:jc w:val="both"/>
        <w:rPr>
          <w:color w:val="000000"/>
          <w:szCs w:val="26"/>
        </w:rPr>
      </w:pPr>
      <w:r w:rsidRPr="000E5059">
        <w:rPr>
          <w:rFonts w:eastAsia="Times New Roman" w:cs="Times New Roman"/>
          <w:color w:val="000000" w:themeColor="text1"/>
          <w:szCs w:val="26"/>
          <w:lang w:eastAsia="ru-RU"/>
        </w:rPr>
        <w:t xml:space="preserve">Утвердить </w:t>
      </w:r>
      <w:r w:rsidR="0075779C" w:rsidRPr="000E5059">
        <w:rPr>
          <w:rFonts w:eastAsia="Times New Roman" w:cs="Times New Roman"/>
          <w:color w:val="000000"/>
          <w:szCs w:val="26"/>
          <w:lang w:eastAsia="ru-RU"/>
        </w:rPr>
        <w:t xml:space="preserve">Порядок размещения сведений </w:t>
      </w:r>
      <w:r w:rsidR="00877756" w:rsidRPr="000E5059">
        <w:rPr>
          <w:rFonts w:eastAsia="Times New Roman" w:cs="Times New Roman"/>
          <w:color w:val="000000"/>
          <w:szCs w:val="26"/>
          <w:lang w:eastAsia="ru-RU"/>
        </w:rPr>
        <w:t>о доходах, расходах,</w:t>
      </w:r>
      <w:r w:rsidR="0075779C" w:rsidRPr="000E5059">
        <w:rPr>
          <w:rFonts w:eastAsia="Times New Roman" w:cs="Times New Roman"/>
          <w:color w:val="000000"/>
          <w:szCs w:val="26"/>
          <w:lang w:eastAsia="ru-RU"/>
        </w:rPr>
        <w:t xml:space="preserve"> расходах, об имуществе и обязательствах имущественного характера лиц, замещающих должности муниципальной службы в Администрации Анастасиевского сельского поселения, и членов их семей на официальном сайте Администрации Анастасиевского сельского поселения и предоставления этих сведений общероссийским средствам массовой информации для опубликования</w:t>
      </w:r>
      <w:r w:rsidRPr="000E5059">
        <w:rPr>
          <w:color w:val="000000"/>
          <w:szCs w:val="26"/>
        </w:rPr>
        <w:t xml:space="preserve"> согласно приложению.</w:t>
      </w:r>
    </w:p>
    <w:p w:rsidR="000E5059" w:rsidRPr="000E5059" w:rsidRDefault="000E5059" w:rsidP="000E5059">
      <w:pPr>
        <w:pStyle w:val="a8"/>
        <w:numPr>
          <w:ilvl w:val="0"/>
          <w:numId w:val="1"/>
        </w:numPr>
        <w:ind w:left="0" w:firstLine="709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Признать утратившим силу постановление Администрации Анастасиевского сельского поселения от 16.03.2012г. № 26 «</w:t>
      </w:r>
      <w:r>
        <w:rPr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лиц, замещающих муниципальную должность муниципальной службы, Главы Анастасиевского сельского поселения и членов их семей на официальном сайте Администрации Анастасиевского сельского поселения и предоставления этих сведений средствам массовой информации для опубликования»</w:t>
      </w:r>
    </w:p>
    <w:p w:rsidR="00C8473F" w:rsidRDefault="00C8473F" w:rsidP="00C8473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 xml:space="preserve">2. </w:t>
      </w:r>
      <w:r w:rsidR="004836AC" w:rsidRPr="00D55C16">
        <w:rPr>
          <w:rFonts w:eastAsia="Times New Roman" w:cs="Times New Roman"/>
          <w:szCs w:val="26"/>
          <w:lang w:eastAsia="ru-RU"/>
        </w:rPr>
        <w:t>Настоящее постановление вступает в силу со дня его официальног</w:t>
      </w:r>
      <w:r w:rsidR="004836AC">
        <w:rPr>
          <w:rFonts w:eastAsia="Times New Roman" w:cs="Times New Roman"/>
          <w:szCs w:val="26"/>
          <w:lang w:eastAsia="ru-RU"/>
        </w:rPr>
        <w:t>о опубликования (обнародования)</w:t>
      </w:r>
      <w:r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1033A0" w:rsidRPr="001033A0" w:rsidRDefault="00C8473F" w:rsidP="00C8473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3. </w:t>
      </w:r>
      <w:r w:rsidR="004836AC" w:rsidRPr="00FF024E">
        <w:rPr>
          <w:rFonts w:eastAsia="Times New Roman" w:cs="Times New Roman"/>
          <w:iCs/>
          <w:szCs w:val="26"/>
          <w:lang w:eastAsia="ru-RU"/>
        </w:rPr>
        <w:t xml:space="preserve">Ведущему специалисту  по правовой, кадровой, архивной работе  </w:t>
      </w:r>
      <w:r w:rsidR="004836AC" w:rsidRPr="00FF024E">
        <w:rPr>
          <w:rFonts w:eastAsia="Times New Roman" w:cs="Times New Roman"/>
          <w:szCs w:val="26"/>
          <w:lang w:eastAsia="ru-RU"/>
        </w:rPr>
        <w:t xml:space="preserve">Администрации Анастасиевского сельского поселения </w:t>
      </w:r>
      <w:r w:rsidR="004836AC" w:rsidRPr="00FF024E">
        <w:rPr>
          <w:rFonts w:eastAsia="Times New Roman" w:cs="Times New Roman"/>
          <w:iCs/>
          <w:szCs w:val="26"/>
          <w:lang w:eastAsia="ru-RU"/>
        </w:rPr>
        <w:t xml:space="preserve">Хмара О.А. </w:t>
      </w:r>
      <w:r w:rsidR="004836AC" w:rsidRPr="00FF024E">
        <w:rPr>
          <w:rFonts w:eastAsia="Times New Roman" w:cs="Times New Roman"/>
          <w:szCs w:val="26"/>
          <w:lang w:eastAsia="ru-RU"/>
        </w:rPr>
        <w:t>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  <w:r w:rsidR="001033A0" w:rsidRPr="001033A0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C8473F" w:rsidRDefault="00911DD1" w:rsidP="00C8473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4. </w:t>
      </w:r>
      <w:r w:rsidR="00C8473F">
        <w:rPr>
          <w:rFonts w:eastAsia="Times New Roman" w:cs="Times New Roman"/>
          <w:color w:val="000000" w:themeColor="text1"/>
          <w:szCs w:val="26"/>
          <w:lang w:eastAsia="ru-RU"/>
        </w:rPr>
        <w:t xml:space="preserve">Контроль за исполнением настоящего постановления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возложить </w:t>
      </w:r>
      <w:r w:rsidRPr="000E5059">
        <w:rPr>
          <w:rFonts w:eastAsia="Times New Roman" w:cs="Times New Roman"/>
          <w:iCs/>
          <w:szCs w:val="26"/>
          <w:lang w:eastAsia="ru-RU"/>
        </w:rPr>
        <w:t xml:space="preserve">на </w:t>
      </w:r>
      <w:r w:rsidR="000E5059">
        <w:rPr>
          <w:rFonts w:eastAsia="Times New Roman" w:cs="Times New Roman"/>
          <w:color w:val="000000" w:themeColor="text1"/>
          <w:szCs w:val="26"/>
          <w:lang w:eastAsia="ru-RU"/>
        </w:rPr>
        <w:t>ведущего специалиста по правовой, кадровой, архивной работе  Администрации Анастасиевского сельского поселения Хмара Ольгу Анатольевну</w:t>
      </w:r>
      <w:r w:rsidR="00C8473F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C8473F" w:rsidRDefault="00C8473F" w:rsidP="00C8473F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C8473F" w:rsidRDefault="00C8473F" w:rsidP="00C8473F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C8473F" w:rsidRDefault="00C8473F" w:rsidP="00C8473F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C8473F" w:rsidRDefault="00C8473F" w:rsidP="00C8473F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p w:rsidR="00C8473F" w:rsidRDefault="00C8473F" w:rsidP="00C8473F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C8473F" w:rsidRDefault="00C8473F" w:rsidP="00C8473F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>Приложение</w:t>
      </w:r>
    </w:p>
    <w:p w:rsidR="00C8473F" w:rsidRDefault="00C8473F" w:rsidP="00C8473F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FF0000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Анастасиевского сельского поселения </w:t>
      </w:r>
      <w:r w:rsidR="000E5059" w:rsidRPr="000E5059">
        <w:rPr>
          <w:rFonts w:eastAsia="Times New Roman" w:cs="Times New Roman"/>
          <w:iCs/>
          <w:sz w:val="24"/>
          <w:lang w:eastAsia="ru-RU"/>
        </w:rPr>
        <w:t>от 1</w:t>
      </w:r>
      <w:r w:rsidR="000E5059">
        <w:rPr>
          <w:rFonts w:eastAsia="Times New Roman" w:cs="Times New Roman"/>
          <w:iCs/>
          <w:sz w:val="24"/>
          <w:lang w:eastAsia="ru-RU"/>
        </w:rPr>
        <w:t>2</w:t>
      </w:r>
      <w:r w:rsidR="000E5059" w:rsidRPr="000E5059">
        <w:rPr>
          <w:rFonts w:eastAsia="Times New Roman" w:cs="Times New Roman"/>
          <w:iCs/>
          <w:sz w:val="24"/>
          <w:lang w:eastAsia="ru-RU"/>
        </w:rPr>
        <w:t>.07.2022 № 76</w:t>
      </w:r>
    </w:p>
    <w:p w:rsidR="009642F6" w:rsidRDefault="009642F6"/>
    <w:p w:rsidR="00161678" w:rsidRDefault="00987E23" w:rsidP="00987E23">
      <w:pPr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 w:rsidRPr="00161678">
        <w:rPr>
          <w:rFonts w:eastAsia="Times New Roman" w:cs="Times New Roman"/>
          <w:b/>
          <w:bCs/>
          <w:color w:val="000000"/>
          <w:szCs w:val="26"/>
          <w:lang w:eastAsia="ru-RU"/>
        </w:rPr>
        <w:t>Порядок</w:t>
      </w:r>
    </w:p>
    <w:p w:rsidR="00987E23" w:rsidRPr="00161678" w:rsidRDefault="00987E23" w:rsidP="00987E23">
      <w:pPr>
        <w:jc w:val="center"/>
        <w:rPr>
          <w:b/>
          <w:bCs/>
        </w:rPr>
      </w:pPr>
      <w:r w:rsidRPr="00161678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размещения сведений </w:t>
      </w:r>
      <w:r w:rsidR="00877756">
        <w:rPr>
          <w:rFonts w:eastAsia="Times New Roman" w:cs="Times New Roman"/>
          <w:b/>
          <w:bCs/>
          <w:color w:val="000000"/>
          <w:szCs w:val="26"/>
          <w:lang w:eastAsia="ru-RU"/>
        </w:rPr>
        <w:t>о доходах, расходах,</w:t>
      </w:r>
      <w:r w:rsidRPr="00161678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расходах, об имуществе и обязательствах имущественного характера лиц, замещающих должности муниципальной службы в Администрации Анастасиевского сельского поселения, и членов их семей на официальном сайте Администрации Анастасиевского сельского поселения и предоставления этих сведений общероссийским средствам массовой информации для опубликования</w:t>
      </w:r>
    </w:p>
    <w:p w:rsidR="00987E23" w:rsidRDefault="00987E23"/>
    <w:p w:rsidR="00877756" w:rsidRPr="00877756" w:rsidRDefault="00877756" w:rsidP="00877756">
      <w:pPr>
        <w:jc w:val="both"/>
      </w:pPr>
      <w:r w:rsidRPr="00877756">
        <w:t xml:space="preserve">1. Настоящим Порядком устанавливаются обязанности специалиста по правовой, кадровой, архивной работе Администрации Анастасиевского сельского поселения по размещению сведений </w:t>
      </w:r>
      <w:r>
        <w:t>о доходах, расходах,</w:t>
      </w:r>
      <w:r w:rsidRPr="00877756">
        <w:t xml:space="preserve"> об имуществе и обязательствах имущественного характера </w:t>
      </w:r>
      <w:r w:rsidR="00CB5D80" w:rsidRPr="00CB5D80">
        <w:t>лиц, замещающих должности муниципальной службы в Администрации Анастасиевского сельского поселения</w:t>
      </w:r>
      <w:r w:rsidR="00CB5D80">
        <w:t>,</w:t>
      </w:r>
      <w:r w:rsidRPr="00877756">
        <w:t xml:space="preserve"> их супругов и несовершеннолетн</w:t>
      </w:r>
      <w:r w:rsidR="00CB5D80">
        <w:t xml:space="preserve">их </w:t>
      </w:r>
      <w:r w:rsidRPr="00877756">
        <w:t xml:space="preserve">детей </w:t>
      </w:r>
      <w:r w:rsidRPr="00F60CBB">
        <w:t>(далее – сведения о доходах, расходах, об имуществе и обязательствах имущественного характера)</w:t>
      </w:r>
      <w:r w:rsidRPr="00877756">
        <w:t xml:space="preserve"> на официальном сайте Администрации Анастасиевского сельского поселения </w:t>
      </w:r>
      <w:r w:rsidR="00CB5D80">
        <w:t xml:space="preserve">в информационно-телекоммуникационной сети «Интернет» </w:t>
      </w:r>
      <w:r w:rsidRPr="00877756">
        <w:t>(далее – официальный сайт)</w:t>
      </w:r>
      <w:r w:rsidR="00CB5D80">
        <w:t xml:space="preserve"> и </w:t>
      </w:r>
      <w:r w:rsidRPr="00877756">
        <w:t xml:space="preserve">предоставлению этих сведений </w:t>
      </w:r>
      <w:r w:rsidR="00CB5D80">
        <w:t xml:space="preserve">общероссийским </w:t>
      </w:r>
      <w:r w:rsidRPr="00877756">
        <w:t>средствам массовой информации для опубликования.</w:t>
      </w:r>
    </w:p>
    <w:p w:rsidR="00877756" w:rsidRPr="00877756" w:rsidRDefault="00877756" w:rsidP="00877756">
      <w:pPr>
        <w:jc w:val="both"/>
      </w:pPr>
      <w:r w:rsidRPr="00877756">
        <w:t xml:space="preserve">2. На официальном сайте размещаются и </w:t>
      </w:r>
      <w:r w:rsidR="00AC3505">
        <w:t xml:space="preserve">общероссийским </w:t>
      </w:r>
      <w:r w:rsidRPr="00877756">
        <w:t xml:space="preserve">средствам массовой информации предоставляются для опубликования следующие сведения </w:t>
      </w:r>
      <w:r>
        <w:t>о доходах, расходах,</w:t>
      </w:r>
      <w:r w:rsidRPr="00877756">
        <w:t xml:space="preserve"> об имуществе и обязательствах имущественного характера:</w:t>
      </w:r>
    </w:p>
    <w:p w:rsidR="00877756" w:rsidRDefault="00AC3505" w:rsidP="00877756">
      <w:pPr>
        <w:jc w:val="both"/>
      </w:pPr>
      <w:r>
        <w:t>1)</w:t>
      </w:r>
      <w:r w:rsidR="00877756" w:rsidRPr="00877756">
        <w:t xml:space="preserve"> </w:t>
      </w:r>
      <w:r>
        <w:t>п</w:t>
      </w:r>
      <w:r w:rsidR="00877756" w:rsidRPr="00877756">
        <w:t xml:space="preserve">еречень объектов недвижимого имущества, принадлежащих </w:t>
      </w:r>
      <w:r w:rsidRPr="00CB5D80">
        <w:t>лиц</w:t>
      </w:r>
      <w:r>
        <w:t>у</w:t>
      </w:r>
      <w:r w:rsidRPr="00CB5D80">
        <w:t>, замещающ</w:t>
      </w:r>
      <w:r>
        <w:t>ему</w:t>
      </w:r>
      <w:r w:rsidRPr="00CB5D80">
        <w:t xml:space="preserve"> должност</w:t>
      </w:r>
      <w:r>
        <w:t>ь</w:t>
      </w:r>
      <w:r w:rsidRPr="00CB5D80">
        <w:t xml:space="preserve"> муниципальной службы в Администрации Анастасиевского сельского поселения</w:t>
      </w:r>
      <w:r w:rsidRPr="00877756">
        <w:t xml:space="preserve"> </w:t>
      </w:r>
      <w:r w:rsidR="00877756" w:rsidRPr="00877756">
        <w:t xml:space="preserve">(далее – муниципальный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>
        <w:t>таких объектов;</w:t>
      </w:r>
    </w:p>
    <w:p w:rsidR="00877756" w:rsidRPr="00877756" w:rsidRDefault="00AC3505" w:rsidP="00AC3505">
      <w:pPr>
        <w:jc w:val="both"/>
      </w:pPr>
      <w:r>
        <w:t>2) п</w:t>
      </w:r>
      <w:r w:rsidR="00877756" w:rsidRPr="00877756">
        <w:t>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</w:t>
      </w:r>
      <w:r>
        <w:t>;</w:t>
      </w:r>
    </w:p>
    <w:p w:rsidR="00877756" w:rsidRDefault="00AC3505" w:rsidP="00877756">
      <w:pPr>
        <w:jc w:val="both"/>
      </w:pPr>
      <w:r>
        <w:t>3) д</w:t>
      </w:r>
      <w:r w:rsidR="00877756" w:rsidRPr="00877756">
        <w:t>екларированный годовой доход муниципального служащего</w:t>
      </w:r>
      <w:r>
        <w:t>,</w:t>
      </w:r>
      <w:r w:rsidR="00877756" w:rsidRPr="00877756">
        <w:t xml:space="preserve"> его супруги (супруга) и несовершеннолетних детей</w:t>
      </w:r>
      <w:r>
        <w:t>;</w:t>
      </w:r>
    </w:p>
    <w:p w:rsidR="00AC3505" w:rsidRPr="00877756" w:rsidRDefault="00AC3505" w:rsidP="00877756">
      <w:pPr>
        <w:jc w:val="both"/>
      </w:pPr>
      <w:r>
        <w:t>4</w:t>
      </w:r>
      <w:r w:rsidRPr="00AC3505">
        <w:t xml:space="preserve"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</w:t>
      </w:r>
      <w:r w:rsidRPr="00AC3505">
        <w:lastRenderedPageBreak/>
        <w:t xml:space="preserve">активов, цифровой валюты, если общая сумма таких сделок (сумма такой сделки) превышает общий доход </w:t>
      </w:r>
      <w:r>
        <w:t xml:space="preserve">муниципального </w:t>
      </w:r>
      <w:r w:rsidRPr="00AC3505">
        <w:t>служащего и его супруги (супруга) за три последних года, предшествующих отчетному периоду.</w:t>
      </w:r>
    </w:p>
    <w:p w:rsidR="00877756" w:rsidRPr="00877756" w:rsidRDefault="00877756" w:rsidP="00877756">
      <w:pPr>
        <w:jc w:val="both"/>
      </w:pPr>
      <w:r w:rsidRPr="00877756">
        <w:t>3. В размещаемых на официальн</w:t>
      </w:r>
      <w:r w:rsidR="00F60CBB">
        <w:t>ом</w:t>
      </w:r>
      <w:r w:rsidRPr="00877756">
        <w:t xml:space="preserve"> сайт</w:t>
      </w:r>
      <w:r w:rsidR="00F60CBB">
        <w:t>е</w:t>
      </w:r>
      <w:r w:rsidRPr="00877756">
        <w:t xml:space="preserve"> и предоставляемых </w:t>
      </w:r>
      <w:r w:rsidR="00F60CBB">
        <w:t xml:space="preserve">общероссийским </w:t>
      </w:r>
      <w:r w:rsidRPr="00877756">
        <w:t xml:space="preserve">средствам массовой информации для опубликования сведениях </w:t>
      </w:r>
      <w:r>
        <w:t>о доходах, расходах,</w:t>
      </w:r>
      <w:r w:rsidRPr="00877756">
        <w:t xml:space="preserve"> об имуществе и обязательствах имущественного характера запрещается указывать:</w:t>
      </w:r>
    </w:p>
    <w:p w:rsidR="00877756" w:rsidRDefault="00F60CBB" w:rsidP="00877756">
      <w:pPr>
        <w:jc w:val="both"/>
      </w:pPr>
      <w:r>
        <w:t>1) и</w:t>
      </w:r>
      <w:r w:rsidR="00877756" w:rsidRPr="00877756">
        <w:t>ные сведения</w:t>
      </w:r>
      <w:r>
        <w:t xml:space="preserve"> (кроме указанных в пункте 2 настоящего Порядка)</w:t>
      </w:r>
      <w:r w:rsidR="00877756" w:rsidRPr="00877756">
        <w:t xml:space="preserve"> о доходах муниципального служащего, его супруги (супруга) и несовершеннолетних детей, об имуществе, принадлежащем на праве собственности </w:t>
      </w:r>
      <w:r>
        <w:t>названным</w:t>
      </w:r>
      <w:r w:rsidR="00877756" w:rsidRPr="00877756">
        <w:t xml:space="preserve"> лицам, и об их обязательствах имущественного характера</w:t>
      </w:r>
      <w:r>
        <w:t>;</w:t>
      </w:r>
    </w:p>
    <w:p w:rsidR="00877756" w:rsidRPr="00877756" w:rsidRDefault="00F60CBB" w:rsidP="00F60CBB">
      <w:pPr>
        <w:jc w:val="both"/>
      </w:pPr>
      <w:r>
        <w:t>2) п</w:t>
      </w:r>
      <w:r w:rsidR="00877756" w:rsidRPr="00877756">
        <w:t>ерсональные данные супруги (супруга), детей и иных членов семьи муниципального служащего</w:t>
      </w:r>
      <w:r>
        <w:t>;</w:t>
      </w:r>
    </w:p>
    <w:p w:rsidR="00877756" w:rsidRPr="00877756" w:rsidRDefault="00F60CBB" w:rsidP="00877756">
      <w:pPr>
        <w:jc w:val="both"/>
      </w:pPr>
      <w:r>
        <w:t>3)</w:t>
      </w:r>
      <w:r w:rsidR="00877756" w:rsidRPr="00877756">
        <w:t xml:space="preserve"> </w:t>
      </w:r>
      <w:r>
        <w:t>д</w:t>
      </w:r>
      <w:r w:rsidR="00877756" w:rsidRPr="00877756">
        <w:t>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</w:t>
      </w:r>
      <w:r>
        <w:t>;</w:t>
      </w:r>
    </w:p>
    <w:p w:rsidR="00877756" w:rsidRPr="00877756" w:rsidRDefault="00F60CBB" w:rsidP="00877756">
      <w:pPr>
        <w:jc w:val="both"/>
      </w:pPr>
      <w:r>
        <w:t>4)</w:t>
      </w:r>
      <w:r w:rsidR="00877756" w:rsidRPr="00877756">
        <w:t xml:space="preserve"> </w:t>
      </w:r>
      <w:r>
        <w:t>д</w:t>
      </w:r>
      <w:r w:rsidR="00877756" w:rsidRPr="00877756">
        <w:t>анные, позволяющие определить местонахождение объектов недвижимого имущества, принадлежащих муниципальному служащему</w:t>
      </w:r>
      <w:r>
        <w:t>,</w:t>
      </w:r>
      <w:r w:rsidR="00877756" w:rsidRPr="00877756">
        <w:t xml:space="preserve"> его супруге (супругу), детям, иным членам семьи на праве собственности или находящихся в их пользовании</w:t>
      </w:r>
      <w:r>
        <w:t>;</w:t>
      </w:r>
    </w:p>
    <w:p w:rsidR="00877756" w:rsidRPr="00877756" w:rsidRDefault="00F60CBB" w:rsidP="00877756">
      <w:pPr>
        <w:jc w:val="both"/>
      </w:pPr>
      <w:r>
        <w:t>5) и</w:t>
      </w:r>
      <w:r w:rsidR="00877756" w:rsidRPr="00877756">
        <w:t>нформацию, отнесенную к государственной тайне или являющуюся конфиденциальной.</w:t>
      </w:r>
    </w:p>
    <w:p w:rsidR="00273569" w:rsidRDefault="00877756" w:rsidP="00273569">
      <w:pPr>
        <w:jc w:val="both"/>
      </w:pPr>
      <w:r w:rsidRPr="00877756">
        <w:t xml:space="preserve">4. Сведения </w:t>
      </w:r>
      <w:r>
        <w:t>о доходах, расходах,</w:t>
      </w:r>
      <w:r w:rsidRPr="00877756">
        <w:t xml:space="preserve"> об имуществе и обязательствах имущественного характера, указанные в пункте 2 настоящего Порядка, </w:t>
      </w:r>
      <w:r w:rsidR="00273569" w:rsidRPr="00273569">
        <w:t xml:space="preserve">за весь период замещения </w:t>
      </w:r>
      <w:r w:rsidR="00273569">
        <w:t xml:space="preserve">муниципальным </w:t>
      </w:r>
      <w:r w:rsidR="00273569" w:rsidRPr="00273569">
        <w:t>служащим должностей</w:t>
      </w:r>
      <w:r w:rsidR="00273569">
        <w:t xml:space="preserve"> Администрации Анастасиевского сельского поселения</w:t>
      </w:r>
      <w:r w:rsidR="00273569" w:rsidRPr="00273569">
        <w:t xml:space="preserve">, замещение которых влечет за собой размещение сведений о доходах, расходах, об имуществе и обязательствах имущественного характера, </w:t>
      </w:r>
      <w:r w:rsidR="00273569"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877756" w:rsidRPr="00877756" w:rsidRDefault="00877756" w:rsidP="00877756">
      <w:pPr>
        <w:jc w:val="both"/>
      </w:pPr>
      <w:r w:rsidRPr="00877756">
        <w:t>5.</w:t>
      </w:r>
      <w:r w:rsidR="00FF22AA">
        <w:t xml:space="preserve"> </w:t>
      </w:r>
      <w:r w:rsidRPr="00877756">
        <w:t xml:space="preserve">Специалист по правовой, кадровой, архивной работе Администрации Анастасиевского сельского поселения обеспечивает создание на официальном сайте раздела для размещения сведений </w:t>
      </w:r>
      <w:r>
        <w:t>о доходах, расходах,</w:t>
      </w:r>
      <w:r w:rsidRPr="00877756">
        <w:t xml:space="preserve"> об имуществе и обязательствах имущественного характера.</w:t>
      </w:r>
    </w:p>
    <w:p w:rsidR="00877756" w:rsidRPr="00877756" w:rsidRDefault="00877756" w:rsidP="00877756">
      <w:pPr>
        <w:jc w:val="both"/>
      </w:pPr>
      <w:r w:rsidRPr="00877756">
        <w:t xml:space="preserve">6. Размещение на официальном сайте сведений </w:t>
      </w:r>
      <w:r>
        <w:t>о доходах, расходах,</w:t>
      </w:r>
      <w:r w:rsidRPr="00877756">
        <w:t xml:space="preserve"> об имуществе и обязательствах имущественного характера</w:t>
      </w:r>
      <w:r w:rsidR="00FF22AA">
        <w:t xml:space="preserve"> </w:t>
      </w:r>
      <w:r w:rsidRPr="00877756">
        <w:t>обеспечивается  специалистом по правовой, кадровой, архивной работе Администрации Анастасиевского сельского поселения.</w:t>
      </w:r>
    </w:p>
    <w:p w:rsidR="00877756" w:rsidRPr="00877756" w:rsidRDefault="00877756" w:rsidP="00877756">
      <w:pPr>
        <w:jc w:val="both"/>
      </w:pPr>
      <w:r w:rsidRPr="00877756">
        <w:t>7. Специалист по правовой, кадровой, архивной работе Администрации Анастасиевского сельского поселения:</w:t>
      </w:r>
    </w:p>
    <w:p w:rsidR="00877756" w:rsidRPr="00877756" w:rsidRDefault="00FF22AA" w:rsidP="00877756">
      <w:pPr>
        <w:jc w:val="both"/>
      </w:pPr>
      <w:r>
        <w:lastRenderedPageBreak/>
        <w:t>1) в течение трех рабочих дней</w:t>
      </w:r>
      <w:r w:rsidR="00877756" w:rsidRPr="00877756">
        <w:t xml:space="preserve"> со дня поступления запроса от </w:t>
      </w:r>
      <w:r>
        <w:t xml:space="preserve">общероссийского </w:t>
      </w:r>
      <w:r w:rsidR="00877756" w:rsidRPr="00877756">
        <w:t>средства массовой информации сообщает о нем муниципальному служащему, в отношении которого поступил запрос;</w:t>
      </w:r>
    </w:p>
    <w:p w:rsidR="00877756" w:rsidRPr="00877756" w:rsidRDefault="00FF22AA" w:rsidP="00877756">
      <w:pPr>
        <w:jc w:val="both"/>
      </w:pPr>
      <w:r>
        <w:t xml:space="preserve">2) в течение семи рабочих дней </w:t>
      </w:r>
      <w:r w:rsidR="00877756" w:rsidRPr="00877756">
        <w:t xml:space="preserve">со дня поступления запроса от </w:t>
      </w:r>
      <w:r>
        <w:t>общероссийского</w:t>
      </w:r>
      <w:r w:rsidR="00877756" w:rsidRPr="00877756">
        <w:t xml:space="preserve"> средства массовой информации обеспечивает предоставление ему сведений</w:t>
      </w:r>
      <w:r>
        <w:t xml:space="preserve"> о доходах, расходах,</w:t>
      </w:r>
      <w:r w:rsidRPr="00877756">
        <w:t xml:space="preserve"> об имуществе и обязательствах имущественного характера </w:t>
      </w:r>
      <w:r w:rsidR="00877756" w:rsidRPr="00877756">
        <w:t>в том случае, если запрашиваемые сведения отсутствуют на официальном сайте.</w:t>
      </w:r>
    </w:p>
    <w:p w:rsidR="00161678" w:rsidRDefault="00877756" w:rsidP="00DA0DD0">
      <w:pPr>
        <w:jc w:val="both"/>
      </w:pPr>
      <w:r w:rsidRPr="00877756">
        <w:t>8. Специалист по правовой, кадровой, архивной работе Администрации Анастасиевского сельского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161678" w:rsidSect="00693551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BA3" w:rsidRDefault="004A2BA3" w:rsidP="00693551">
      <w:pPr>
        <w:spacing w:line="240" w:lineRule="auto"/>
      </w:pPr>
      <w:r>
        <w:separator/>
      </w:r>
    </w:p>
  </w:endnote>
  <w:endnote w:type="continuationSeparator" w:id="0">
    <w:p w:rsidR="004A2BA3" w:rsidRDefault="004A2BA3" w:rsidP="00693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BA3" w:rsidRDefault="004A2BA3" w:rsidP="00693551">
      <w:pPr>
        <w:spacing w:line="240" w:lineRule="auto"/>
      </w:pPr>
      <w:r>
        <w:separator/>
      </w:r>
    </w:p>
  </w:footnote>
  <w:footnote w:type="continuationSeparator" w:id="0">
    <w:p w:rsidR="004A2BA3" w:rsidRDefault="004A2BA3" w:rsidP="006935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31376822"/>
      <w:docPartObj>
        <w:docPartGallery w:val="Page Numbers (Top of Page)"/>
        <w:docPartUnique/>
      </w:docPartObj>
    </w:sdtPr>
    <w:sdtContent>
      <w:p w:rsidR="00693551" w:rsidRDefault="007272B3" w:rsidP="00CD7652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693551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693551" w:rsidRDefault="006935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249624300"/>
      <w:docPartObj>
        <w:docPartGallery w:val="Page Numbers (Top of Page)"/>
        <w:docPartUnique/>
      </w:docPartObj>
    </w:sdtPr>
    <w:sdtContent>
      <w:p w:rsidR="00693551" w:rsidRDefault="007272B3" w:rsidP="00CD7652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693551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4836AC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693551" w:rsidRDefault="006935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6A17"/>
    <w:multiLevelType w:val="hybridMultilevel"/>
    <w:tmpl w:val="7C821A7E"/>
    <w:lvl w:ilvl="0" w:tplc="3F783B82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3F"/>
    <w:rsid w:val="00036D5B"/>
    <w:rsid w:val="000E5059"/>
    <w:rsid w:val="001033A0"/>
    <w:rsid w:val="00161678"/>
    <w:rsid w:val="001D082D"/>
    <w:rsid w:val="00273569"/>
    <w:rsid w:val="004836AC"/>
    <w:rsid w:val="004A2BA3"/>
    <w:rsid w:val="00693551"/>
    <w:rsid w:val="007272B3"/>
    <w:rsid w:val="0075779C"/>
    <w:rsid w:val="00877756"/>
    <w:rsid w:val="00911DD1"/>
    <w:rsid w:val="009642F6"/>
    <w:rsid w:val="00987E23"/>
    <w:rsid w:val="00AC3505"/>
    <w:rsid w:val="00C004BF"/>
    <w:rsid w:val="00C8473F"/>
    <w:rsid w:val="00CA7C69"/>
    <w:rsid w:val="00CB5D80"/>
    <w:rsid w:val="00DA0DD0"/>
    <w:rsid w:val="00F60CBB"/>
    <w:rsid w:val="00FF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75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877756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0"/>
    <w:rsid w:val="0087775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35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551"/>
  </w:style>
  <w:style w:type="character" w:styleId="a7">
    <w:name w:val="page number"/>
    <w:basedOn w:val="a0"/>
    <w:uiPriority w:val="99"/>
    <w:semiHidden/>
    <w:unhideWhenUsed/>
    <w:rsid w:val="00693551"/>
  </w:style>
  <w:style w:type="paragraph" w:styleId="a8">
    <w:name w:val="List Paragraph"/>
    <w:basedOn w:val="a"/>
    <w:uiPriority w:val="34"/>
    <w:qFormat/>
    <w:rsid w:val="000E5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2022-07-13T10:02:00Z</cp:lastPrinted>
  <dcterms:created xsi:type="dcterms:W3CDTF">2022-07-13T10:04:00Z</dcterms:created>
  <dcterms:modified xsi:type="dcterms:W3CDTF">2022-07-13T10:04:00Z</dcterms:modified>
</cp:coreProperties>
</file>