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53C" w:rsidRPr="00667241" w:rsidRDefault="00C75B47" w:rsidP="00AC253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32.65pt;margin-top:-40.95pt;width:75pt;height:21.75pt;z-index:251658240">
            <v:textbox>
              <w:txbxContent>
                <w:p w:rsidR="00C75B47" w:rsidRDefault="00C75B47" w:rsidP="00C75B47">
                  <w:pPr>
                    <w:ind w:firstLine="142"/>
                    <w:jc w:val="center"/>
                  </w:pPr>
                  <w:r>
                    <w:t>ПРОЕКТ</w:t>
                  </w:r>
                </w:p>
              </w:txbxContent>
            </v:textbox>
          </v:shape>
        </w:pict>
      </w:r>
      <w:r w:rsidR="00AC253C" w:rsidRPr="00667241">
        <w:rPr>
          <w:rFonts w:eastAsia="Times New Roman"/>
          <w:b/>
          <w:sz w:val="28"/>
          <w:szCs w:val="28"/>
          <w:lang w:eastAsia="ar-SA"/>
        </w:rPr>
        <w:t>РОССИЙСКАЯ ФЕДЕРАЦИЯ</w:t>
      </w:r>
    </w:p>
    <w:p w:rsidR="00AC253C" w:rsidRPr="00667241" w:rsidRDefault="00AC253C" w:rsidP="00AC253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667241">
        <w:rPr>
          <w:rFonts w:eastAsia="Times New Roman"/>
          <w:b/>
          <w:sz w:val="28"/>
          <w:szCs w:val="28"/>
          <w:lang w:eastAsia="ar-SA"/>
        </w:rPr>
        <w:t>РОСТОВСКАЯ ОБЛАСТЬ  МАТВЕЕВО-КУРГАНСКИЙ РАЙОН</w:t>
      </w:r>
    </w:p>
    <w:p w:rsidR="00AC253C" w:rsidRPr="00667241" w:rsidRDefault="00AC253C" w:rsidP="00AC253C">
      <w:pPr>
        <w:pBdr>
          <w:bottom w:val="double" w:sz="6" w:space="1" w:color="auto"/>
        </w:pBd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667241">
        <w:rPr>
          <w:rFonts w:eastAsia="Times New Roman"/>
          <w:b/>
          <w:sz w:val="28"/>
          <w:szCs w:val="28"/>
          <w:lang w:eastAsia="ar-SA"/>
        </w:rPr>
        <w:t>МУНИЦИПАЛЬНОЕ ОБРАЗОВАНИЕ «АНАСТАСИЕВСКОЕ СЕЛЬСКОЕ ПОСЕЛЕНИЕ»</w:t>
      </w:r>
    </w:p>
    <w:p w:rsidR="00AC253C" w:rsidRPr="00667241" w:rsidRDefault="00AC253C" w:rsidP="00AC253C">
      <w:pPr>
        <w:suppressAutoHyphens/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ar-SA"/>
        </w:rPr>
      </w:pPr>
      <w:r w:rsidRPr="00667241">
        <w:rPr>
          <w:rFonts w:eastAsia="Times New Roman"/>
          <w:b/>
          <w:sz w:val="28"/>
          <w:szCs w:val="28"/>
          <w:lang w:eastAsia="ar-SA"/>
        </w:rPr>
        <w:t>АДМИНИСТРАЦИЯ АНАСТАСИЕВСКОГО СЕЛЬСКОГО ПОСЕЛЕНИЯ</w:t>
      </w:r>
    </w:p>
    <w:p w:rsidR="00AC253C" w:rsidRPr="00667241" w:rsidRDefault="00AC253C" w:rsidP="00AC253C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AC253C" w:rsidRPr="00667241" w:rsidRDefault="00AC253C" w:rsidP="00AC253C">
      <w:pPr>
        <w:spacing w:line="276" w:lineRule="auto"/>
        <w:ind w:firstLine="0"/>
        <w:jc w:val="center"/>
        <w:rPr>
          <w:rFonts w:eastAsia="Times New Roman"/>
          <w:b/>
          <w:sz w:val="28"/>
          <w:szCs w:val="28"/>
          <w:lang w:eastAsia="ru-RU"/>
        </w:rPr>
      </w:pPr>
      <w:r w:rsidRPr="00667241">
        <w:rPr>
          <w:rFonts w:eastAsia="Times New Roman"/>
          <w:b/>
          <w:sz w:val="28"/>
          <w:szCs w:val="28"/>
          <w:lang w:eastAsia="ru-RU"/>
        </w:rPr>
        <w:t>ПОСТАНОВЛЕНИЕ</w:t>
      </w:r>
    </w:p>
    <w:p w:rsidR="00667241" w:rsidRDefault="00667241" w:rsidP="00667241">
      <w:pPr>
        <w:tabs>
          <w:tab w:val="left" w:pos="8647"/>
        </w:tabs>
        <w:suppressAutoHyphens/>
        <w:spacing w:line="276" w:lineRule="auto"/>
        <w:ind w:firstLine="0"/>
        <w:jc w:val="center"/>
        <w:rPr>
          <w:rFonts w:eastAsia="Times New Roman"/>
          <w:lang w:eastAsia="ar-SA"/>
        </w:rPr>
      </w:pPr>
    </w:p>
    <w:p w:rsidR="00667241" w:rsidRPr="00241FDB" w:rsidRDefault="00667241" w:rsidP="00667241">
      <w:pPr>
        <w:tabs>
          <w:tab w:val="left" w:pos="8647"/>
        </w:tabs>
        <w:suppressAutoHyphens/>
        <w:spacing w:line="276" w:lineRule="auto"/>
        <w:ind w:firstLine="0"/>
        <w:jc w:val="center"/>
        <w:rPr>
          <w:rFonts w:eastAsia="Times New Roman"/>
          <w:color w:val="000000" w:themeColor="text1"/>
          <w:sz w:val="28"/>
          <w:lang w:eastAsia="ar-SA"/>
        </w:rPr>
      </w:pPr>
      <w:r w:rsidRPr="00241FDB">
        <w:rPr>
          <w:rFonts w:eastAsia="Times New Roman"/>
          <w:color w:val="000000" w:themeColor="text1"/>
          <w:sz w:val="28"/>
          <w:lang w:eastAsia="ar-SA"/>
        </w:rPr>
        <w:t>«</w:t>
      </w:r>
      <w:r w:rsidR="00C75B47">
        <w:rPr>
          <w:rFonts w:eastAsia="Times New Roman"/>
          <w:color w:val="000000" w:themeColor="text1"/>
          <w:sz w:val="28"/>
          <w:lang w:eastAsia="ar-SA"/>
        </w:rPr>
        <w:t>___</w:t>
      </w:r>
      <w:r w:rsidRPr="00241FDB">
        <w:rPr>
          <w:rFonts w:eastAsia="Times New Roman"/>
          <w:color w:val="000000" w:themeColor="text1"/>
          <w:sz w:val="28"/>
          <w:lang w:eastAsia="ar-SA"/>
        </w:rPr>
        <w:t xml:space="preserve">» </w:t>
      </w:r>
      <w:r w:rsidR="00C75B47">
        <w:rPr>
          <w:rFonts w:eastAsia="Times New Roman"/>
          <w:color w:val="000000" w:themeColor="text1"/>
          <w:sz w:val="28"/>
          <w:lang w:eastAsia="ar-SA"/>
        </w:rPr>
        <w:t>________</w:t>
      </w:r>
      <w:r>
        <w:rPr>
          <w:rFonts w:eastAsia="Times New Roman"/>
          <w:color w:val="000000" w:themeColor="text1"/>
          <w:sz w:val="28"/>
          <w:lang w:eastAsia="ar-SA"/>
        </w:rPr>
        <w:t xml:space="preserve"> 2022г.                     </w:t>
      </w:r>
      <w:r w:rsidRPr="00241FDB">
        <w:rPr>
          <w:rFonts w:eastAsia="Times New Roman"/>
          <w:color w:val="000000" w:themeColor="text1"/>
          <w:sz w:val="28"/>
          <w:lang w:eastAsia="ar-SA"/>
        </w:rPr>
        <w:t xml:space="preserve">   № </w:t>
      </w:r>
      <w:r w:rsidR="00C75B47">
        <w:rPr>
          <w:rFonts w:eastAsia="Times New Roman"/>
          <w:color w:val="000000" w:themeColor="text1"/>
          <w:sz w:val="28"/>
          <w:lang w:eastAsia="ar-SA"/>
        </w:rPr>
        <w:t>____</w:t>
      </w:r>
      <w:r w:rsidRPr="00241FDB">
        <w:rPr>
          <w:rFonts w:eastAsia="Times New Roman"/>
          <w:color w:val="000000" w:themeColor="text1"/>
          <w:sz w:val="28"/>
          <w:lang w:eastAsia="ar-SA"/>
        </w:rPr>
        <w:t xml:space="preserve">            </w:t>
      </w:r>
      <w:r>
        <w:rPr>
          <w:rFonts w:eastAsia="Times New Roman"/>
          <w:color w:val="000000" w:themeColor="text1"/>
          <w:sz w:val="28"/>
          <w:lang w:eastAsia="ar-SA"/>
        </w:rPr>
        <w:t xml:space="preserve">      </w:t>
      </w:r>
      <w:r w:rsidRPr="00241FDB">
        <w:rPr>
          <w:rFonts w:eastAsia="Times New Roman"/>
          <w:color w:val="000000" w:themeColor="text1"/>
          <w:sz w:val="28"/>
          <w:lang w:eastAsia="ar-SA"/>
        </w:rPr>
        <w:t xml:space="preserve">                  с.Анастасиевка</w:t>
      </w:r>
    </w:p>
    <w:p w:rsidR="00AC253C" w:rsidRPr="004F48AD" w:rsidRDefault="00AC253C" w:rsidP="00AC253C">
      <w:pPr>
        <w:suppressAutoHyphens/>
        <w:spacing w:line="276" w:lineRule="auto"/>
        <w:ind w:firstLine="0"/>
        <w:jc w:val="center"/>
        <w:rPr>
          <w:rFonts w:eastAsia="Times New Roman"/>
          <w:b/>
          <w:lang w:eastAsia="ar-SA"/>
        </w:rPr>
      </w:pPr>
    </w:p>
    <w:p w:rsidR="00667241" w:rsidRPr="00667241" w:rsidRDefault="00AC253C" w:rsidP="00667241">
      <w:pPr>
        <w:spacing w:line="276" w:lineRule="auto"/>
        <w:ind w:right="-1" w:firstLine="0"/>
        <w:jc w:val="left"/>
        <w:rPr>
          <w:rFonts w:eastAsia="Times New Roman"/>
          <w:sz w:val="28"/>
          <w:lang w:eastAsia="ru-RU"/>
        </w:rPr>
      </w:pPr>
      <w:r w:rsidRPr="00667241">
        <w:rPr>
          <w:rFonts w:eastAsia="Times New Roman"/>
          <w:sz w:val="28"/>
          <w:lang w:eastAsia="ru-RU"/>
        </w:rPr>
        <w:t xml:space="preserve">«О признании </w:t>
      </w:r>
      <w:proofErr w:type="gramStart"/>
      <w:r w:rsidRPr="00667241">
        <w:rPr>
          <w:rFonts w:eastAsia="Times New Roman"/>
          <w:sz w:val="28"/>
          <w:lang w:eastAsia="ru-RU"/>
        </w:rPr>
        <w:t>утратившим</w:t>
      </w:r>
      <w:proofErr w:type="gramEnd"/>
      <w:r w:rsidRPr="00667241">
        <w:rPr>
          <w:rFonts w:eastAsia="Times New Roman"/>
          <w:sz w:val="28"/>
          <w:lang w:eastAsia="ru-RU"/>
        </w:rPr>
        <w:t xml:space="preserve"> силу Постановления</w:t>
      </w:r>
    </w:p>
    <w:p w:rsidR="00667241" w:rsidRPr="00667241" w:rsidRDefault="00AC253C" w:rsidP="00667241">
      <w:pPr>
        <w:spacing w:line="276" w:lineRule="auto"/>
        <w:ind w:right="-1" w:firstLine="0"/>
        <w:jc w:val="left"/>
        <w:rPr>
          <w:rFonts w:eastAsia="Times New Roman"/>
          <w:sz w:val="28"/>
          <w:lang w:eastAsia="ru-RU"/>
        </w:rPr>
      </w:pPr>
      <w:r w:rsidRPr="00667241">
        <w:rPr>
          <w:rFonts w:eastAsia="Times New Roman"/>
          <w:sz w:val="28"/>
          <w:lang w:eastAsia="ru-RU"/>
        </w:rPr>
        <w:t xml:space="preserve"> Администрации Анастасиевского сельского поселения </w:t>
      </w:r>
    </w:p>
    <w:p w:rsidR="00667241" w:rsidRPr="00667241" w:rsidRDefault="00AC253C" w:rsidP="00667241">
      <w:pPr>
        <w:spacing w:line="276" w:lineRule="auto"/>
        <w:ind w:right="-1" w:firstLine="0"/>
        <w:jc w:val="left"/>
        <w:rPr>
          <w:sz w:val="28"/>
        </w:rPr>
      </w:pPr>
      <w:r w:rsidRPr="00667241">
        <w:rPr>
          <w:rFonts w:eastAsia="Times New Roman"/>
          <w:sz w:val="28"/>
          <w:lang w:eastAsia="ru-RU"/>
        </w:rPr>
        <w:t xml:space="preserve">от </w:t>
      </w:r>
      <w:r w:rsidR="003E2841" w:rsidRPr="00667241">
        <w:rPr>
          <w:rFonts w:eastAsia="Times New Roman"/>
          <w:sz w:val="28"/>
          <w:lang w:eastAsia="ru-RU"/>
        </w:rPr>
        <w:t>23.04</w:t>
      </w:r>
      <w:r w:rsidRPr="00667241">
        <w:rPr>
          <w:rFonts w:eastAsia="Times New Roman"/>
          <w:sz w:val="28"/>
          <w:lang w:eastAsia="ru-RU"/>
        </w:rPr>
        <w:t xml:space="preserve">.2012 № </w:t>
      </w:r>
      <w:r w:rsidR="003E2841" w:rsidRPr="00667241">
        <w:rPr>
          <w:rFonts w:eastAsia="Times New Roman"/>
          <w:sz w:val="28"/>
          <w:lang w:eastAsia="ru-RU"/>
        </w:rPr>
        <w:t>44</w:t>
      </w:r>
      <w:r w:rsidRPr="00667241">
        <w:rPr>
          <w:rFonts w:eastAsia="Times New Roman"/>
          <w:sz w:val="28"/>
          <w:lang w:eastAsia="ru-RU"/>
        </w:rPr>
        <w:t xml:space="preserve"> «</w:t>
      </w:r>
      <w:r w:rsidRPr="00667241">
        <w:rPr>
          <w:sz w:val="28"/>
        </w:rPr>
        <w:t>О</w:t>
      </w:r>
      <w:r w:rsidR="003E2841" w:rsidRPr="00667241">
        <w:rPr>
          <w:sz w:val="28"/>
        </w:rPr>
        <w:t>б утверждении</w:t>
      </w:r>
      <w:r w:rsidRPr="00667241">
        <w:rPr>
          <w:sz w:val="28"/>
        </w:rPr>
        <w:t xml:space="preserve"> </w:t>
      </w:r>
      <w:r w:rsidR="003E2841" w:rsidRPr="00667241">
        <w:rPr>
          <w:sz w:val="28"/>
        </w:rPr>
        <w:t>П</w:t>
      </w:r>
      <w:r w:rsidRPr="00667241">
        <w:rPr>
          <w:sz w:val="28"/>
        </w:rPr>
        <w:t>орядк</w:t>
      </w:r>
      <w:r w:rsidR="003E2841" w:rsidRPr="00667241">
        <w:rPr>
          <w:sz w:val="28"/>
        </w:rPr>
        <w:t>а оказания</w:t>
      </w:r>
    </w:p>
    <w:p w:rsidR="00AC253C" w:rsidRPr="00667241" w:rsidRDefault="003E2841" w:rsidP="00667241">
      <w:pPr>
        <w:spacing w:line="276" w:lineRule="auto"/>
        <w:ind w:right="-1" w:firstLine="0"/>
        <w:jc w:val="left"/>
        <w:rPr>
          <w:rFonts w:eastAsia="Times New Roman"/>
          <w:sz w:val="28"/>
          <w:lang w:eastAsia="ru-RU"/>
        </w:rPr>
      </w:pPr>
      <w:r w:rsidRPr="00667241">
        <w:rPr>
          <w:sz w:val="28"/>
        </w:rPr>
        <w:t xml:space="preserve"> материальной поддержки добровольным пожарным»</w:t>
      </w:r>
      <w:r w:rsidR="00AC253C" w:rsidRPr="00667241">
        <w:rPr>
          <w:sz w:val="28"/>
        </w:rPr>
        <w:t xml:space="preserve"> </w:t>
      </w:r>
    </w:p>
    <w:p w:rsidR="00AC253C" w:rsidRPr="004F48AD" w:rsidRDefault="00AC253C" w:rsidP="00AC253C">
      <w:pPr>
        <w:spacing w:line="276" w:lineRule="auto"/>
        <w:ind w:firstLine="0"/>
        <w:jc w:val="left"/>
        <w:rPr>
          <w:rFonts w:eastAsia="Times New Roman"/>
          <w:lang w:eastAsia="ru-RU"/>
        </w:rPr>
      </w:pPr>
    </w:p>
    <w:p w:rsidR="00AC253C" w:rsidRPr="00667241" w:rsidRDefault="00AC253C" w:rsidP="00AC253C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 xml:space="preserve">В соответствии со статьей 14 Федерального закона от 06.10.2003 № 131-ФЗ «Об общих принципах организации местного самоуправления в Российской Федерации», руководствуясь Уставом муниципального образования «Анастасиевское сельское поселение», принятым Решением Собрания депутатов Анастасиевского сельского поселения от </w:t>
      </w:r>
      <w:r w:rsidR="00667241" w:rsidRPr="00667241">
        <w:rPr>
          <w:rFonts w:eastAsia="Times New Roman"/>
          <w:sz w:val="28"/>
          <w:szCs w:val="28"/>
          <w:lang w:eastAsia="ru-RU"/>
        </w:rPr>
        <w:t>25.12.2019 № 110</w:t>
      </w:r>
      <w:r w:rsidRPr="00667241">
        <w:rPr>
          <w:rFonts w:eastAsia="Times New Roman"/>
          <w:sz w:val="28"/>
          <w:szCs w:val="28"/>
          <w:lang w:eastAsia="ru-RU"/>
        </w:rPr>
        <w:t>, Администрация Анастасиевского сельского поселения</w:t>
      </w:r>
    </w:p>
    <w:p w:rsidR="00AC253C" w:rsidRPr="00667241" w:rsidRDefault="00AC253C" w:rsidP="00AC253C">
      <w:pPr>
        <w:keepNext/>
        <w:spacing w:line="276" w:lineRule="auto"/>
        <w:outlineLvl w:val="0"/>
        <w:rPr>
          <w:rFonts w:eastAsia="Times New Roman"/>
          <w:sz w:val="28"/>
          <w:szCs w:val="28"/>
          <w:lang w:eastAsia="ru-RU"/>
        </w:rPr>
      </w:pPr>
    </w:p>
    <w:p w:rsidR="00AC253C" w:rsidRPr="00667241" w:rsidRDefault="00AC253C" w:rsidP="00667241">
      <w:pPr>
        <w:keepNext/>
        <w:spacing w:after="120" w:line="276" w:lineRule="auto"/>
        <w:jc w:val="center"/>
        <w:outlineLvl w:val="0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>ПОСТАНОВЛЯЕТ:</w:t>
      </w:r>
    </w:p>
    <w:p w:rsidR="00AC253C" w:rsidRPr="00667241" w:rsidRDefault="00AC253C" w:rsidP="00AC253C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 xml:space="preserve">1. Признать утратившим силу Постановление Администрации Анастасиевского сельского поселения </w:t>
      </w:r>
      <w:r w:rsidR="003E2841" w:rsidRPr="00667241">
        <w:rPr>
          <w:rFonts w:eastAsia="Times New Roman"/>
          <w:sz w:val="28"/>
          <w:szCs w:val="28"/>
          <w:lang w:eastAsia="ru-RU"/>
        </w:rPr>
        <w:t>от 23.04.2012 № 44 «</w:t>
      </w:r>
      <w:r w:rsidR="003E2841" w:rsidRPr="00667241">
        <w:rPr>
          <w:sz w:val="28"/>
          <w:szCs w:val="28"/>
        </w:rPr>
        <w:t>Об утверждении Порядка оказания материальной поддержки добровольным пожарным»</w:t>
      </w:r>
      <w:r w:rsidRPr="00667241">
        <w:rPr>
          <w:rFonts w:eastAsia="Times New Roman"/>
          <w:sz w:val="28"/>
          <w:szCs w:val="28"/>
          <w:lang w:eastAsia="ru-RU"/>
        </w:rPr>
        <w:t>.</w:t>
      </w:r>
    </w:p>
    <w:p w:rsidR="00AC253C" w:rsidRPr="00667241" w:rsidRDefault="00AC253C" w:rsidP="00AC253C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>2. Настоящее постановление вступает в силу со дня его официального обнародования в информационном бюллетене «Анастасиевский Вестник».</w:t>
      </w:r>
    </w:p>
    <w:p w:rsidR="00AC253C" w:rsidRPr="00667241" w:rsidRDefault="00AC253C" w:rsidP="00AC253C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 xml:space="preserve">3. </w:t>
      </w:r>
      <w:r w:rsidR="00667241" w:rsidRPr="00667241">
        <w:rPr>
          <w:rFonts w:eastAsia="Times New Roman"/>
          <w:kern w:val="1"/>
          <w:sz w:val="28"/>
          <w:szCs w:val="28"/>
          <w:lang w:eastAsia="ar-SA"/>
        </w:rPr>
        <w:t>Старшему инспектору по вопросам мобилизационной подготовки, пожарной безопасности, чрезвычайным ситуациям, физической культуре и спорту</w:t>
      </w:r>
      <w:r w:rsidR="00667241" w:rsidRPr="00667241">
        <w:rPr>
          <w:rFonts w:eastAsia="Times New Roman"/>
          <w:sz w:val="28"/>
          <w:szCs w:val="28"/>
          <w:lang w:eastAsia="ru-RU"/>
        </w:rPr>
        <w:t xml:space="preserve">  Ступину В.С. </w:t>
      </w:r>
      <w:r w:rsidRPr="00667241">
        <w:rPr>
          <w:rFonts w:eastAsia="Times New Roman"/>
          <w:sz w:val="28"/>
          <w:szCs w:val="28"/>
          <w:lang w:eastAsia="ru-RU"/>
        </w:rPr>
        <w:t xml:space="preserve"> обеспечить официальное опубликование (обнародование) настоящего постановления и </w:t>
      </w:r>
      <w:proofErr w:type="gramStart"/>
      <w:r w:rsidRPr="00667241">
        <w:rPr>
          <w:rFonts w:eastAsia="Times New Roman"/>
          <w:sz w:val="28"/>
          <w:szCs w:val="28"/>
          <w:lang w:eastAsia="ru-RU"/>
        </w:rPr>
        <w:t>разместить его</w:t>
      </w:r>
      <w:proofErr w:type="gramEnd"/>
      <w:r w:rsidRPr="00667241">
        <w:rPr>
          <w:rFonts w:eastAsia="Times New Roman"/>
          <w:sz w:val="28"/>
          <w:szCs w:val="28"/>
          <w:lang w:eastAsia="ru-RU"/>
        </w:rPr>
        <w:t xml:space="preserve"> на официальном сайте Администрации Анастасиевского сельского поселения в информационно-телекоммуникационной сети «Интернет».</w:t>
      </w:r>
    </w:p>
    <w:p w:rsidR="00AC253C" w:rsidRPr="00667241" w:rsidRDefault="00AC253C" w:rsidP="00AC253C">
      <w:pPr>
        <w:spacing w:line="276" w:lineRule="auto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 xml:space="preserve">4. </w:t>
      </w:r>
      <w:proofErr w:type="gramStart"/>
      <w:r w:rsidRPr="00667241">
        <w:rPr>
          <w:rFonts w:eastAsia="Times New Roman"/>
          <w:sz w:val="28"/>
          <w:szCs w:val="28"/>
          <w:lang w:eastAsia="ru-RU"/>
        </w:rPr>
        <w:t>Контроль за</w:t>
      </w:r>
      <w:proofErr w:type="gramEnd"/>
      <w:r w:rsidRPr="00667241">
        <w:rPr>
          <w:rFonts w:eastAsia="Times New Roman"/>
          <w:sz w:val="28"/>
          <w:szCs w:val="28"/>
          <w:lang w:eastAsia="ru-RU"/>
        </w:rPr>
        <w:t xml:space="preserve"> исполнением постановления </w:t>
      </w:r>
      <w:r w:rsidR="00667241">
        <w:rPr>
          <w:rFonts w:eastAsia="Times New Roman"/>
          <w:sz w:val="28"/>
          <w:szCs w:val="28"/>
          <w:lang w:eastAsia="ru-RU"/>
        </w:rPr>
        <w:t>оставляю за собой</w:t>
      </w:r>
      <w:r w:rsidRPr="00667241">
        <w:rPr>
          <w:rFonts w:eastAsia="Times New Roman"/>
          <w:i/>
          <w:color w:val="FF0000"/>
          <w:sz w:val="28"/>
          <w:szCs w:val="28"/>
          <w:lang w:eastAsia="ru-RU"/>
        </w:rPr>
        <w:t>.</w:t>
      </w:r>
    </w:p>
    <w:p w:rsidR="00667241" w:rsidRPr="00667241" w:rsidRDefault="00667241" w:rsidP="00AC253C">
      <w:pPr>
        <w:spacing w:line="276" w:lineRule="auto"/>
        <w:ind w:firstLine="0"/>
        <w:jc w:val="left"/>
        <w:rPr>
          <w:rFonts w:eastAsia="Times New Roman"/>
          <w:sz w:val="28"/>
          <w:szCs w:val="28"/>
          <w:lang w:eastAsia="ru-RU"/>
        </w:rPr>
      </w:pPr>
    </w:p>
    <w:p w:rsidR="00AC253C" w:rsidRPr="00667241" w:rsidRDefault="00AC253C" w:rsidP="00667241">
      <w:pPr>
        <w:spacing w:line="276" w:lineRule="auto"/>
        <w:ind w:firstLine="0"/>
        <w:rPr>
          <w:rFonts w:eastAsia="Times New Roman"/>
          <w:sz w:val="28"/>
          <w:szCs w:val="28"/>
          <w:lang w:eastAsia="ru-RU"/>
        </w:rPr>
      </w:pPr>
      <w:r w:rsidRPr="00667241">
        <w:rPr>
          <w:rFonts w:eastAsia="Times New Roman"/>
          <w:sz w:val="28"/>
          <w:szCs w:val="28"/>
          <w:lang w:eastAsia="ru-RU"/>
        </w:rPr>
        <w:t>Глава Администрации</w:t>
      </w:r>
    </w:p>
    <w:p w:rsidR="005148DB" w:rsidRPr="00667241" w:rsidRDefault="00AC253C" w:rsidP="003E2841">
      <w:pPr>
        <w:tabs>
          <w:tab w:val="left" w:pos="7655"/>
        </w:tabs>
        <w:ind w:firstLine="0"/>
        <w:rPr>
          <w:sz w:val="28"/>
          <w:szCs w:val="28"/>
        </w:rPr>
      </w:pPr>
      <w:r w:rsidRPr="00667241">
        <w:rPr>
          <w:rFonts w:eastAsia="Times New Roman"/>
          <w:sz w:val="28"/>
          <w:szCs w:val="28"/>
          <w:lang w:eastAsia="ru-RU"/>
        </w:rPr>
        <w:t>Анастасиевского сельского поселения</w:t>
      </w:r>
      <w:r w:rsidRPr="00667241">
        <w:rPr>
          <w:rFonts w:eastAsia="Times New Roman"/>
          <w:sz w:val="28"/>
          <w:szCs w:val="28"/>
          <w:lang w:eastAsia="ru-RU"/>
        </w:rPr>
        <w:tab/>
        <w:t>Е.А. Андреева</w:t>
      </w:r>
      <w:bookmarkStart w:id="0" w:name="_GoBack"/>
      <w:bookmarkEnd w:id="0"/>
    </w:p>
    <w:sectPr w:rsidR="005148DB" w:rsidRPr="00667241" w:rsidSect="00667241">
      <w:pgSz w:w="11900" w:h="16840"/>
      <w:pgMar w:top="1134" w:right="567" w:bottom="709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C253C"/>
    <w:rsid w:val="00026CF1"/>
    <w:rsid w:val="001D082D"/>
    <w:rsid w:val="00390B21"/>
    <w:rsid w:val="003E2841"/>
    <w:rsid w:val="005148DB"/>
    <w:rsid w:val="00667241"/>
    <w:rsid w:val="0094035C"/>
    <w:rsid w:val="00AC253C"/>
    <w:rsid w:val="00B75152"/>
    <w:rsid w:val="00C75B47"/>
    <w:rsid w:val="00CB6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53C"/>
    <w:pPr>
      <w:ind w:firstLine="709"/>
      <w:jc w:val="both"/>
    </w:pPr>
    <w:rPr>
      <w:rFonts w:ascii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4</cp:revision>
  <dcterms:created xsi:type="dcterms:W3CDTF">2022-02-28T06:10:00Z</dcterms:created>
  <dcterms:modified xsi:type="dcterms:W3CDTF">2022-02-28T09:14:00Z</dcterms:modified>
</cp:coreProperties>
</file>