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B96CEE">
        <w:rPr>
          <w:sz w:val="28"/>
          <w:szCs w:val="28"/>
        </w:rPr>
        <w:t>8</w:t>
      </w:r>
      <w:r w:rsidR="006C655B">
        <w:rPr>
          <w:sz w:val="28"/>
          <w:szCs w:val="28"/>
        </w:rPr>
        <w:t xml:space="preserve"> </w:t>
      </w:r>
    </w:p>
    <w:p w:rsidR="00BF302C" w:rsidRDefault="00B96CEE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825821">
        <w:rPr>
          <w:sz w:val="28"/>
          <w:szCs w:val="28"/>
        </w:rPr>
        <w:t xml:space="preserve"> </w:t>
      </w:r>
      <w:r w:rsidR="00F9020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>от 11</w:t>
      </w:r>
      <w:r w:rsidR="00B96CEE">
        <w:rPr>
          <w:sz w:val="28"/>
        </w:rPr>
        <w:t>.11.2021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B96CEE">
        <w:rPr>
          <w:sz w:val="28"/>
        </w:rPr>
        <w:t>02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</w:t>
      </w:r>
      <w:r w:rsidR="00B96CE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B96CEE">
        <w:rPr>
          <w:sz w:val="28"/>
          <w:szCs w:val="28"/>
        </w:rPr>
        <w:t>3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B96CE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>вского сельского поселения от 11</w:t>
      </w:r>
      <w:r w:rsidR="003703E7">
        <w:rPr>
          <w:sz w:val="28"/>
          <w:szCs w:val="28"/>
        </w:rPr>
        <w:t>.11.20</w:t>
      </w:r>
      <w:r w:rsidR="00A572CB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г. № 1</w:t>
      </w:r>
      <w:r w:rsidR="00A572CB">
        <w:rPr>
          <w:sz w:val="28"/>
          <w:szCs w:val="28"/>
        </w:rPr>
        <w:t>02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572CB">
        <w:rPr>
          <w:sz w:val="28"/>
          <w:szCs w:val="28"/>
        </w:rPr>
        <w:t>2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A572CB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572CB">
        <w:rPr>
          <w:sz w:val="28"/>
          <w:szCs w:val="28"/>
        </w:rPr>
        <w:t>4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5D4673" w:rsidP="00BF302C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AF15A2">
        <w:rPr>
          <w:sz w:val="28"/>
        </w:rPr>
        <w:t>лав</w:t>
      </w:r>
      <w:r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5D4673">
        <w:rPr>
          <w:sz w:val="28"/>
        </w:rPr>
        <w:t>ения</w:t>
      </w:r>
      <w:r w:rsidR="005D4673">
        <w:rPr>
          <w:sz w:val="28"/>
        </w:rPr>
        <w:tab/>
      </w:r>
      <w:r w:rsidR="005D4673">
        <w:rPr>
          <w:sz w:val="28"/>
        </w:rPr>
        <w:tab/>
        <w:t xml:space="preserve">             Е.А.Андреева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5D4673">
        <w:rPr>
          <w:sz w:val="28"/>
          <w:szCs w:val="28"/>
        </w:rPr>
        <w:t>28</w:t>
      </w:r>
      <w:r w:rsidR="00E538C8">
        <w:rPr>
          <w:sz w:val="28"/>
          <w:szCs w:val="28"/>
        </w:rPr>
        <w:t>.</w:t>
      </w:r>
      <w:r w:rsidR="005D4673">
        <w:rPr>
          <w:sz w:val="28"/>
          <w:szCs w:val="28"/>
        </w:rPr>
        <w:t>0</w:t>
      </w:r>
      <w:r w:rsidR="00B95FF8">
        <w:rPr>
          <w:sz w:val="28"/>
          <w:szCs w:val="28"/>
        </w:rPr>
        <w:t>1</w:t>
      </w:r>
      <w:r w:rsidR="00E538C8">
        <w:rPr>
          <w:sz w:val="28"/>
          <w:szCs w:val="28"/>
        </w:rPr>
        <w:t>.20</w:t>
      </w:r>
      <w:r w:rsidR="005D4673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B95FF8">
        <w:rPr>
          <w:sz w:val="28"/>
          <w:szCs w:val="28"/>
        </w:rPr>
        <w:t>8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E11D4E">
        <w:rPr>
          <w:sz w:val="28"/>
          <w:szCs w:val="28"/>
        </w:rPr>
        <w:t>11</w:t>
      </w:r>
      <w:r>
        <w:rPr>
          <w:sz w:val="28"/>
          <w:szCs w:val="28"/>
        </w:rPr>
        <w:t>.11.20</w:t>
      </w:r>
      <w:r w:rsidR="00B95FF8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B95FF8">
        <w:rPr>
          <w:sz w:val="28"/>
          <w:szCs w:val="28"/>
        </w:rPr>
        <w:t>02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E11D4E" w:rsidRDefault="00EF5E6C" w:rsidP="00E11D4E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</w:t>
      </w:r>
      <w:r w:rsidR="00C2036D" w:rsidRPr="00B955C9">
        <w:rPr>
          <w:sz w:val="28"/>
          <w:szCs w:val="28"/>
        </w:rPr>
        <w:t>для составления проекта бюджета сельского поселения</w:t>
      </w:r>
      <w:r w:rsidR="00C2036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5D4673" w:rsidRDefault="00E11D4E" w:rsidP="00425590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пункте 1.</w:t>
      </w:r>
      <w:r w:rsidR="005D4673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="0042559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 программа «</w:t>
      </w:r>
      <w:r w:rsidR="005D4673">
        <w:rPr>
          <w:snapToGrid w:val="0"/>
          <w:sz w:val="28"/>
          <w:szCs w:val="28"/>
        </w:rPr>
        <w:t>Развитие культуры</w:t>
      </w:r>
      <w:r>
        <w:rPr>
          <w:snapToGrid w:val="0"/>
          <w:sz w:val="28"/>
          <w:szCs w:val="28"/>
        </w:rPr>
        <w:t>»</w:t>
      </w:r>
      <w:r w:rsidR="00425590">
        <w:rPr>
          <w:snapToGrid w:val="0"/>
          <w:sz w:val="28"/>
          <w:szCs w:val="28"/>
        </w:rPr>
        <w:t xml:space="preserve"> </w:t>
      </w:r>
    </w:p>
    <w:p w:rsidR="005D4673" w:rsidRDefault="00E11D4E" w:rsidP="005D4673">
      <w:pPr>
        <w:pStyle w:val="a9"/>
        <w:autoSpaceDE w:val="0"/>
        <w:autoSpaceDN w:val="0"/>
        <w:adjustRightInd w:val="0"/>
        <w:ind w:left="1429"/>
        <w:jc w:val="both"/>
        <w:outlineLvl w:val="4"/>
        <w:rPr>
          <w:snapToGrid w:val="0"/>
          <w:sz w:val="28"/>
          <w:szCs w:val="28"/>
        </w:rPr>
      </w:pPr>
      <w:r w:rsidRPr="00425590">
        <w:rPr>
          <w:snapToGrid w:val="0"/>
          <w:sz w:val="28"/>
          <w:szCs w:val="28"/>
        </w:rPr>
        <w:t>по строке «</w:t>
      </w:r>
      <w:r w:rsidR="005D4673">
        <w:rPr>
          <w:snapToGrid w:val="0"/>
          <w:sz w:val="28"/>
          <w:szCs w:val="28"/>
        </w:rPr>
        <w:t>11</w:t>
      </w:r>
      <w:r w:rsidRPr="00425590">
        <w:rPr>
          <w:snapToGrid w:val="0"/>
          <w:sz w:val="28"/>
          <w:szCs w:val="28"/>
        </w:rPr>
        <w:t xml:space="preserve"> 1 00 00000 </w:t>
      </w:r>
      <w:r w:rsidR="005D4673" w:rsidRPr="002C695D">
        <w:rPr>
          <w:snapToGrid w:val="0"/>
          <w:sz w:val="28"/>
          <w:szCs w:val="28"/>
        </w:rPr>
        <w:t>Подпрограмма «</w:t>
      </w:r>
      <w:r w:rsidR="005D4673">
        <w:rPr>
          <w:snapToGrid w:val="0"/>
          <w:sz w:val="28"/>
          <w:szCs w:val="28"/>
        </w:rPr>
        <w:t>Дома культуры</w:t>
      </w:r>
      <w:r w:rsidR="005D4673" w:rsidRPr="002C695D">
        <w:rPr>
          <w:snapToGrid w:val="0"/>
          <w:sz w:val="28"/>
          <w:szCs w:val="28"/>
        </w:rPr>
        <w:t>»</w:t>
      </w:r>
    </w:p>
    <w:p w:rsidR="00E11D4E" w:rsidRPr="00425590" w:rsidRDefault="00E11D4E" w:rsidP="005D4673">
      <w:pPr>
        <w:pStyle w:val="a9"/>
        <w:autoSpaceDE w:val="0"/>
        <w:autoSpaceDN w:val="0"/>
        <w:adjustRightInd w:val="0"/>
        <w:ind w:left="1429"/>
        <w:jc w:val="both"/>
        <w:outlineLvl w:val="4"/>
        <w:rPr>
          <w:snapToGrid w:val="0"/>
          <w:sz w:val="28"/>
          <w:szCs w:val="28"/>
        </w:rPr>
      </w:pPr>
      <w:r w:rsidRPr="00425590">
        <w:rPr>
          <w:rFonts w:eastAsia="Calibri"/>
          <w:sz w:val="28"/>
          <w:szCs w:val="28"/>
          <w:lang w:eastAsia="en-US"/>
        </w:rPr>
        <w:t>п</w:t>
      </w:r>
      <w:r w:rsidRPr="00425590">
        <w:rPr>
          <w:sz w:val="28"/>
          <w:szCs w:val="28"/>
        </w:rPr>
        <w:t>осле наименования и текста направления расходов «</w:t>
      </w:r>
      <w:r w:rsidR="005D4673">
        <w:rPr>
          <w:sz w:val="28"/>
          <w:szCs w:val="28"/>
        </w:rPr>
        <w:t>9999</w:t>
      </w:r>
      <w:r w:rsidR="00E301E5" w:rsidRPr="00425590">
        <w:rPr>
          <w:sz w:val="28"/>
          <w:szCs w:val="28"/>
        </w:rPr>
        <w:t>0</w:t>
      </w:r>
      <w:r w:rsidRPr="00425590">
        <w:rPr>
          <w:sz w:val="28"/>
          <w:szCs w:val="28"/>
        </w:rPr>
        <w:t>» дополнить абзац</w:t>
      </w:r>
      <w:r w:rsidR="00783ACD" w:rsidRPr="00425590">
        <w:rPr>
          <w:sz w:val="28"/>
          <w:szCs w:val="28"/>
        </w:rPr>
        <w:t>ами</w:t>
      </w:r>
      <w:r w:rsidRPr="00425590">
        <w:rPr>
          <w:sz w:val="28"/>
          <w:szCs w:val="28"/>
        </w:rPr>
        <w:t xml:space="preserve"> следующего содержания: </w:t>
      </w:r>
    </w:p>
    <w:p w:rsidR="00E301E5" w:rsidRPr="00783ACD" w:rsidRDefault="00E301E5" w:rsidP="00E11D4E">
      <w:pPr>
        <w:ind w:firstLine="709"/>
        <w:jc w:val="both"/>
        <w:rPr>
          <w:sz w:val="28"/>
          <w:szCs w:val="28"/>
        </w:rPr>
      </w:pPr>
    </w:p>
    <w:p w:rsidR="00B95FF8" w:rsidRPr="002C695D" w:rsidRDefault="00E301E5" w:rsidP="00B95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0E">
        <w:rPr>
          <w:sz w:val="28"/>
          <w:szCs w:val="28"/>
        </w:rPr>
        <w:t xml:space="preserve"> </w:t>
      </w:r>
      <w:r w:rsidR="005D4673">
        <w:rPr>
          <w:sz w:val="28"/>
          <w:szCs w:val="28"/>
        </w:rPr>
        <w:t>«</w:t>
      </w:r>
      <w:r w:rsidR="00B95FF8">
        <w:rPr>
          <w:sz w:val="28"/>
          <w:szCs w:val="28"/>
        </w:rPr>
        <w:t>21480</w:t>
      </w:r>
      <w:r w:rsidRPr="0033660E">
        <w:rPr>
          <w:sz w:val="28"/>
          <w:szCs w:val="28"/>
        </w:rPr>
        <w:t xml:space="preserve"> – </w:t>
      </w:r>
      <w:r w:rsidR="00B95FF8">
        <w:rPr>
          <w:sz w:val="28"/>
          <w:szCs w:val="28"/>
        </w:rPr>
        <w:t xml:space="preserve">Расходы </w:t>
      </w:r>
      <w:r w:rsidR="00B95FF8" w:rsidRPr="00311784">
        <w:rPr>
          <w:sz w:val="28"/>
          <w:szCs w:val="28"/>
        </w:rPr>
        <w:t xml:space="preserve">на реализацию мероприятий </w:t>
      </w:r>
      <w:r w:rsidR="00B95FF8">
        <w:rPr>
          <w:sz w:val="28"/>
          <w:szCs w:val="28"/>
        </w:rPr>
        <w:t xml:space="preserve">по инициативному бюджетированию </w:t>
      </w:r>
      <w:r w:rsidR="00B95FF8" w:rsidRPr="00311784">
        <w:rPr>
          <w:sz w:val="28"/>
          <w:szCs w:val="28"/>
        </w:rPr>
        <w:t xml:space="preserve">на конкурсной основе за счет </w:t>
      </w:r>
      <w:r w:rsidR="00B95FF8">
        <w:rPr>
          <w:sz w:val="28"/>
          <w:szCs w:val="28"/>
        </w:rPr>
        <w:t>инициативных платежей, поступивших в бюджет сельского п</w:t>
      </w:r>
      <w:r w:rsidR="00B95FF8" w:rsidRPr="00311784">
        <w:rPr>
          <w:sz w:val="28"/>
          <w:szCs w:val="28"/>
        </w:rPr>
        <w:t>оселения</w:t>
      </w:r>
      <w:r w:rsidR="00B95FF8">
        <w:rPr>
          <w:sz w:val="28"/>
          <w:szCs w:val="28"/>
        </w:rPr>
        <w:t>.</w:t>
      </w:r>
    </w:p>
    <w:p w:rsidR="00B95FF8" w:rsidRDefault="00B95FF8" w:rsidP="00B95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мероприятий по инициативному бюджетированию на конкурсной основе 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31D" w:rsidRPr="002C695D" w:rsidRDefault="009D431D" w:rsidP="009D4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21490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Расходы </w:t>
      </w:r>
      <w:r w:rsidRPr="00311784">
        <w:rPr>
          <w:sz w:val="28"/>
          <w:szCs w:val="28"/>
        </w:rPr>
        <w:t xml:space="preserve">на реализацию мероприятий </w:t>
      </w:r>
      <w:r>
        <w:rPr>
          <w:sz w:val="28"/>
          <w:szCs w:val="28"/>
        </w:rPr>
        <w:t xml:space="preserve">по инициативному бюджетированию </w:t>
      </w:r>
      <w:r w:rsidRPr="00311784">
        <w:rPr>
          <w:sz w:val="28"/>
          <w:szCs w:val="28"/>
        </w:rPr>
        <w:t xml:space="preserve">на конкурсной основе 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мероприятий по инициативному бюджетированию на конкурсной основе 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.».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D431D" w:rsidRPr="009D431D" w:rsidRDefault="009D431D" w:rsidP="009D431D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9D431D">
        <w:rPr>
          <w:snapToGrid w:val="0"/>
          <w:sz w:val="28"/>
          <w:szCs w:val="28"/>
        </w:rPr>
        <w:t xml:space="preserve">в пункте 1.8. «Муниципальная программа «Формирование современной городской среды на территории Анастасиевского сельского поселения» на 2018 – 2024 годы по строке «20 1 00 00000 Подпрограмма «Благоустройство общественных территорий, мест массового отдыха населения (парков, скверов) Анастасиевского сельского поселения» </w:t>
      </w:r>
      <w:r w:rsidRPr="009D431D">
        <w:rPr>
          <w:rFonts w:eastAsia="Calibri"/>
          <w:sz w:val="28"/>
          <w:szCs w:val="28"/>
          <w:lang w:eastAsia="en-US"/>
        </w:rPr>
        <w:t>п</w:t>
      </w:r>
      <w:r w:rsidRPr="009D431D">
        <w:rPr>
          <w:sz w:val="28"/>
          <w:szCs w:val="28"/>
        </w:rPr>
        <w:t xml:space="preserve">осле наименования и текста направления расходов «85080» дополнить абзацами следующего содержания: </w:t>
      </w:r>
    </w:p>
    <w:p w:rsidR="009D431D" w:rsidRPr="00783ACD" w:rsidRDefault="009D431D" w:rsidP="009D431D">
      <w:pPr>
        <w:ind w:firstLine="709"/>
        <w:jc w:val="both"/>
        <w:rPr>
          <w:sz w:val="28"/>
          <w:szCs w:val="28"/>
        </w:rPr>
      </w:pPr>
    </w:p>
    <w:p w:rsidR="009D431D" w:rsidRPr="0033660E" w:rsidRDefault="009D431D" w:rsidP="009D431D">
      <w:pPr>
        <w:ind w:firstLine="709"/>
        <w:jc w:val="center"/>
        <w:rPr>
          <w:sz w:val="28"/>
          <w:szCs w:val="28"/>
        </w:rPr>
      </w:pPr>
      <w:r w:rsidRPr="00425590">
        <w:rPr>
          <w:sz w:val="28"/>
          <w:szCs w:val="28"/>
        </w:rPr>
        <w:t>«</w:t>
      </w:r>
      <w:r>
        <w:rPr>
          <w:sz w:val="28"/>
          <w:szCs w:val="28"/>
        </w:rPr>
        <w:t>21460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 на реализацию программы формирования современной городской среды за счет безвозмездных поступлений в бюджет поселения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33660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в полном объеме </w:t>
      </w:r>
      <w:r w:rsidRPr="0033660E">
        <w:rPr>
          <w:rFonts w:eastAsia="Calibri"/>
          <w:sz w:val="28"/>
          <w:szCs w:val="28"/>
          <w:lang w:eastAsia="en-US"/>
        </w:rPr>
        <w:t>на благоустройство общественных территорий в рамках реализации мероприятий по формирова</w:t>
      </w:r>
      <w:r>
        <w:rPr>
          <w:rFonts w:eastAsia="Calibri"/>
          <w:sz w:val="28"/>
          <w:szCs w:val="28"/>
          <w:lang w:eastAsia="en-US"/>
        </w:rPr>
        <w:t>нию современной городской среды за счет безвозмездных поступлений в бюджет поселения.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33660E">
        <w:rPr>
          <w:rFonts w:eastAsia="Calibri"/>
          <w:sz w:val="28"/>
          <w:szCs w:val="28"/>
          <w:lang w:eastAsia="en-US"/>
        </w:rPr>
        <w:t xml:space="preserve">Поступление </w:t>
      </w:r>
      <w:r>
        <w:rPr>
          <w:rFonts w:eastAsia="Calibri"/>
          <w:sz w:val="28"/>
          <w:szCs w:val="28"/>
          <w:lang w:eastAsia="en-US"/>
        </w:rPr>
        <w:t xml:space="preserve">указанных средств в </w:t>
      </w:r>
      <w:r w:rsidRPr="0033660E">
        <w:rPr>
          <w:rFonts w:eastAsia="Calibri"/>
          <w:sz w:val="28"/>
          <w:szCs w:val="28"/>
          <w:lang w:eastAsia="en-US"/>
        </w:rPr>
        <w:t>местны</w:t>
      </w:r>
      <w:r>
        <w:rPr>
          <w:rFonts w:eastAsia="Calibri"/>
          <w:sz w:val="28"/>
          <w:szCs w:val="28"/>
          <w:lang w:eastAsia="en-US"/>
        </w:rPr>
        <w:t>й</w:t>
      </w:r>
      <w:r w:rsidRPr="0033660E">
        <w:rPr>
          <w:rFonts w:eastAsia="Calibri"/>
          <w:sz w:val="28"/>
          <w:szCs w:val="28"/>
          <w:lang w:eastAsia="en-US"/>
        </w:rPr>
        <w:t xml:space="preserve"> бюджет на указанные цели отражаются по соответствующим элементам кода вида доходов </w:t>
      </w:r>
      <w:r>
        <w:rPr>
          <w:rFonts w:eastAsia="Calibri"/>
          <w:sz w:val="28"/>
          <w:szCs w:val="28"/>
          <w:lang w:eastAsia="en-US"/>
        </w:rPr>
        <w:t>951</w:t>
      </w:r>
      <w:r w:rsidRPr="0033660E">
        <w:rPr>
          <w:rFonts w:eastAsia="Calibri"/>
          <w:sz w:val="28"/>
          <w:szCs w:val="28"/>
          <w:lang w:eastAsia="en-US"/>
        </w:rPr>
        <w:t xml:space="preserve"> 2 0</w:t>
      </w:r>
      <w:r>
        <w:rPr>
          <w:rFonts w:eastAsia="Calibri"/>
          <w:sz w:val="28"/>
          <w:szCs w:val="28"/>
          <w:lang w:eastAsia="en-US"/>
        </w:rPr>
        <w:t>7</w:t>
      </w:r>
      <w:r w:rsidRPr="003366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05030</w:t>
      </w:r>
      <w:r w:rsidRPr="003366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10 0000 15</w:t>
      </w:r>
      <w:r w:rsidRPr="0033660E">
        <w:rPr>
          <w:rFonts w:eastAsia="Calibri"/>
          <w:sz w:val="28"/>
          <w:szCs w:val="28"/>
          <w:lang w:eastAsia="en-US"/>
        </w:rPr>
        <w:t>0 «</w:t>
      </w:r>
      <w:r w:rsidRPr="007A20A0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 xml:space="preserve">безвозмездные поступления в бюджеты </w:t>
      </w:r>
      <w:r w:rsidRPr="007A20A0">
        <w:rPr>
          <w:sz w:val="28"/>
          <w:szCs w:val="28"/>
        </w:rPr>
        <w:t>сельских поселений</w:t>
      </w:r>
      <w:r w:rsidRPr="0033660E">
        <w:rPr>
          <w:rFonts w:eastAsia="Calibri"/>
          <w:sz w:val="28"/>
          <w:szCs w:val="28"/>
          <w:lang w:eastAsia="en-US"/>
        </w:rPr>
        <w:t>».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590" w:rsidRDefault="00425590" w:rsidP="00425590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приложении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2</w:t>
      </w:r>
      <w:r w:rsidRPr="00B955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679A6">
        <w:rPr>
          <w:sz w:val="28"/>
          <w:szCs w:val="28"/>
        </w:rPr>
        <w:t>4</w:t>
      </w:r>
      <w:r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25590" w:rsidRPr="00C2036D" w:rsidRDefault="00425590" w:rsidP="00C2036D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C2036D">
        <w:rPr>
          <w:sz w:val="28"/>
          <w:szCs w:val="28"/>
        </w:rPr>
        <w:t xml:space="preserve">после строки </w:t>
      </w:r>
    </w:p>
    <w:tbl>
      <w:tblPr>
        <w:tblStyle w:val="ad"/>
        <w:tblW w:w="0" w:type="auto"/>
        <w:tblInd w:w="-176" w:type="dxa"/>
        <w:tblLook w:val="04A0"/>
      </w:tblPr>
      <w:tblGrid>
        <w:gridCol w:w="2235"/>
        <w:gridCol w:w="7762"/>
      </w:tblGrid>
      <w:tr w:rsidR="004A1E19" w:rsidTr="00C2036D">
        <w:tc>
          <w:tcPr>
            <w:tcW w:w="2235" w:type="dxa"/>
            <w:vAlign w:val="center"/>
          </w:tcPr>
          <w:p w:rsidR="004A1E19" w:rsidRPr="006D60D7" w:rsidRDefault="004A1E19" w:rsidP="00192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D60D7">
              <w:rPr>
                <w:sz w:val="28"/>
                <w:szCs w:val="28"/>
              </w:rPr>
              <w:t>11 1 00 99990</w:t>
            </w:r>
          </w:p>
        </w:tc>
        <w:tc>
          <w:tcPr>
            <w:tcW w:w="7762" w:type="dxa"/>
          </w:tcPr>
          <w:p w:rsidR="004A1E19" w:rsidRPr="006D60D7" w:rsidRDefault="004A1E19" w:rsidP="001927CE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«Дома культуры» муниципальной программы «Развитие культуры»</w:t>
            </w:r>
          </w:p>
        </w:tc>
      </w:tr>
    </w:tbl>
    <w:p w:rsidR="00425590" w:rsidRDefault="00425590" w:rsidP="0042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>
        <w:rPr>
          <w:sz w:val="28"/>
          <w:szCs w:val="28"/>
        </w:rPr>
        <w:t>ами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915"/>
      </w:tblGrid>
      <w:tr w:rsidR="004A1E19" w:rsidRPr="00062C07" w:rsidTr="00C2036D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A1E19" w:rsidRPr="004A1E19" w:rsidRDefault="004A1E19" w:rsidP="00C20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6D60D7">
              <w:rPr>
                <w:sz w:val="28"/>
                <w:szCs w:val="28"/>
              </w:rPr>
              <w:t xml:space="preserve">11 1 00 </w:t>
            </w:r>
            <w:r w:rsidR="00C2036D">
              <w:rPr>
                <w:sz w:val="28"/>
                <w:szCs w:val="28"/>
              </w:rPr>
              <w:t>21480</w:t>
            </w:r>
          </w:p>
        </w:tc>
        <w:tc>
          <w:tcPr>
            <w:tcW w:w="7915" w:type="dxa"/>
            <w:shd w:val="clear" w:color="auto" w:fill="auto"/>
          </w:tcPr>
          <w:p w:rsidR="004A1E19" w:rsidRPr="006D60D7" w:rsidRDefault="00C2036D" w:rsidP="00192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мероприятий </w:t>
            </w:r>
            <w:r>
              <w:rPr>
                <w:sz w:val="28"/>
                <w:szCs w:val="28"/>
              </w:rPr>
              <w:t xml:space="preserve">по инициативному бюджетированию </w:t>
            </w:r>
            <w:r w:rsidRPr="00311784">
              <w:rPr>
                <w:sz w:val="28"/>
                <w:szCs w:val="28"/>
              </w:rPr>
              <w:t xml:space="preserve">на конкурсной основе за счет </w:t>
            </w:r>
            <w:r>
              <w:rPr>
                <w:sz w:val="28"/>
                <w:szCs w:val="28"/>
              </w:rPr>
              <w:t>инициативных платежей, поступивших в бюджет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 w:rsidRPr="006D60D7">
              <w:rPr>
                <w:sz w:val="28"/>
                <w:szCs w:val="28"/>
              </w:rPr>
              <w:t xml:space="preserve"> </w:t>
            </w:r>
            <w:r w:rsidR="004A1E19"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425590" w:rsidRPr="00062C07" w:rsidTr="00C2036D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25590" w:rsidRPr="00425590" w:rsidRDefault="004A1E19" w:rsidP="00C2036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 w:rsidR="00C2036D">
              <w:rPr>
                <w:sz w:val="28"/>
                <w:szCs w:val="28"/>
              </w:rPr>
              <w:t>21490</w:t>
            </w:r>
          </w:p>
        </w:tc>
        <w:tc>
          <w:tcPr>
            <w:tcW w:w="7915" w:type="dxa"/>
            <w:shd w:val="clear" w:color="auto" w:fill="auto"/>
          </w:tcPr>
          <w:p w:rsidR="00425590" w:rsidRPr="00B02347" w:rsidRDefault="00C2036D" w:rsidP="004A1E1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мероприятий </w:t>
            </w:r>
            <w:r>
              <w:rPr>
                <w:sz w:val="28"/>
                <w:szCs w:val="28"/>
              </w:rPr>
              <w:t xml:space="preserve">по инициативному бюджетированию </w:t>
            </w:r>
            <w:r w:rsidRPr="00311784">
              <w:rPr>
                <w:sz w:val="28"/>
                <w:szCs w:val="28"/>
              </w:rPr>
              <w:t xml:space="preserve">на конкурсной основе за счет </w:t>
            </w:r>
            <w:r>
              <w:rPr>
                <w:sz w:val="28"/>
                <w:szCs w:val="28"/>
              </w:rPr>
              <w:t>средств бюджета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 w:rsidR="004A1E19">
              <w:rPr>
                <w:sz w:val="28"/>
                <w:szCs w:val="28"/>
              </w:rPr>
              <w:t xml:space="preserve"> </w:t>
            </w:r>
            <w:r w:rsidR="004A1E19"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  <w:r w:rsidR="005A3777">
              <w:rPr>
                <w:snapToGrid w:val="0"/>
                <w:sz w:val="28"/>
                <w:szCs w:val="28"/>
              </w:rPr>
              <w:t>.</w:t>
            </w:r>
            <w:r w:rsidR="004A1E19">
              <w:rPr>
                <w:snapToGrid w:val="0"/>
                <w:sz w:val="28"/>
                <w:szCs w:val="28"/>
              </w:rPr>
              <w:t>».</w:t>
            </w:r>
          </w:p>
        </w:tc>
      </w:tr>
    </w:tbl>
    <w:p w:rsidR="00425590" w:rsidRPr="00425590" w:rsidRDefault="00425590" w:rsidP="00425590">
      <w:pPr>
        <w:autoSpaceDE w:val="0"/>
        <w:autoSpaceDN w:val="0"/>
        <w:adjustRightInd w:val="0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C2036D" w:rsidRPr="00C2036D" w:rsidRDefault="00C2036D" w:rsidP="00C2036D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C2036D">
        <w:rPr>
          <w:sz w:val="28"/>
          <w:szCs w:val="28"/>
        </w:rPr>
        <w:t xml:space="preserve">после строки </w:t>
      </w:r>
    </w:p>
    <w:tbl>
      <w:tblPr>
        <w:tblStyle w:val="ad"/>
        <w:tblW w:w="0" w:type="auto"/>
        <w:tblInd w:w="-176" w:type="dxa"/>
        <w:tblLook w:val="04A0"/>
      </w:tblPr>
      <w:tblGrid>
        <w:gridCol w:w="2235"/>
        <w:gridCol w:w="7830"/>
      </w:tblGrid>
      <w:tr w:rsidR="00C2036D" w:rsidTr="00C2036D">
        <w:tc>
          <w:tcPr>
            <w:tcW w:w="2235" w:type="dxa"/>
            <w:vAlign w:val="center"/>
          </w:tcPr>
          <w:p w:rsidR="00C2036D" w:rsidRPr="00DA6263" w:rsidRDefault="00C2036D" w:rsidP="00545B7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«20 1 00 85080</w:t>
            </w:r>
          </w:p>
        </w:tc>
        <w:tc>
          <w:tcPr>
            <w:tcW w:w="7830" w:type="dxa"/>
          </w:tcPr>
          <w:p w:rsidR="00C2036D" w:rsidRPr="006D60D7" w:rsidRDefault="00C2036D" w:rsidP="00545B7E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по вопросам благоустройства Анастасиевского сельского поселения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на 2018 – 2024 годы</w:t>
            </w:r>
          </w:p>
        </w:tc>
      </w:tr>
    </w:tbl>
    <w:p w:rsidR="00C2036D" w:rsidRDefault="00C2036D" w:rsidP="00C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>
        <w:rPr>
          <w:sz w:val="28"/>
          <w:szCs w:val="28"/>
        </w:rPr>
        <w:t>ой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915"/>
      </w:tblGrid>
      <w:tr w:rsidR="00C2036D" w:rsidRPr="00062C07" w:rsidTr="00C2036D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C2036D" w:rsidRPr="00425590" w:rsidRDefault="00C2036D" w:rsidP="00545B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«20 1 00 21460</w:t>
            </w:r>
          </w:p>
        </w:tc>
        <w:tc>
          <w:tcPr>
            <w:tcW w:w="7915" w:type="dxa"/>
            <w:shd w:val="clear" w:color="auto" w:fill="auto"/>
          </w:tcPr>
          <w:p w:rsidR="00C2036D" w:rsidRPr="002A4A63" w:rsidRDefault="00C2036D" w:rsidP="00545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snapToGrid w:val="0"/>
                <w:sz w:val="28"/>
                <w:szCs w:val="28"/>
              </w:rPr>
              <w:t xml:space="preserve">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на 2018 – 2024 годы.».</w:t>
            </w:r>
          </w:p>
        </w:tc>
      </w:tr>
    </w:tbl>
    <w:p w:rsidR="00992B57" w:rsidRDefault="00992B57" w:rsidP="00C2036D">
      <w:pPr>
        <w:rPr>
          <w:sz w:val="28"/>
          <w:szCs w:val="28"/>
        </w:rPr>
      </w:pPr>
    </w:p>
    <w:sectPr w:rsidR="00992B57" w:rsidSect="00C2036D">
      <w:footerReference w:type="even" r:id="rId8"/>
      <w:footerReference w:type="default" r:id="rId9"/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93" w:rsidRDefault="00AD5593">
      <w:r>
        <w:separator/>
      </w:r>
    </w:p>
  </w:endnote>
  <w:endnote w:type="continuationSeparator" w:id="0">
    <w:p w:rsidR="00AD5593" w:rsidRDefault="00AD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A34B7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A34B7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2EC9">
      <w:rPr>
        <w:rStyle w:val="a8"/>
        <w:noProof/>
      </w:rPr>
      <w:t>3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93" w:rsidRDefault="00AD5593">
      <w:r>
        <w:separator/>
      </w:r>
    </w:p>
  </w:footnote>
  <w:footnote w:type="continuationSeparator" w:id="0">
    <w:p w:rsidR="00AD5593" w:rsidRDefault="00AD5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905E5"/>
    <w:multiLevelType w:val="hybridMultilevel"/>
    <w:tmpl w:val="46A6B2C4"/>
    <w:lvl w:ilvl="0" w:tplc="2BE095F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15B77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C4066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3F73CF"/>
    <w:rsid w:val="004053C7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1E19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D4673"/>
    <w:rsid w:val="005E6D2D"/>
    <w:rsid w:val="006024AE"/>
    <w:rsid w:val="006144B1"/>
    <w:rsid w:val="00630092"/>
    <w:rsid w:val="00631265"/>
    <w:rsid w:val="00643408"/>
    <w:rsid w:val="0064351B"/>
    <w:rsid w:val="00644A92"/>
    <w:rsid w:val="00645E35"/>
    <w:rsid w:val="006478E5"/>
    <w:rsid w:val="006573BF"/>
    <w:rsid w:val="006675D4"/>
    <w:rsid w:val="00667A7E"/>
    <w:rsid w:val="00675F86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2EC9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000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97AF9"/>
    <w:rsid w:val="009A1B88"/>
    <w:rsid w:val="009A211F"/>
    <w:rsid w:val="009B26A1"/>
    <w:rsid w:val="009D431D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34B7C"/>
    <w:rsid w:val="00A43234"/>
    <w:rsid w:val="00A51838"/>
    <w:rsid w:val="00A55C4D"/>
    <w:rsid w:val="00A57007"/>
    <w:rsid w:val="00A572CB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5593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95FF8"/>
    <w:rsid w:val="00B96CEE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2036D"/>
    <w:rsid w:val="00C3647F"/>
    <w:rsid w:val="00C4620B"/>
    <w:rsid w:val="00C470C8"/>
    <w:rsid w:val="00C514EE"/>
    <w:rsid w:val="00C52C06"/>
    <w:rsid w:val="00C535AF"/>
    <w:rsid w:val="00C604EF"/>
    <w:rsid w:val="00C679A6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0205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1AAA-F826-491B-B0EA-9A4810A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2022-01-28T14:12:00Z</cp:lastPrinted>
  <dcterms:created xsi:type="dcterms:W3CDTF">2022-02-02T10:16:00Z</dcterms:created>
  <dcterms:modified xsi:type="dcterms:W3CDTF">2022-02-02T10:16:00Z</dcterms:modified>
</cp:coreProperties>
</file>